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90C" w:rsidRPr="00007F57" w:rsidRDefault="000D490C" w:rsidP="0027130A">
      <w:pPr>
        <w:pStyle w:val="Heading2"/>
        <w:rPr>
          <w:rFonts w:ascii="Verdana" w:hAnsi="Verdana" w:cs="Verdana"/>
          <w:i w:val="0"/>
          <w:iCs w:val="0"/>
          <w:color w:val="808080"/>
          <w:sz w:val="28"/>
        </w:rPr>
      </w:pPr>
      <w:r>
        <w:rPr>
          <w:rFonts w:ascii="Verdana" w:hAnsi="Verdana" w:cs="Verdana"/>
          <w:i w:val="0"/>
          <w:iCs w:val="0"/>
          <w:noProof/>
          <w:color w:val="808080"/>
          <w:sz w:val="28"/>
        </w:rPr>
        <w:t xml:space="preserve"> </w:t>
      </w:r>
      <w:r w:rsidR="00633D1C">
        <w:rPr>
          <w:rFonts w:ascii="Verdana" w:hAnsi="Verdana" w:cs="Verdana"/>
          <w:i w:val="0"/>
          <w:noProof/>
          <w:color w:val="808080"/>
        </w:rPr>
        <w:drawing>
          <wp:inline distT="0" distB="0" distL="0" distR="0">
            <wp:extent cx="765810" cy="340360"/>
            <wp:effectExtent l="19050" t="0" r="0" b="0"/>
            <wp:docPr id="1" name="Picture 10" descr="Description: AG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AG_logo.gif"/>
                    <pic:cNvPicPr>
                      <a:picLocks noChangeAspect="1" noChangeArrowheads="1"/>
                    </pic:cNvPicPr>
                  </pic:nvPicPr>
                  <pic:blipFill>
                    <a:blip r:embed="rId7" cstate="print"/>
                    <a:srcRect/>
                    <a:stretch>
                      <a:fillRect/>
                    </a:stretch>
                  </pic:blipFill>
                  <pic:spPr bwMode="auto">
                    <a:xfrm>
                      <a:off x="0" y="0"/>
                      <a:ext cx="765810" cy="340360"/>
                    </a:xfrm>
                    <a:prstGeom prst="rect">
                      <a:avLst/>
                    </a:prstGeom>
                    <a:noFill/>
                    <a:ln w="9525">
                      <a:noFill/>
                      <a:miter lim="800000"/>
                      <a:headEnd/>
                      <a:tailEnd/>
                    </a:ln>
                  </pic:spPr>
                </pic:pic>
              </a:graphicData>
            </a:graphic>
          </wp:inline>
        </w:drawing>
      </w:r>
      <w:r>
        <w:rPr>
          <w:rFonts w:ascii="Verdana" w:hAnsi="Verdana" w:cs="Verdana"/>
          <w:i w:val="0"/>
          <w:iCs w:val="0"/>
          <w:color w:val="808080"/>
          <w:sz w:val="28"/>
        </w:rPr>
        <w:tab/>
      </w:r>
      <w:r>
        <w:rPr>
          <w:rFonts w:ascii="Verdana" w:hAnsi="Verdana" w:cs="Verdana"/>
          <w:i w:val="0"/>
          <w:iCs w:val="0"/>
          <w:color w:val="808080"/>
          <w:sz w:val="28"/>
        </w:rPr>
        <w:tab/>
      </w:r>
      <w:r>
        <w:rPr>
          <w:rFonts w:ascii="Verdana" w:hAnsi="Verdana" w:cs="Verdana"/>
          <w:i w:val="0"/>
          <w:iCs w:val="0"/>
          <w:color w:val="808080"/>
          <w:sz w:val="28"/>
        </w:rPr>
        <w:tab/>
      </w:r>
      <w:r w:rsidR="0033198F">
        <w:rPr>
          <w:rFonts w:ascii="Verdana" w:hAnsi="Verdana" w:cs="Verdana"/>
          <w:i w:val="0"/>
          <w:iCs w:val="0"/>
          <w:color w:val="808080"/>
          <w:sz w:val="28"/>
        </w:rPr>
        <w:t xml:space="preserve">                     </w:t>
      </w:r>
      <w:r w:rsidR="005606E3">
        <w:rPr>
          <w:rFonts w:ascii="Verdana" w:hAnsi="Verdana"/>
          <w:i w:val="0"/>
          <w:color w:val="0067AC"/>
          <w:sz w:val="36"/>
        </w:rPr>
        <w:t xml:space="preserve">M &amp; </w:t>
      </w:r>
      <w:r w:rsidR="00C555A1">
        <w:rPr>
          <w:rFonts w:ascii="Verdana" w:hAnsi="Verdana"/>
          <w:i w:val="0"/>
          <w:color w:val="0067AC"/>
          <w:sz w:val="36"/>
        </w:rPr>
        <w:t xml:space="preserve">C </w:t>
      </w:r>
      <w:r w:rsidR="005606E3">
        <w:rPr>
          <w:rFonts w:ascii="Verdana" w:hAnsi="Verdana"/>
          <w:i w:val="0"/>
          <w:color w:val="0067AC"/>
          <w:sz w:val="36"/>
        </w:rPr>
        <w:t xml:space="preserve">Committee </w:t>
      </w:r>
      <w:r w:rsidR="007D68ED">
        <w:rPr>
          <w:rFonts w:ascii="Verdana" w:hAnsi="Verdana"/>
          <w:i w:val="0"/>
          <w:color w:val="0067AC"/>
          <w:sz w:val="36"/>
        </w:rPr>
        <w:t>Meeting Notes</w:t>
      </w:r>
    </w:p>
    <w:p w:rsidR="000D490C" w:rsidRDefault="000D490C">
      <w:pPr>
        <w:rPr>
          <w:rFonts w:ascii="Verdana" w:hAnsi="Verdana" w:cs="Verdana"/>
          <w:color w:val="000000"/>
        </w:rPr>
      </w:pPr>
    </w:p>
    <w:tbl>
      <w:tblPr>
        <w:tblW w:w="0" w:type="auto"/>
        <w:tblInd w:w="-106" w:type="dxa"/>
        <w:tblBorders>
          <w:insideH w:val="single" w:sz="4" w:space="0" w:color="auto"/>
        </w:tblBorders>
        <w:tblLook w:val="01E0"/>
      </w:tblPr>
      <w:tblGrid>
        <w:gridCol w:w="5731"/>
        <w:gridCol w:w="8885"/>
      </w:tblGrid>
      <w:tr w:rsidR="000D490C" w:rsidRPr="00121429">
        <w:trPr>
          <w:trHeight w:val="2844"/>
        </w:trPr>
        <w:tc>
          <w:tcPr>
            <w:tcW w:w="5731" w:type="dxa"/>
          </w:tcPr>
          <w:tbl>
            <w:tblPr>
              <w:tblW w:w="5515" w:type="dxa"/>
              <w:tblLook w:val="00BF"/>
            </w:tblPr>
            <w:tblGrid>
              <w:gridCol w:w="914"/>
              <w:gridCol w:w="4601"/>
            </w:tblGrid>
            <w:tr w:rsidR="000D490C">
              <w:trPr>
                <w:trHeight w:val="920"/>
              </w:trPr>
              <w:tc>
                <w:tcPr>
                  <w:tcW w:w="914" w:type="dxa"/>
                  <w:tcBorders>
                    <w:top w:val="nil"/>
                    <w:left w:val="nil"/>
                    <w:bottom w:val="nil"/>
                    <w:right w:val="nil"/>
                  </w:tcBorders>
                </w:tcPr>
                <w:p w:rsidR="000D490C" w:rsidRPr="004D3752" w:rsidRDefault="00633D1C" w:rsidP="0027130A">
                  <w:pPr>
                    <w:rPr>
                      <w:rFonts w:ascii="Verdana" w:hAnsi="Verdana" w:cs="Verdana"/>
                      <w:b/>
                      <w:bCs/>
                      <w:snapToGrid w:val="0"/>
                      <w:sz w:val="28"/>
                    </w:rPr>
                  </w:pPr>
                  <w:r>
                    <w:rPr>
                      <w:rFonts w:ascii="Verdana" w:hAnsi="Verdana" w:cs="Verdana"/>
                      <w:b/>
                      <w:noProof/>
                    </w:rPr>
                    <w:drawing>
                      <wp:inline distT="0" distB="0" distL="0" distR="0">
                        <wp:extent cx="382905" cy="382905"/>
                        <wp:effectExtent l="19050" t="0" r="0" b="0"/>
                        <wp:docPr id="2" name="Picture 2" descr="Description: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alendar"/>
                                <pic:cNvPicPr>
                                  <a:picLocks noChangeAspect="1" noChangeArrowheads="1"/>
                                </pic:cNvPicPr>
                              </pic:nvPicPr>
                              <pic:blipFill>
                                <a:blip r:embed="rId8"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tc>
              <w:tc>
                <w:tcPr>
                  <w:tcW w:w="4601" w:type="dxa"/>
                  <w:tcBorders>
                    <w:top w:val="nil"/>
                    <w:left w:val="nil"/>
                    <w:bottom w:val="nil"/>
                    <w:right w:val="nil"/>
                  </w:tcBorders>
                  <w:vAlign w:val="center"/>
                </w:tcPr>
                <w:p w:rsidR="000D490C" w:rsidRPr="004D3752" w:rsidRDefault="00B94730" w:rsidP="001A3A93">
                  <w:pPr>
                    <w:rPr>
                      <w:rFonts w:ascii="Verdana" w:hAnsi="Verdana" w:cs="Verdana"/>
                      <w:b/>
                      <w:bCs/>
                      <w:snapToGrid w:val="0"/>
                      <w:sz w:val="28"/>
                    </w:rPr>
                  </w:pPr>
                  <w:r>
                    <w:rPr>
                      <w:rFonts w:ascii="Verdana" w:hAnsi="Verdana" w:cs="Verdana"/>
                      <w:b/>
                      <w:bCs/>
                      <w:snapToGrid w:val="0"/>
                      <w:sz w:val="28"/>
                    </w:rPr>
                    <w:t>201</w:t>
                  </w:r>
                  <w:r w:rsidR="00C35921">
                    <w:rPr>
                      <w:rFonts w:ascii="Verdana" w:hAnsi="Verdana" w:cs="Verdana"/>
                      <w:b/>
                      <w:bCs/>
                      <w:snapToGrid w:val="0"/>
                      <w:sz w:val="28"/>
                    </w:rPr>
                    <w:t>2</w:t>
                  </w:r>
                  <w:r w:rsidR="000D490C" w:rsidRPr="004D3752">
                    <w:rPr>
                      <w:rFonts w:ascii="Verdana" w:hAnsi="Verdana" w:cs="Verdana"/>
                      <w:b/>
                      <w:bCs/>
                      <w:snapToGrid w:val="0"/>
                      <w:sz w:val="28"/>
                    </w:rPr>
                    <w:t>-</w:t>
                  </w:r>
                  <w:r w:rsidR="00C35921">
                    <w:rPr>
                      <w:rFonts w:ascii="Verdana" w:hAnsi="Verdana" w:cs="Verdana"/>
                      <w:b/>
                      <w:bCs/>
                      <w:snapToGrid w:val="0"/>
                      <w:sz w:val="28"/>
                    </w:rPr>
                    <w:t>0</w:t>
                  </w:r>
                  <w:r w:rsidR="001A3A93">
                    <w:rPr>
                      <w:rFonts w:ascii="Verdana" w:hAnsi="Verdana" w:cs="Verdana"/>
                      <w:b/>
                      <w:bCs/>
                      <w:snapToGrid w:val="0"/>
                      <w:sz w:val="28"/>
                    </w:rPr>
                    <w:t>6</w:t>
                  </w:r>
                  <w:r w:rsidR="000D490C">
                    <w:rPr>
                      <w:rFonts w:ascii="Verdana" w:hAnsi="Verdana" w:cs="Verdana"/>
                      <w:b/>
                      <w:bCs/>
                      <w:snapToGrid w:val="0"/>
                      <w:sz w:val="28"/>
                    </w:rPr>
                    <w:t>-</w:t>
                  </w:r>
                  <w:r w:rsidR="001A3A93">
                    <w:rPr>
                      <w:rFonts w:ascii="Verdana" w:hAnsi="Verdana" w:cs="Verdana"/>
                      <w:b/>
                      <w:bCs/>
                      <w:snapToGrid w:val="0"/>
                      <w:sz w:val="28"/>
                    </w:rPr>
                    <w:t>13</w:t>
                  </w:r>
                  <w:r w:rsidR="000D490C">
                    <w:rPr>
                      <w:rFonts w:ascii="Verdana" w:hAnsi="Verdana" w:cs="Verdana"/>
                      <w:b/>
                      <w:bCs/>
                      <w:snapToGrid w:val="0"/>
                      <w:sz w:val="28"/>
                    </w:rPr>
                    <w:t xml:space="preserve"> </w:t>
                  </w:r>
                  <w:r w:rsidR="000D490C">
                    <w:rPr>
                      <w:rFonts w:ascii="Verdana" w:hAnsi="Verdana" w:cs="Verdana"/>
                      <w:snapToGrid w:val="0"/>
                      <w:sz w:val="16"/>
                    </w:rPr>
                    <w:t>(</w:t>
                  </w:r>
                  <w:r w:rsidR="001A3A93">
                    <w:rPr>
                      <w:rFonts w:ascii="Verdana" w:hAnsi="Verdana" w:cs="Verdana"/>
                      <w:snapToGrid w:val="0"/>
                      <w:sz w:val="16"/>
                    </w:rPr>
                    <w:t>Mid-Year Meeting</w:t>
                  </w:r>
                  <w:r w:rsidR="000D490C" w:rsidRPr="004D3752">
                    <w:rPr>
                      <w:rFonts w:ascii="Verdana" w:hAnsi="Verdana" w:cs="Verdana"/>
                      <w:snapToGrid w:val="0"/>
                      <w:sz w:val="16"/>
                    </w:rPr>
                    <w:t>)</w:t>
                  </w:r>
                </w:p>
              </w:tc>
            </w:tr>
            <w:tr w:rsidR="000D490C" w:rsidRPr="004D5E09">
              <w:trPr>
                <w:trHeight w:val="920"/>
              </w:trPr>
              <w:tc>
                <w:tcPr>
                  <w:tcW w:w="914" w:type="dxa"/>
                  <w:tcBorders>
                    <w:top w:val="nil"/>
                    <w:left w:val="nil"/>
                    <w:bottom w:val="nil"/>
                    <w:right w:val="nil"/>
                  </w:tcBorders>
                </w:tcPr>
                <w:p w:rsidR="000D490C" w:rsidRPr="004D3752" w:rsidRDefault="00633D1C" w:rsidP="0027130A">
                  <w:pPr>
                    <w:rPr>
                      <w:rFonts w:ascii="Verdana" w:hAnsi="Verdana" w:cs="Verdana"/>
                      <w:b/>
                      <w:bCs/>
                      <w:snapToGrid w:val="0"/>
                      <w:sz w:val="28"/>
                    </w:rPr>
                  </w:pPr>
                  <w:r>
                    <w:rPr>
                      <w:rFonts w:ascii="Verdana" w:hAnsi="Verdana" w:cs="Verdana"/>
                      <w:b/>
                      <w:noProof/>
                    </w:rPr>
                    <w:drawing>
                      <wp:inline distT="0" distB="0" distL="0" distR="0">
                        <wp:extent cx="382905" cy="382905"/>
                        <wp:effectExtent l="0" t="0" r="0" b="0"/>
                        <wp:docPr id="3" name="Picture 3" descr="Description: 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lock"/>
                                <pic:cNvPicPr>
                                  <a:picLocks noChangeAspect="1" noChangeArrowheads="1"/>
                                </pic:cNvPicPr>
                              </pic:nvPicPr>
                              <pic:blipFill>
                                <a:blip r:embed="rId9"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tc>
              <w:tc>
                <w:tcPr>
                  <w:tcW w:w="4601" w:type="dxa"/>
                  <w:tcBorders>
                    <w:top w:val="nil"/>
                    <w:left w:val="nil"/>
                    <w:bottom w:val="nil"/>
                    <w:right w:val="nil"/>
                  </w:tcBorders>
                  <w:vAlign w:val="center"/>
                </w:tcPr>
                <w:p w:rsidR="000D490C" w:rsidRPr="00BB0EEE" w:rsidRDefault="005606E3" w:rsidP="00706FAF">
                  <w:pPr>
                    <w:rPr>
                      <w:rFonts w:ascii="Verdana" w:hAnsi="Verdana" w:cs="Verdana"/>
                      <w:snapToGrid w:val="0"/>
                      <w:lang w:val="de-DE"/>
                    </w:rPr>
                  </w:pPr>
                  <w:r w:rsidRPr="00BB0EEE">
                    <w:rPr>
                      <w:rFonts w:ascii="Verdana" w:hAnsi="Verdana" w:cs="Verdana"/>
                      <w:snapToGrid w:val="0"/>
                      <w:sz w:val="22"/>
                      <w:lang w:val="de-DE"/>
                    </w:rPr>
                    <w:t>11:</w:t>
                  </w:r>
                  <w:r w:rsidR="00B94730" w:rsidRPr="00BB0EEE">
                    <w:rPr>
                      <w:rFonts w:ascii="Verdana" w:hAnsi="Verdana" w:cs="Verdana"/>
                      <w:snapToGrid w:val="0"/>
                      <w:sz w:val="22"/>
                      <w:lang w:val="de-DE"/>
                    </w:rPr>
                    <w:t>0</w:t>
                  </w:r>
                  <w:r w:rsidRPr="00BB0EEE">
                    <w:rPr>
                      <w:rFonts w:ascii="Verdana" w:hAnsi="Verdana" w:cs="Verdana"/>
                      <w:snapToGrid w:val="0"/>
                      <w:sz w:val="22"/>
                      <w:lang w:val="de-DE"/>
                    </w:rPr>
                    <w:t>0</w:t>
                  </w:r>
                  <w:r w:rsidR="000D490C" w:rsidRPr="00BB0EEE">
                    <w:rPr>
                      <w:rFonts w:ascii="Verdana" w:hAnsi="Verdana" w:cs="Verdana"/>
                      <w:snapToGrid w:val="0"/>
                      <w:sz w:val="22"/>
                      <w:lang w:val="de-DE"/>
                    </w:rPr>
                    <w:t xml:space="preserve"> </w:t>
                  </w:r>
                  <w:r w:rsidR="001327E0" w:rsidRPr="00BB0EEE">
                    <w:rPr>
                      <w:rFonts w:ascii="Verdana" w:hAnsi="Verdana" w:cs="Verdana"/>
                      <w:snapToGrid w:val="0"/>
                      <w:sz w:val="22"/>
                      <w:lang w:val="de-DE"/>
                    </w:rPr>
                    <w:t>am</w:t>
                  </w:r>
                  <w:r w:rsidR="000D490C" w:rsidRPr="00BB0EEE">
                    <w:rPr>
                      <w:rFonts w:ascii="Verdana" w:hAnsi="Verdana" w:cs="Verdana"/>
                      <w:snapToGrid w:val="0"/>
                      <w:sz w:val="22"/>
                      <w:lang w:val="de-DE"/>
                    </w:rPr>
                    <w:t xml:space="preserve"> EDT (</w:t>
                  </w:r>
                  <w:r w:rsidRPr="00BB0EEE">
                    <w:rPr>
                      <w:rFonts w:ascii="Verdana" w:hAnsi="Verdana" w:cs="Verdana"/>
                      <w:snapToGrid w:val="0"/>
                      <w:sz w:val="22"/>
                      <w:lang w:val="de-DE"/>
                    </w:rPr>
                    <w:t>10:</w:t>
                  </w:r>
                  <w:r w:rsidR="00B94730" w:rsidRPr="00BB0EEE">
                    <w:rPr>
                      <w:rFonts w:ascii="Verdana" w:hAnsi="Verdana" w:cs="Verdana"/>
                      <w:snapToGrid w:val="0"/>
                      <w:sz w:val="22"/>
                      <w:lang w:val="de-DE"/>
                    </w:rPr>
                    <w:t>0</w:t>
                  </w:r>
                  <w:r w:rsidRPr="00BB0EEE">
                    <w:rPr>
                      <w:rFonts w:ascii="Verdana" w:hAnsi="Verdana" w:cs="Verdana"/>
                      <w:snapToGrid w:val="0"/>
                      <w:sz w:val="22"/>
                      <w:lang w:val="de-DE"/>
                    </w:rPr>
                    <w:t>0</w:t>
                  </w:r>
                  <w:r w:rsidR="000D490C" w:rsidRPr="00BB0EEE">
                    <w:rPr>
                      <w:rFonts w:ascii="Verdana" w:hAnsi="Verdana" w:cs="Verdana"/>
                      <w:snapToGrid w:val="0"/>
                      <w:sz w:val="22"/>
                      <w:lang w:val="de-DE"/>
                    </w:rPr>
                    <w:t xml:space="preserve"> </w:t>
                  </w:r>
                  <w:r w:rsidR="001327E0" w:rsidRPr="00BB0EEE">
                    <w:rPr>
                      <w:rFonts w:ascii="Verdana" w:hAnsi="Verdana" w:cs="Verdana"/>
                      <w:snapToGrid w:val="0"/>
                      <w:sz w:val="22"/>
                      <w:lang w:val="de-DE"/>
                    </w:rPr>
                    <w:t>am</w:t>
                  </w:r>
                  <w:r w:rsidR="00C35921" w:rsidRPr="00BB0EEE">
                    <w:rPr>
                      <w:rFonts w:ascii="Verdana" w:hAnsi="Verdana" w:cs="Verdana"/>
                      <w:snapToGrid w:val="0"/>
                      <w:sz w:val="22"/>
                      <w:lang w:val="de-DE"/>
                    </w:rPr>
                    <w:t xml:space="preserve"> </w:t>
                  </w:r>
                  <w:r w:rsidR="000D490C" w:rsidRPr="00BB0EEE">
                    <w:rPr>
                      <w:rFonts w:ascii="Verdana" w:hAnsi="Verdana" w:cs="Verdana"/>
                      <w:snapToGrid w:val="0"/>
                      <w:sz w:val="22"/>
                      <w:lang w:val="de-DE"/>
                    </w:rPr>
                    <w:t xml:space="preserve">CT, </w:t>
                  </w:r>
                  <w:r w:rsidRPr="00BB0EEE">
                    <w:rPr>
                      <w:rFonts w:ascii="Verdana" w:hAnsi="Verdana" w:cs="Verdana"/>
                      <w:snapToGrid w:val="0"/>
                      <w:sz w:val="22"/>
                      <w:lang w:val="de-DE"/>
                    </w:rPr>
                    <w:t>9:</w:t>
                  </w:r>
                  <w:r w:rsidR="00B94730" w:rsidRPr="00BB0EEE">
                    <w:rPr>
                      <w:rFonts w:ascii="Verdana" w:hAnsi="Verdana" w:cs="Verdana"/>
                      <w:snapToGrid w:val="0"/>
                      <w:sz w:val="22"/>
                      <w:lang w:val="de-DE"/>
                    </w:rPr>
                    <w:t>0</w:t>
                  </w:r>
                  <w:r w:rsidRPr="00BB0EEE">
                    <w:rPr>
                      <w:rFonts w:ascii="Verdana" w:hAnsi="Verdana" w:cs="Verdana"/>
                      <w:snapToGrid w:val="0"/>
                      <w:sz w:val="22"/>
                      <w:lang w:val="de-DE"/>
                    </w:rPr>
                    <w:t>0</w:t>
                  </w:r>
                  <w:r w:rsidR="000D490C" w:rsidRPr="00BB0EEE">
                    <w:rPr>
                      <w:rFonts w:ascii="Verdana" w:hAnsi="Verdana" w:cs="Verdana"/>
                      <w:snapToGrid w:val="0"/>
                      <w:sz w:val="22"/>
                      <w:lang w:val="de-DE"/>
                    </w:rPr>
                    <w:t xml:space="preserve"> </w:t>
                  </w:r>
                  <w:r w:rsidR="001327E0" w:rsidRPr="00BB0EEE">
                    <w:rPr>
                      <w:rFonts w:ascii="Verdana" w:hAnsi="Verdana" w:cs="Verdana"/>
                      <w:snapToGrid w:val="0"/>
                      <w:sz w:val="22"/>
                      <w:lang w:val="de-DE"/>
                    </w:rPr>
                    <w:t>am</w:t>
                  </w:r>
                  <w:r w:rsidR="00C35921" w:rsidRPr="00BB0EEE">
                    <w:rPr>
                      <w:rFonts w:ascii="Verdana" w:hAnsi="Verdana" w:cs="Verdana"/>
                      <w:snapToGrid w:val="0"/>
                      <w:sz w:val="22"/>
                      <w:lang w:val="de-DE"/>
                    </w:rPr>
                    <w:t xml:space="preserve"> </w:t>
                  </w:r>
                  <w:r w:rsidR="000D490C" w:rsidRPr="00BB0EEE">
                    <w:rPr>
                      <w:rFonts w:ascii="Verdana" w:hAnsi="Verdana" w:cs="Verdana"/>
                      <w:snapToGrid w:val="0"/>
                      <w:sz w:val="22"/>
                      <w:lang w:val="de-DE"/>
                    </w:rPr>
                    <w:t xml:space="preserve">MT, </w:t>
                  </w:r>
                  <w:r w:rsidRPr="00BB0EEE">
                    <w:rPr>
                      <w:rFonts w:ascii="Verdana" w:hAnsi="Verdana" w:cs="Verdana"/>
                      <w:snapToGrid w:val="0"/>
                      <w:sz w:val="22"/>
                      <w:lang w:val="de-DE"/>
                    </w:rPr>
                    <w:t>8:</w:t>
                  </w:r>
                  <w:r w:rsidR="00B94730" w:rsidRPr="00BB0EEE">
                    <w:rPr>
                      <w:rFonts w:ascii="Verdana" w:hAnsi="Verdana" w:cs="Verdana"/>
                      <w:snapToGrid w:val="0"/>
                      <w:sz w:val="22"/>
                      <w:lang w:val="de-DE"/>
                    </w:rPr>
                    <w:t>0</w:t>
                  </w:r>
                  <w:r w:rsidRPr="00BB0EEE">
                    <w:rPr>
                      <w:rFonts w:ascii="Verdana" w:hAnsi="Verdana" w:cs="Verdana"/>
                      <w:snapToGrid w:val="0"/>
                      <w:sz w:val="22"/>
                      <w:lang w:val="de-DE"/>
                    </w:rPr>
                    <w:t>0</w:t>
                  </w:r>
                  <w:r w:rsidR="000D490C" w:rsidRPr="00BB0EEE">
                    <w:rPr>
                      <w:rFonts w:ascii="Verdana" w:hAnsi="Verdana" w:cs="Verdana"/>
                      <w:snapToGrid w:val="0"/>
                      <w:sz w:val="22"/>
                      <w:lang w:val="de-DE"/>
                    </w:rPr>
                    <w:t xml:space="preserve"> </w:t>
                  </w:r>
                  <w:r w:rsidR="001327E0" w:rsidRPr="00BB0EEE">
                    <w:rPr>
                      <w:rFonts w:ascii="Verdana" w:hAnsi="Verdana" w:cs="Verdana"/>
                      <w:snapToGrid w:val="0"/>
                      <w:sz w:val="22"/>
                      <w:lang w:val="de-DE"/>
                    </w:rPr>
                    <w:t>am</w:t>
                  </w:r>
                  <w:r w:rsidR="00C35921" w:rsidRPr="00BB0EEE">
                    <w:rPr>
                      <w:rFonts w:ascii="Verdana" w:hAnsi="Verdana" w:cs="Verdana"/>
                      <w:snapToGrid w:val="0"/>
                      <w:sz w:val="22"/>
                      <w:lang w:val="de-DE"/>
                    </w:rPr>
                    <w:t xml:space="preserve"> </w:t>
                  </w:r>
                  <w:r w:rsidR="000D490C" w:rsidRPr="00BB0EEE">
                    <w:rPr>
                      <w:rFonts w:ascii="Verdana" w:hAnsi="Verdana" w:cs="Verdana"/>
                      <w:snapToGrid w:val="0"/>
                      <w:sz w:val="22"/>
                      <w:lang w:val="de-DE"/>
                    </w:rPr>
                    <w:t>PT)</w:t>
                  </w:r>
                </w:p>
                <w:p w:rsidR="000D490C" w:rsidRPr="00F11F84" w:rsidRDefault="000D490C" w:rsidP="0074046C">
                  <w:pPr>
                    <w:rPr>
                      <w:rFonts w:ascii="Verdana" w:hAnsi="Verdana" w:cs="Verdana"/>
                      <w:b/>
                      <w:bCs/>
                      <w:snapToGrid w:val="0"/>
                      <w:sz w:val="28"/>
                    </w:rPr>
                  </w:pPr>
                  <w:r w:rsidRPr="00427BC5">
                    <w:rPr>
                      <w:rFonts w:ascii="Verdana" w:hAnsi="Verdana" w:cs="Verdana"/>
                      <w:color w:val="000000"/>
                      <w:sz w:val="22"/>
                      <w:szCs w:val="22"/>
                    </w:rPr>
                    <w:sym w:font="Wingdings 2" w:char="F097"/>
                  </w:r>
                  <w:r w:rsidRPr="00427BC5">
                    <w:rPr>
                      <w:rFonts w:ascii="Verdana" w:hAnsi="Verdana" w:cs="Verdana"/>
                      <w:color w:val="000000"/>
                      <w:sz w:val="22"/>
                    </w:rPr>
                    <w:t xml:space="preserve"> </w:t>
                  </w:r>
                  <w:r w:rsidR="005606E3">
                    <w:rPr>
                      <w:rFonts w:ascii="Verdana" w:hAnsi="Verdana" w:cs="Verdana"/>
                      <w:snapToGrid w:val="0"/>
                      <w:color w:val="000000"/>
                      <w:sz w:val="22"/>
                    </w:rPr>
                    <w:t xml:space="preserve"> 1</w:t>
                  </w:r>
                  <w:r>
                    <w:rPr>
                      <w:rFonts w:ascii="Verdana" w:hAnsi="Verdana" w:cs="Verdana"/>
                      <w:snapToGrid w:val="0"/>
                      <w:color w:val="000000"/>
                      <w:sz w:val="22"/>
                    </w:rPr>
                    <w:t xml:space="preserve"> </w:t>
                  </w:r>
                  <w:r w:rsidRPr="00427BC5">
                    <w:rPr>
                      <w:rFonts w:ascii="Verdana" w:hAnsi="Verdana" w:cs="Verdana"/>
                      <w:snapToGrid w:val="0"/>
                      <w:color w:val="000000"/>
                      <w:sz w:val="22"/>
                    </w:rPr>
                    <w:t>hour</w:t>
                  </w:r>
                </w:p>
              </w:tc>
            </w:tr>
            <w:tr w:rsidR="000D490C">
              <w:trPr>
                <w:trHeight w:val="920"/>
              </w:trPr>
              <w:tc>
                <w:tcPr>
                  <w:tcW w:w="914" w:type="dxa"/>
                  <w:tcBorders>
                    <w:top w:val="nil"/>
                    <w:left w:val="nil"/>
                    <w:bottom w:val="nil"/>
                    <w:right w:val="nil"/>
                  </w:tcBorders>
                </w:tcPr>
                <w:p w:rsidR="000D490C" w:rsidRPr="004D3752" w:rsidRDefault="00633D1C" w:rsidP="0027130A">
                  <w:pPr>
                    <w:rPr>
                      <w:rFonts w:ascii="Verdana" w:hAnsi="Verdana" w:cs="Verdana"/>
                      <w:b/>
                      <w:bCs/>
                      <w:snapToGrid w:val="0"/>
                      <w:sz w:val="28"/>
                    </w:rPr>
                  </w:pPr>
                  <w:r>
                    <w:rPr>
                      <w:rFonts w:ascii="Verdana" w:hAnsi="Verdana" w:cs="Verdana"/>
                      <w:b/>
                      <w:noProof/>
                    </w:rPr>
                    <w:drawing>
                      <wp:inline distT="0" distB="0" distL="0" distR="0">
                        <wp:extent cx="382905" cy="382905"/>
                        <wp:effectExtent l="19050" t="0" r="0" b="0"/>
                        <wp:docPr id="4" name="Picture 4" descr="Description: 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telephone"/>
                                <pic:cNvPicPr>
                                  <a:picLocks noChangeAspect="1" noChangeArrowheads="1"/>
                                </pic:cNvPicPr>
                              </pic:nvPicPr>
                              <pic:blipFill>
                                <a:blip r:embed="rId10"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tc>
              <w:tc>
                <w:tcPr>
                  <w:tcW w:w="4601" w:type="dxa"/>
                  <w:tcBorders>
                    <w:top w:val="nil"/>
                    <w:left w:val="nil"/>
                    <w:bottom w:val="nil"/>
                    <w:right w:val="nil"/>
                  </w:tcBorders>
                  <w:vAlign w:val="center"/>
                </w:tcPr>
                <w:p w:rsidR="000D490C" w:rsidRDefault="000D490C" w:rsidP="0027130A">
                  <w:pPr>
                    <w:autoSpaceDE w:val="0"/>
                    <w:autoSpaceDN w:val="0"/>
                    <w:adjustRightInd w:val="0"/>
                    <w:rPr>
                      <w:rFonts w:ascii="Arial" w:hAnsi="Arial" w:cs="Arial"/>
                      <w:b/>
                      <w:bCs/>
                      <w:sz w:val="22"/>
                    </w:rPr>
                  </w:pPr>
                </w:p>
                <w:p w:rsidR="000D490C" w:rsidRPr="00427BC5" w:rsidRDefault="00490ADD" w:rsidP="0027130A">
                  <w:pPr>
                    <w:autoSpaceDE w:val="0"/>
                    <w:autoSpaceDN w:val="0"/>
                    <w:adjustRightInd w:val="0"/>
                    <w:rPr>
                      <w:rFonts w:ascii="Arial" w:hAnsi="Arial" w:cs="Arial"/>
                      <w:b/>
                      <w:bCs/>
                    </w:rPr>
                  </w:pPr>
                  <w:r>
                    <w:rPr>
                      <w:rFonts w:ascii="Arial" w:hAnsi="Arial" w:cs="Arial"/>
                      <w:b/>
                      <w:bCs/>
                    </w:rPr>
                    <w:t>Dial In #:  1-</w:t>
                  </w:r>
                  <w:r w:rsidR="001327E0" w:rsidRPr="001327E0">
                    <w:rPr>
                      <w:rFonts w:ascii="Arial" w:hAnsi="Arial" w:cs="Arial"/>
                      <w:b/>
                      <w:bCs/>
                    </w:rPr>
                    <w:t>218-936-7999</w:t>
                  </w:r>
                  <w:r>
                    <w:rPr>
                      <w:rFonts w:ascii="Arial" w:hAnsi="Arial" w:cs="Arial"/>
                      <w:b/>
                      <w:bCs/>
                    </w:rPr>
                    <w:br/>
                  </w:r>
                  <w:r w:rsidRPr="00490ADD">
                    <w:rPr>
                      <w:rFonts w:ascii="Arial" w:hAnsi="Arial" w:cs="Arial"/>
                      <w:b/>
                      <w:bCs/>
                    </w:rPr>
                    <w:t>Meeting ID</w:t>
                  </w:r>
                  <w:r>
                    <w:rPr>
                      <w:rFonts w:ascii="Arial" w:hAnsi="Arial" w:cs="Arial"/>
                      <w:b/>
                      <w:bCs/>
                    </w:rPr>
                    <w:t xml:space="preserve">:  </w:t>
                  </w:r>
                  <w:r w:rsidRPr="00490ADD">
                    <w:rPr>
                      <w:rFonts w:ascii="Arial" w:hAnsi="Arial" w:cs="Arial"/>
                      <w:b/>
                      <w:bCs/>
                    </w:rPr>
                    <w:t xml:space="preserve"> </w:t>
                  </w:r>
                  <w:r w:rsidR="001327E0" w:rsidRPr="001327E0">
                    <w:rPr>
                      <w:rFonts w:ascii="Arial" w:hAnsi="Arial" w:cs="Arial"/>
                      <w:b/>
                      <w:bCs/>
                    </w:rPr>
                    <w:t>806603</w:t>
                  </w:r>
                </w:p>
                <w:p w:rsidR="000D490C" w:rsidRPr="00490ADD" w:rsidRDefault="000D490C" w:rsidP="00490ADD">
                  <w:pPr>
                    <w:autoSpaceDE w:val="0"/>
                    <w:autoSpaceDN w:val="0"/>
                    <w:adjustRightInd w:val="0"/>
                    <w:rPr>
                      <w:rFonts w:ascii="Arial" w:hAnsi="Arial" w:cs="Arial"/>
                      <w:b/>
                      <w:bCs/>
                    </w:rPr>
                  </w:pPr>
                  <w:r w:rsidRPr="00427BC5">
                    <w:rPr>
                      <w:rFonts w:ascii="Arial" w:hAnsi="Arial" w:cs="Arial"/>
                      <w:b/>
                      <w:bCs/>
                      <w:sz w:val="22"/>
                    </w:rPr>
                    <w:t>                    </w:t>
                  </w:r>
                </w:p>
              </w:tc>
            </w:tr>
            <w:tr w:rsidR="000D490C">
              <w:trPr>
                <w:trHeight w:val="1098"/>
              </w:trPr>
              <w:tc>
                <w:tcPr>
                  <w:tcW w:w="914" w:type="dxa"/>
                  <w:tcBorders>
                    <w:top w:val="nil"/>
                    <w:left w:val="nil"/>
                    <w:bottom w:val="nil"/>
                    <w:right w:val="nil"/>
                  </w:tcBorders>
                </w:tcPr>
                <w:p w:rsidR="000D490C" w:rsidRPr="004D3752" w:rsidRDefault="00633D1C" w:rsidP="0027130A">
                  <w:pPr>
                    <w:rPr>
                      <w:rFonts w:ascii="Verdana" w:hAnsi="Verdana" w:cs="Verdana"/>
                      <w:b/>
                      <w:bCs/>
                      <w:snapToGrid w:val="0"/>
                      <w:sz w:val="28"/>
                    </w:rPr>
                  </w:pPr>
                  <w:r>
                    <w:rPr>
                      <w:rFonts w:ascii="Verdana" w:hAnsi="Verdana" w:cs="Verdana"/>
                      <w:b/>
                      <w:noProof/>
                    </w:rPr>
                    <w:drawing>
                      <wp:inline distT="0" distB="0" distL="0" distR="0">
                        <wp:extent cx="382905" cy="382905"/>
                        <wp:effectExtent l="0" t="0" r="0" b="0"/>
                        <wp:docPr id="5" name="Picture 5" descr="Description: mon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monitor"/>
                                <pic:cNvPicPr>
                                  <a:picLocks noChangeAspect="1" noChangeArrowheads="1"/>
                                </pic:cNvPicPr>
                              </pic:nvPicPr>
                              <pic:blipFill>
                                <a:blip r:embed="rId11"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tc>
              <w:tc>
                <w:tcPr>
                  <w:tcW w:w="4601" w:type="dxa"/>
                  <w:tcBorders>
                    <w:top w:val="nil"/>
                    <w:left w:val="nil"/>
                    <w:bottom w:val="nil"/>
                    <w:right w:val="nil"/>
                  </w:tcBorders>
                  <w:vAlign w:val="center"/>
                </w:tcPr>
                <w:p w:rsidR="00D83E7A" w:rsidRDefault="00D83E7A"/>
                <w:p w:rsidR="00D83E7A" w:rsidRDefault="00D83E7A"/>
                <w:p w:rsidR="00D83E7A" w:rsidRDefault="00D83E7A"/>
                <w:tbl>
                  <w:tblPr>
                    <w:tblW w:w="0" w:type="auto"/>
                    <w:tblLook w:val="00BF"/>
                  </w:tblPr>
                  <w:tblGrid>
                    <w:gridCol w:w="1024"/>
                    <w:gridCol w:w="3361"/>
                  </w:tblGrid>
                  <w:tr w:rsidR="00D83E7A" w:rsidTr="00D83E7A">
                    <w:tc>
                      <w:tcPr>
                        <w:tcW w:w="1024" w:type="dxa"/>
                      </w:tcPr>
                      <w:p w:rsidR="00D83E7A" w:rsidRPr="004D3752" w:rsidRDefault="00D83E7A" w:rsidP="00357496">
                        <w:pPr>
                          <w:rPr>
                            <w:rFonts w:ascii="Verdana" w:hAnsi="Verdana"/>
                            <w:b/>
                            <w:noProof/>
                            <w:sz w:val="28"/>
                            <w:szCs w:val="28"/>
                          </w:rPr>
                        </w:pPr>
                      </w:p>
                    </w:tc>
                    <w:tc>
                      <w:tcPr>
                        <w:tcW w:w="3361" w:type="dxa"/>
                        <w:vAlign w:val="center"/>
                      </w:tcPr>
                      <w:p w:rsidR="00D83E7A" w:rsidRDefault="00D83E7A" w:rsidP="00357496">
                        <w:pPr>
                          <w:rPr>
                            <w:rFonts w:ascii="Calibri" w:hAnsi="Calibri"/>
                          </w:rPr>
                        </w:pPr>
                      </w:p>
                    </w:tc>
                  </w:tr>
                </w:tbl>
                <w:p w:rsidR="000D490C" w:rsidRPr="00427BC5" w:rsidRDefault="000D490C" w:rsidP="0027130A">
                  <w:pPr>
                    <w:spacing w:before="120"/>
                    <w:rPr>
                      <w:rFonts w:ascii="Arial" w:hAnsi="Arial" w:cs="Arial"/>
                      <w:b/>
                      <w:bCs/>
                      <w:color w:val="000080"/>
                    </w:rPr>
                  </w:pPr>
                </w:p>
              </w:tc>
            </w:tr>
          </w:tbl>
          <w:p w:rsidR="000D490C" w:rsidRPr="00427BC5" w:rsidRDefault="000D490C" w:rsidP="0027130A">
            <w:pPr>
              <w:rPr>
                <w:rFonts w:ascii="Verdana" w:hAnsi="Verdana" w:cs="Verdana"/>
                <w:color w:val="000000"/>
              </w:rPr>
            </w:pPr>
          </w:p>
        </w:tc>
        <w:tc>
          <w:tcPr>
            <w:tcW w:w="8885" w:type="dxa"/>
          </w:tcPr>
          <w:p w:rsidR="000D490C" w:rsidRPr="00427BC5" w:rsidRDefault="000D490C" w:rsidP="0027130A">
            <w:pPr>
              <w:spacing w:before="120"/>
              <w:rPr>
                <w:rFonts w:ascii="Verdana" w:hAnsi="Verdana" w:cs="Verdana"/>
              </w:rPr>
            </w:pPr>
            <w:r w:rsidRPr="00FB00F5">
              <w:rPr>
                <w:rFonts w:ascii="Verdana" w:hAnsi="Verdana" w:cs="Verdana"/>
                <w:b/>
                <w:bCs/>
                <w:snapToGrid w:val="0"/>
              </w:rPr>
              <w:t>Contact</w:t>
            </w:r>
            <w:r w:rsidRPr="00FB00F5">
              <w:rPr>
                <w:rFonts w:ascii="Verdana" w:hAnsi="Verdana" w:cs="Verdana"/>
                <w:snapToGrid w:val="0"/>
              </w:rPr>
              <w:t>:</w:t>
            </w:r>
            <w:r w:rsidRPr="00427BC5">
              <w:rPr>
                <w:rFonts w:ascii="Verdana" w:hAnsi="Verdana" w:cs="Verdana"/>
                <w:color w:val="000000"/>
                <w:sz w:val="22"/>
              </w:rPr>
              <w:t xml:space="preserve"> </w:t>
            </w:r>
            <w:r w:rsidR="005606E3">
              <w:rPr>
                <w:rFonts w:ascii="Verdana" w:hAnsi="Verdana" w:cs="Verdana"/>
                <w:color w:val="000000"/>
                <w:sz w:val="22"/>
              </w:rPr>
              <w:t>Marcia Rhodus</w:t>
            </w:r>
            <w:r w:rsidRPr="00427BC5">
              <w:rPr>
                <w:rFonts w:ascii="Verdana" w:hAnsi="Verdana" w:cs="Verdana"/>
                <w:color w:val="000000"/>
                <w:sz w:val="22"/>
              </w:rPr>
              <w:t xml:space="preserve"> </w:t>
            </w:r>
            <w:r w:rsidRPr="00427BC5">
              <w:rPr>
                <w:rFonts w:ascii="Verdana" w:hAnsi="Verdana" w:cs="Verdana"/>
                <w:color w:val="000000"/>
                <w:sz w:val="22"/>
                <w:szCs w:val="22"/>
              </w:rPr>
              <w:sym w:font="Wingdings 2" w:char="F097"/>
            </w:r>
            <w:r w:rsidRPr="00427BC5">
              <w:rPr>
                <w:rFonts w:ascii="Verdana" w:hAnsi="Verdana" w:cs="Verdana"/>
                <w:color w:val="000000"/>
                <w:sz w:val="22"/>
              </w:rPr>
              <w:t xml:space="preserve"> </w:t>
            </w:r>
            <w:r w:rsidR="005606E3">
              <w:rPr>
                <w:rFonts w:ascii="Verdana" w:hAnsi="Verdana" w:cs="Verdana"/>
                <w:color w:val="000000"/>
                <w:sz w:val="22"/>
              </w:rPr>
              <w:t>M&amp;C</w:t>
            </w:r>
            <w:r w:rsidRPr="00427BC5">
              <w:rPr>
                <w:rFonts w:ascii="Verdana" w:hAnsi="Verdana" w:cs="Verdana"/>
                <w:color w:val="000000"/>
                <w:sz w:val="22"/>
              </w:rPr>
              <w:t xml:space="preserve"> Committee Chair </w:t>
            </w:r>
            <w:r w:rsidRPr="00427BC5">
              <w:rPr>
                <w:rFonts w:ascii="Verdana" w:hAnsi="Verdana" w:cs="Verdana"/>
                <w:color w:val="000000"/>
                <w:sz w:val="22"/>
                <w:szCs w:val="22"/>
              </w:rPr>
              <w:sym w:font="Wingdings 2" w:char="F097"/>
            </w:r>
            <w:r w:rsidRPr="00427BC5">
              <w:rPr>
                <w:rFonts w:ascii="Verdana" w:hAnsi="Verdana" w:cs="Verdana"/>
                <w:color w:val="000000"/>
                <w:sz w:val="22"/>
              </w:rPr>
              <w:t xml:space="preserve"> </w:t>
            </w:r>
            <w:r w:rsidR="005606E3">
              <w:rPr>
                <w:rFonts w:ascii="Verdana" w:hAnsi="Verdana" w:cs="Verdana"/>
                <w:color w:val="000000"/>
                <w:sz w:val="22"/>
              </w:rPr>
              <w:t>314</w:t>
            </w:r>
            <w:r w:rsidRPr="00427BC5">
              <w:rPr>
                <w:rFonts w:ascii="Verdana" w:hAnsi="Verdana" w:cs="Verdana"/>
                <w:color w:val="000000"/>
                <w:sz w:val="22"/>
              </w:rPr>
              <w:t>-</w:t>
            </w:r>
            <w:r w:rsidR="005606E3">
              <w:rPr>
                <w:rFonts w:ascii="Verdana" w:hAnsi="Verdana" w:cs="Verdana"/>
                <w:color w:val="000000"/>
                <w:sz w:val="22"/>
              </w:rPr>
              <w:t>694</w:t>
            </w:r>
            <w:r>
              <w:rPr>
                <w:rFonts w:ascii="Verdana" w:hAnsi="Verdana" w:cs="Verdana"/>
                <w:color w:val="000000"/>
                <w:sz w:val="22"/>
              </w:rPr>
              <w:t>-</w:t>
            </w:r>
            <w:r w:rsidR="005606E3">
              <w:rPr>
                <w:rFonts w:ascii="Verdana" w:hAnsi="Verdana" w:cs="Verdana"/>
                <w:color w:val="000000"/>
                <w:sz w:val="22"/>
              </w:rPr>
              <w:t>8759</w:t>
            </w:r>
            <w:r>
              <w:rPr>
                <w:rFonts w:ascii="Verdana" w:hAnsi="Verdana" w:cs="Verdana"/>
                <w:color w:val="000000"/>
                <w:sz w:val="22"/>
              </w:rPr>
              <w:t xml:space="preserve"> </w:t>
            </w:r>
            <w:r w:rsidRPr="00427BC5">
              <w:rPr>
                <w:rFonts w:ascii="Verdana" w:hAnsi="Verdana" w:cs="Verdana"/>
                <w:color w:val="000000"/>
                <w:sz w:val="22"/>
                <w:szCs w:val="22"/>
              </w:rPr>
              <w:sym w:font="Wingdings 2" w:char="F097"/>
            </w:r>
            <w:r w:rsidRPr="00427BC5">
              <w:rPr>
                <w:rFonts w:ascii="Verdana" w:hAnsi="Verdana" w:cs="Verdana"/>
                <w:color w:val="000000"/>
                <w:sz w:val="22"/>
              </w:rPr>
              <w:t xml:space="preserve"> </w:t>
            </w:r>
            <w:r w:rsidR="005606E3">
              <w:rPr>
                <w:rFonts w:ascii="Verdana" w:hAnsi="Verdana" w:cs="Verdana"/>
                <w:sz w:val="22"/>
              </w:rPr>
              <w:t>marcia.k.rhodus@monsanto.com</w:t>
            </w:r>
            <w:r>
              <w:rPr>
                <w:rFonts w:ascii="Verdana" w:hAnsi="Verdana" w:cs="Verdana"/>
                <w:sz w:val="22"/>
              </w:rPr>
              <w:t xml:space="preserve"> </w:t>
            </w:r>
            <w:r w:rsidRPr="00427BC5">
              <w:rPr>
                <w:rFonts w:ascii="Verdana" w:hAnsi="Verdana" w:cs="Verdana"/>
                <w:color w:val="000000"/>
                <w:sz w:val="22"/>
                <w:szCs w:val="22"/>
              </w:rPr>
              <w:sym w:font="Wingdings 2" w:char="F097"/>
            </w:r>
            <w:r w:rsidRPr="00427BC5">
              <w:rPr>
                <w:rFonts w:ascii="Verdana" w:hAnsi="Verdana" w:cs="Verdana"/>
                <w:color w:val="000000"/>
                <w:sz w:val="22"/>
              </w:rPr>
              <w:t xml:space="preserve"> </w:t>
            </w:r>
            <w:r w:rsidR="006D2613">
              <w:rPr>
                <w:rFonts w:ascii="Verdana" w:hAnsi="Verdana" w:cs="Verdana"/>
                <w:color w:val="000000"/>
                <w:sz w:val="22"/>
              </w:rPr>
              <w:t>Nancy Appelquist</w:t>
            </w:r>
            <w:r>
              <w:rPr>
                <w:rFonts w:ascii="Verdana" w:hAnsi="Verdana" w:cs="Verdana"/>
                <w:color w:val="000000"/>
                <w:sz w:val="22"/>
              </w:rPr>
              <w:t xml:space="preserve"> </w:t>
            </w:r>
            <w:r w:rsidRPr="00427BC5">
              <w:rPr>
                <w:rFonts w:ascii="Verdana" w:hAnsi="Verdana" w:cs="Verdana"/>
                <w:color w:val="000000"/>
                <w:sz w:val="22"/>
                <w:szCs w:val="22"/>
              </w:rPr>
              <w:sym w:font="Wingdings 2" w:char="F097"/>
            </w:r>
            <w:r>
              <w:rPr>
                <w:rFonts w:ascii="Verdana" w:hAnsi="Verdana" w:cs="Verdana"/>
                <w:color w:val="000000"/>
                <w:sz w:val="22"/>
              </w:rPr>
              <w:t xml:space="preserve"> </w:t>
            </w:r>
            <w:r w:rsidR="005606E3">
              <w:rPr>
                <w:rFonts w:ascii="Verdana" w:hAnsi="Verdana" w:cs="Verdana"/>
                <w:color w:val="000000"/>
                <w:sz w:val="22"/>
              </w:rPr>
              <w:t>M&amp;C</w:t>
            </w:r>
            <w:r w:rsidRPr="00427BC5">
              <w:rPr>
                <w:rFonts w:ascii="Verdana" w:hAnsi="Verdana" w:cs="Verdana"/>
                <w:color w:val="000000"/>
                <w:sz w:val="22"/>
              </w:rPr>
              <w:t xml:space="preserve"> Committee </w:t>
            </w:r>
            <w:r>
              <w:rPr>
                <w:rFonts w:ascii="Verdana" w:hAnsi="Verdana" w:cs="Verdana"/>
                <w:color w:val="000000"/>
                <w:sz w:val="22"/>
              </w:rPr>
              <w:t xml:space="preserve">Vice </w:t>
            </w:r>
            <w:r w:rsidR="005150CF" w:rsidRPr="00427BC5">
              <w:rPr>
                <w:rFonts w:ascii="Verdana" w:hAnsi="Verdana" w:cs="Verdana"/>
                <w:color w:val="000000"/>
                <w:sz w:val="22"/>
              </w:rPr>
              <w:t>Chair</w:t>
            </w:r>
            <w:r w:rsidR="005150CF">
              <w:rPr>
                <w:rFonts w:ascii="Verdana" w:hAnsi="Verdana" w:cs="Verdana"/>
                <w:color w:val="000000"/>
                <w:sz w:val="22"/>
              </w:rPr>
              <w:t xml:space="preserve"> </w:t>
            </w:r>
            <w:r w:rsidR="005150CF" w:rsidRPr="00427BC5">
              <w:rPr>
                <w:rFonts w:ascii="Verdana" w:hAnsi="Verdana" w:cs="Verdana"/>
                <w:color w:val="000000"/>
                <w:sz w:val="22"/>
                <w:szCs w:val="22"/>
              </w:rPr>
              <w:sym w:font="Wingdings 2" w:char="F097"/>
            </w:r>
            <w:r w:rsidR="005150CF" w:rsidRPr="005150CF">
              <w:rPr>
                <w:rFonts w:ascii="Verdana" w:hAnsi="Verdana" w:cs="Verdana"/>
                <w:color w:val="000000"/>
                <w:sz w:val="22"/>
              </w:rPr>
              <w:t xml:space="preserve"> </w:t>
            </w:r>
            <w:r w:rsidR="005150CF">
              <w:rPr>
                <w:rFonts w:ascii="Verdana" w:hAnsi="Verdana" w:cs="Verdana"/>
                <w:color w:val="000000"/>
                <w:sz w:val="22"/>
              </w:rPr>
              <w:t>Nappelquist@entira.net</w:t>
            </w:r>
            <w:r w:rsidRPr="00427BC5">
              <w:rPr>
                <w:rFonts w:ascii="Verdana" w:hAnsi="Verdana" w:cs="Verdana"/>
                <w:color w:val="000000"/>
                <w:sz w:val="22"/>
              </w:rPr>
              <w:t xml:space="preserve"> </w:t>
            </w:r>
          </w:p>
          <w:p w:rsidR="000D490C" w:rsidRPr="00351944" w:rsidRDefault="00633D1C" w:rsidP="0027130A">
            <w:pPr>
              <w:rPr>
                <w:rFonts w:ascii="Verdana" w:hAnsi="Verdana" w:cs="Verdana"/>
                <w:color w:val="000000"/>
                <w:sz w:val="32"/>
              </w:rPr>
            </w:pPr>
            <w:r>
              <w:rPr>
                <w:rFonts w:ascii="Verdana" w:hAnsi="Verdana" w:cs="Verdana"/>
                <w:b/>
                <w:noProof/>
                <w:color w:val="000000"/>
              </w:rPr>
              <w:drawing>
                <wp:inline distT="0" distB="0" distL="0" distR="0">
                  <wp:extent cx="382905" cy="382905"/>
                  <wp:effectExtent l="0" t="0" r="0" b="0"/>
                  <wp:docPr id="6" name="Picture 6" descr="Description: use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users1"/>
                          <pic:cNvPicPr>
                            <a:picLocks noChangeAspect="1" noChangeArrowheads="1"/>
                          </pic:cNvPicPr>
                        </pic:nvPicPr>
                        <pic:blipFill>
                          <a:blip r:embed="rId12"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r w:rsidR="000D490C" w:rsidRPr="003D3132">
              <w:rPr>
                <w:rFonts w:ascii="Verdana" w:hAnsi="Verdana" w:cs="Verdana"/>
                <w:b/>
                <w:bCs/>
                <w:color w:val="000000"/>
                <w:sz w:val="32"/>
              </w:rPr>
              <w:t xml:space="preserve">  </w:t>
            </w:r>
            <w:r w:rsidR="000D490C" w:rsidRPr="003E358B">
              <w:rPr>
                <w:rFonts w:ascii="Verdana" w:hAnsi="Verdana" w:cs="Verdana"/>
                <w:b/>
                <w:bCs/>
                <w:color w:val="0067AC"/>
                <w:sz w:val="32"/>
              </w:rPr>
              <w:t>Attendees</w:t>
            </w:r>
          </w:p>
          <w:tbl>
            <w:tblPr>
              <w:tblW w:w="0" w:type="auto"/>
              <w:tblBorders>
                <w:insideH w:val="single" w:sz="4" w:space="0" w:color="auto"/>
              </w:tblBorders>
              <w:tblLook w:val="00BF"/>
            </w:tblPr>
            <w:tblGrid>
              <w:gridCol w:w="4332"/>
              <w:gridCol w:w="4337"/>
            </w:tblGrid>
            <w:tr w:rsidR="000D490C" w:rsidRPr="00121429" w:rsidTr="00255E24">
              <w:trPr>
                <w:trHeight w:val="2430"/>
              </w:trPr>
              <w:tc>
                <w:tcPr>
                  <w:tcW w:w="4393" w:type="dxa"/>
                  <w:tcBorders>
                    <w:top w:val="nil"/>
                    <w:left w:val="nil"/>
                    <w:bottom w:val="nil"/>
                    <w:right w:val="nil"/>
                  </w:tcBorders>
                </w:tcPr>
                <w:p w:rsidR="000D490C" w:rsidRDefault="000D490C" w:rsidP="0027130A">
                  <w:pPr>
                    <w:rPr>
                      <w:rFonts w:ascii="Verdana" w:hAnsi="Verdana" w:cs="Verdana"/>
                      <w:color w:val="000000"/>
                      <w:sz w:val="22"/>
                      <w:szCs w:val="22"/>
                    </w:rPr>
                  </w:pPr>
                  <w:bookmarkStart w:id="0" w:name="OLE_LINK7"/>
                  <w:r w:rsidRPr="002A4A65">
                    <w:rPr>
                      <w:rFonts w:ascii="Verdana" w:hAnsi="Verdana" w:cs="Verdana"/>
                      <w:b/>
                      <w:bCs/>
                      <w:color w:val="000000"/>
                      <w:sz w:val="22"/>
                    </w:rPr>
                    <w:t>[</w:t>
                  </w:r>
                  <w:r w:rsidR="00365708">
                    <w:rPr>
                      <w:rFonts w:ascii="Verdana" w:hAnsi="Verdana" w:cs="Verdana"/>
                      <w:b/>
                      <w:bCs/>
                      <w:color w:val="000000"/>
                      <w:sz w:val="22"/>
                    </w:rPr>
                    <w:t xml:space="preserve"> </w:t>
                  </w:r>
                  <w:r w:rsidRPr="002A4A65">
                    <w:rPr>
                      <w:rFonts w:ascii="Verdana" w:hAnsi="Verdana" w:cs="Verdana"/>
                      <w:b/>
                      <w:bCs/>
                      <w:color w:val="000000"/>
                      <w:sz w:val="22"/>
                    </w:rPr>
                    <w:t>]</w:t>
                  </w:r>
                  <w:r w:rsidR="005606E3">
                    <w:rPr>
                      <w:rFonts w:ascii="Verdana" w:hAnsi="Verdana" w:cs="Verdana"/>
                      <w:b/>
                      <w:bCs/>
                      <w:color w:val="000000"/>
                      <w:sz w:val="22"/>
                    </w:rPr>
                    <w:t xml:space="preserve">  </w:t>
                  </w:r>
                  <w:r w:rsidR="005606E3" w:rsidRPr="005606E3">
                    <w:rPr>
                      <w:rFonts w:ascii="Verdana" w:hAnsi="Verdana" w:cs="Verdana"/>
                      <w:color w:val="000000"/>
                      <w:sz w:val="22"/>
                      <w:szCs w:val="22"/>
                    </w:rPr>
                    <w:t>Andriana Doukas</w:t>
                  </w:r>
                  <w:r w:rsidR="005150CF">
                    <w:rPr>
                      <w:rFonts w:ascii="Verdana" w:hAnsi="Verdana" w:cs="Verdana"/>
                      <w:color w:val="000000"/>
                      <w:sz w:val="22"/>
                      <w:szCs w:val="22"/>
                    </w:rPr>
                    <w:t>*</w:t>
                  </w:r>
                  <w:r w:rsidR="006D2613">
                    <w:rPr>
                      <w:rFonts w:ascii="Verdana" w:hAnsi="Verdana" w:cs="Verdana"/>
                      <w:color w:val="000000"/>
                      <w:sz w:val="22"/>
                      <w:szCs w:val="22"/>
                    </w:rPr>
                    <w:t xml:space="preserve"> </w:t>
                  </w:r>
                  <w:r w:rsidR="006D2613" w:rsidRPr="006D2613">
                    <w:rPr>
                      <w:rFonts w:ascii="Verdana" w:hAnsi="Verdana" w:cs="Verdana"/>
                      <w:color w:val="000000"/>
                      <w:sz w:val="18"/>
                      <w:szCs w:val="22"/>
                    </w:rPr>
                    <w:t>(</w:t>
                  </w:r>
                  <w:proofErr w:type="spellStart"/>
                  <w:r w:rsidR="006D2613" w:rsidRPr="006D2613">
                    <w:rPr>
                      <w:rFonts w:ascii="Verdana" w:hAnsi="Verdana" w:cs="Verdana"/>
                      <w:color w:val="000000"/>
                      <w:sz w:val="18"/>
                      <w:szCs w:val="22"/>
                    </w:rPr>
                    <w:t>Agrian</w:t>
                  </w:r>
                  <w:proofErr w:type="spellEnd"/>
                  <w:r w:rsidR="006D2613" w:rsidRPr="006D2613">
                    <w:rPr>
                      <w:rFonts w:ascii="Verdana" w:hAnsi="Verdana" w:cs="Verdana"/>
                      <w:color w:val="000000"/>
                      <w:sz w:val="18"/>
                      <w:szCs w:val="22"/>
                    </w:rPr>
                    <w:t>)</w:t>
                  </w:r>
                </w:p>
                <w:p w:rsidR="005D3D8C" w:rsidRDefault="005D3D8C" w:rsidP="0027130A">
                  <w:pPr>
                    <w:rPr>
                      <w:rFonts w:ascii="Verdana" w:hAnsi="Verdana" w:cs="Verdana"/>
                      <w:color w:val="000000"/>
                      <w:sz w:val="22"/>
                      <w:szCs w:val="22"/>
                    </w:rPr>
                  </w:pPr>
                  <w:r w:rsidRPr="00FE74F3">
                    <w:rPr>
                      <w:rFonts w:ascii="Verdana" w:hAnsi="Verdana" w:cs="Verdana"/>
                      <w:b/>
                      <w:bCs/>
                      <w:color w:val="000000"/>
                      <w:sz w:val="22"/>
                      <w:szCs w:val="22"/>
                      <w:lang w:val="it-IT"/>
                    </w:rPr>
                    <w:t>[</w:t>
                  </w:r>
                  <w:r w:rsidR="00365708">
                    <w:rPr>
                      <w:rFonts w:ascii="Verdana" w:hAnsi="Verdana" w:cs="Verdana"/>
                      <w:b/>
                      <w:bCs/>
                      <w:color w:val="000000"/>
                      <w:sz w:val="22"/>
                      <w:szCs w:val="22"/>
                      <w:lang w:val="it-IT"/>
                    </w:rPr>
                    <w:t xml:space="preserve"> </w:t>
                  </w:r>
                  <w:r w:rsidRPr="00FE74F3">
                    <w:rPr>
                      <w:rFonts w:ascii="Verdana" w:hAnsi="Verdana" w:cs="Verdana"/>
                      <w:b/>
                      <w:bCs/>
                      <w:color w:val="000000"/>
                      <w:sz w:val="22"/>
                      <w:szCs w:val="22"/>
                      <w:lang w:val="it-IT"/>
                    </w:rPr>
                    <w:t>]</w:t>
                  </w:r>
                  <w:r>
                    <w:rPr>
                      <w:rFonts w:ascii="Verdana" w:hAnsi="Verdana" w:cs="Verdana"/>
                      <w:b/>
                      <w:bCs/>
                      <w:color w:val="000000"/>
                      <w:sz w:val="22"/>
                      <w:szCs w:val="22"/>
                      <w:lang w:val="it-IT"/>
                    </w:rPr>
                    <w:t xml:space="preserve">  </w:t>
                  </w:r>
                  <w:r w:rsidRPr="00FE74F3">
                    <w:rPr>
                      <w:rFonts w:ascii="Verdana" w:hAnsi="Verdana" w:cs="Verdana"/>
                      <w:color w:val="000000"/>
                      <w:sz w:val="22"/>
                      <w:szCs w:val="22"/>
                    </w:rPr>
                    <w:t>Nancy Appelquist</w:t>
                  </w:r>
                  <w:r w:rsidR="006D2613">
                    <w:rPr>
                      <w:rFonts w:ascii="Verdana" w:hAnsi="Verdana" w:cs="Verdana"/>
                      <w:color w:val="000000"/>
                      <w:sz w:val="22"/>
                      <w:szCs w:val="22"/>
                    </w:rPr>
                    <w:t xml:space="preserve"> </w:t>
                  </w:r>
                  <w:r w:rsidR="005150CF">
                    <w:rPr>
                      <w:rFonts w:ascii="Verdana" w:hAnsi="Verdana" w:cs="Verdana"/>
                      <w:color w:val="000000"/>
                      <w:sz w:val="22"/>
                      <w:szCs w:val="22"/>
                    </w:rPr>
                    <w:t>*</w:t>
                  </w:r>
                  <w:r w:rsidR="006D2613" w:rsidRPr="006D2613">
                    <w:rPr>
                      <w:rFonts w:ascii="Verdana" w:hAnsi="Verdana" w:cs="Verdana"/>
                      <w:color w:val="000000"/>
                      <w:sz w:val="18"/>
                      <w:szCs w:val="22"/>
                    </w:rPr>
                    <w:t>(</w:t>
                  </w:r>
                  <w:proofErr w:type="spellStart"/>
                  <w:r w:rsidR="006D2613" w:rsidRPr="006D2613">
                    <w:rPr>
                      <w:rFonts w:ascii="Verdana" w:hAnsi="Verdana" w:cs="Verdana"/>
                      <w:color w:val="000000"/>
                      <w:sz w:val="18"/>
                      <w:szCs w:val="22"/>
                    </w:rPr>
                    <w:t>Entira</w:t>
                  </w:r>
                  <w:proofErr w:type="spellEnd"/>
                  <w:r w:rsidR="006D2613" w:rsidRPr="006D2613">
                    <w:rPr>
                      <w:rFonts w:ascii="Verdana" w:hAnsi="Verdana" w:cs="Verdana"/>
                      <w:color w:val="000000"/>
                      <w:sz w:val="18"/>
                      <w:szCs w:val="22"/>
                    </w:rPr>
                    <w:t>)</w:t>
                  </w:r>
                </w:p>
                <w:p w:rsidR="005D3D8C" w:rsidRPr="006D2613" w:rsidRDefault="005D3D8C" w:rsidP="005D3D8C">
                  <w:pPr>
                    <w:rPr>
                      <w:rFonts w:ascii="Verdana" w:hAnsi="Verdana" w:cs="Verdana"/>
                      <w:sz w:val="18"/>
                      <w:szCs w:val="22"/>
                    </w:rPr>
                  </w:pPr>
                  <w:r w:rsidRPr="00FE74F3">
                    <w:rPr>
                      <w:rFonts w:ascii="Verdana" w:hAnsi="Verdana" w:cs="Verdana"/>
                      <w:b/>
                      <w:sz w:val="22"/>
                      <w:szCs w:val="22"/>
                    </w:rPr>
                    <w:t>[</w:t>
                  </w:r>
                  <w:r w:rsidR="001327E0">
                    <w:rPr>
                      <w:rFonts w:ascii="Verdana" w:hAnsi="Verdana" w:cs="Verdana"/>
                      <w:b/>
                      <w:sz w:val="22"/>
                      <w:szCs w:val="22"/>
                    </w:rPr>
                    <w:t xml:space="preserve"> </w:t>
                  </w:r>
                  <w:r w:rsidRPr="00FE74F3">
                    <w:rPr>
                      <w:rFonts w:ascii="Verdana" w:hAnsi="Verdana" w:cs="Verdana"/>
                      <w:b/>
                      <w:sz w:val="22"/>
                      <w:szCs w:val="22"/>
                    </w:rPr>
                    <w:t>]</w:t>
                  </w:r>
                  <w:r w:rsidRPr="00FE74F3">
                    <w:rPr>
                      <w:rFonts w:ascii="Verdana" w:hAnsi="Verdana" w:cs="Verdana"/>
                      <w:sz w:val="22"/>
                      <w:szCs w:val="22"/>
                    </w:rPr>
                    <w:t xml:space="preserve">  </w:t>
                  </w:r>
                  <w:r w:rsidRPr="00FE74F3">
                    <w:rPr>
                      <w:rFonts w:ascii="Verdana" w:hAnsi="Verdana" w:cs="Verdana"/>
                      <w:color w:val="000000"/>
                      <w:sz w:val="22"/>
                      <w:szCs w:val="22"/>
                    </w:rPr>
                    <w:t>Jerry Coupe</w:t>
                  </w:r>
                  <w:r w:rsidR="005150CF">
                    <w:rPr>
                      <w:rFonts w:ascii="Verdana" w:hAnsi="Verdana" w:cs="Verdana"/>
                      <w:color w:val="000000"/>
                      <w:sz w:val="22"/>
                      <w:szCs w:val="22"/>
                    </w:rPr>
                    <w:t>*</w:t>
                  </w:r>
                  <w:r w:rsidR="006D2613">
                    <w:rPr>
                      <w:rFonts w:ascii="Verdana" w:hAnsi="Verdana" w:cs="Verdana"/>
                      <w:color w:val="000000"/>
                      <w:sz w:val="22"/>
                      <w:szCs w:val="22"/>
                    </w:rPr>
                    <w:t xml:space="preserve"> </w:t>
                  </w:r>
                  <w:r w:rsidR="006D2613" w:rsidRPr="006D2613">
                    <w:rPr>
                      <w:rFonts w:ascii="Verdana" w:hAnsi="Verdana" w:cs="Verdana"/>
                      <w:color w:val="000000"/>
                      <w:sz w:val="18"/>
                      <w:szCs w:val="22"/>
                    </w:rPr>
                    <w:t>(Wilbur Ellis)</w:t>
                  </w:r>
                </w:p>
                <w:bookmarkEnd w:id="0"/>
                <w:p w:rsidR="005D3D8C" w:rsidRDefault="000D490C" w:rsidP="00EC2818">
                  <w:pPr>
                    <w:rPr>
                      <w:rFonts w:ascii="Verdana" w:hAnsi="Verdana" w:cs="Verdana"/>
                      <w:color w:val="000000"/>
                      <w:sz w:val="22"/>
                      <w:szCs w:val="22"/>
                    </w:rPr>
                  </w:pPr>
                  <w:r>
                    <w:rPr>
                      <w:rFonts w:ascii="Verdana" w:hAnsi="Verdana" w:cs="Verdana"/>
                      <w:b/>
                      <w:bCs/>
                      <w:sz w:val="22"/>
                    </w:rPr>
                    <w:t>[</w:t>
                  </w:r>
                  <w:r w:rsidR="00D014DA">
                    <w:rPr>
                      <w:rFonts w:ascii="Verdana" w:hAnsi="Verdana" w:cs="Verdana"/>
                      <w:b/>
                      <w:bCs/>
                      <w:sz w:val="22"/>
                    </w:rPr>
                    <w:t>X</w:t>
                  </w:r>
                  <w:r w:rsidRPr="005B3907">
                    <w:rPr>
                      <w:rFonts w:ascii="Verdana" w:hAnsi="Verdana" w:cs="Verdana"/>
                      <w:b/>
                      <w:bCs/>
                      <w:sz w:val="22"/>
                    </w:rPr>
                    <w:t>]</w:t>
                  </w:r>
                  <w:r w:rsidR="005606E3">
                    <w:rPr>
                      <w:rFonts w:ascii="Verdana" w:hAnsi="Verdana" w:cs="Verdana"/>
                      <w:b/>
                      <w:bCs/>
                      <w:sz w:val="22"/>
                    </w:rPr>
                    <w:t xml:space="preserve">  </w:t>
                  </w:r>
                  <w:r w:rsidR="005606E3" w:rsidRPr="00FE74F3">
                    <w:rPr>
                      <w:rFonts w:ascii="Verdana" w:hAnsi="Verdana" w:cs="Verdana"/>
                      <w:color w:val="000000"/>
                      <w:sz w:val="22"/>
                      <w:szCs w:val="22"/>
                    </w:rPr>
                    <w:t>Dave Craft</w:t>
                  </w:r>
                  <w:r w:rsidR="005150CF">
                    <w:rPr>
                      <w:rFonts w:ascii="Verdana" w:hAnsi="Verdana" w:cs="Verdana"/>
                      <w:color w:val="000000"/>
                      <w:sz w:val="22"/>
                      <w:szCs w:val="22"/>
                    </w:rPr>
                    <w:t>*</w:t>
                  </w:r>
                  <w:r w:rsidR="006D2613">
                    <w:rPr>
                      <w:rFonts w:ascii="Verdana" w:hAnsi="Verdana" w:cs="Verdana"/>
                      <w:color w:val="000000"/>
                      <w:sz w:val="22"/>
                      <w:szCs w:val="22"/>
                    </w:rPr>
                    <w:t xml:space="preserve"> </w:t>
                  </w:r>
                  <w:r w:rsidR="006D2613" w:rsidRPr="006D2613">
                    <w:rPr>
                      <w:rFonts w:ascii="Verdana" w:hAnsi="Verdana" w:cs="Verdana"/>
                      <w:color w:val="000000"/>
                      <w:sz w:val="18"/>
                      <w:szCs w:val="22"/>
                    </w:rPr>
                    <w:t>(SSI)</w:t>
                  </w:r>
                </w:p>
                <w:p w:rsidR="00FE74F3" w:rsidRDefault="005D3D8C" w:rsidP="00EC2818">
                  <w:pPr>
                    <w:rPr>
                      <w:rFonts w:ascii="Verdana" w:hAnsi="Verdana" w:cs="Verdana"/>
                      <w:color w:val="000000"/>
                      <w:sz w:val="22"/>
                      <w:szCs w:val="22"/>
                    </w:rPr>
                  </w:pPr>
                  <w:r w:rsidRPr="00255E24">
                    <w:rPr>
                      <w:rFonts w:ascii="Verdana" w:hAnsi="Verdana" w:cs="Verdana"/>
                      <w:b/>
                      <w:bCs/>
                      <w:color w:val="000000"/>
                      <w:sz w:val="22"/>
                      <w:lang w:val="it-IT"/>
                    </w:rPr>
                    <w:t>[</w:t>
                  </w:r>
                  <w:r w:rsidR="00D014DA">
                    <w:rPr>
                      <w:rFonts w:ascii="Verdana" w:hAnsi="Verdana" w:cs="Verdana"/>
                      <w:b/>
                      <w:bCs/>
                      <w:color w:val="000000"/>
                      <w:sz w:val="22"/>
                      <w:lang w:val="it-IT"/>
                    </w:rPr>
                    <w:t>X</w:t>
                  </w:r>
                  <w:r>
                    <w:rPr>
                      <w:rFonts w:ascii="Verdana" w:hAnsi="Verdana" w:cs="Verdana"/>
                      <w:b/>
                      <w:bCs/>
                      <w:color w:val="000000"/>
                      <w:sz w:val="22"/>
                      <w:lang w:val="it-IT"/>
                    </w:rPr>
                    <w:t xml:space="preserve">]  </w:t>
                  </w:r>
                  <w:r w:rsidRPr="00FE74F3">
                    <w:rPr>
                      <w:rFonts w:ascii="Verdana" w:hAnsi="Verdana" w:cs="Verdana"/>
                      <w:color w:val="000000"/>
                      <w:sz w:val="22"/>
                      <w:szCs w:val="22"/>
                    </w:rPr>
                    <w:t>Lorie Gasso</w:t>
                  </w:r>
                  <w:r w:rsidR="005150CF">
                    <w:rPr>
                      <w:rFonts w:ascii="Verdana" w:hAnsi="Verdana" w:cs="Verdana"/>
                      <w:color w:val="000000"/>
                      <w:sz w:val="22"/>
                      <w:szCs w:val="22"/>
                    </w:rPr>
                    <w:t>*</w:t>
                  </w:r>
                  <w:r w:rsidR="005606E3" w:rsidRPr="00FE74F3">
                    <w:rPr>
                      <w:rFonts w:ascii="Verdana" w:hAnsi="Verdana" w:cs="Verdana"/>
                      <w:color w:val="000000"/>
                      <w:sz w:val="22"/>
                      <w:szCs w:val="22"/>
                    </w:rPr>
                    <w:t xml:space="preserve"> </w:t>
                  </w:r>
                  <w:r w:rsidR="006D2613" w:rsidRPr="006D2613">
                    <w:rPr>
                      <w:rFonts w:ascii="Verdana" w:hAnsi="Verdana" w:cs="Verdana"/>
                      <w:color w:val="000000"/>
                      <w:sz w:val="18"/>
                      <w:szCs w:val="22"/>
                    </w:rPr>
                    <w:t>(AgGateway)</w:t>
                  </w:r>
                  <w:r w:rsidR="005606E3" w:rsidRPr="006D2613">
                    <w:rPr>
                      <w:rFonts w:ascii="Verdana" w:hAnsi="Verdana" w:cs="Verdana"/>
                      <w:color w:val="000000"/>
                      <w:sz w:val="18"/>
                      <w:szCs w:val="22"/>
                    </w:rPr>
                    <w:t xml:space="preserve">                          </w:t>
                  </w:r>
                </w:p>
                <w:p w:rsidR="006D2613" w:rsidRPr="006D2613" w:rsidRDefault="006D2613" w:rsidP="001327E0">
                  <w:pPr>
                    <w:ind w:left="567" w:hanging="540"/>
                    <w:rPr>
                      <w:rFonts w:ascii="Verdana" w:hAnsi="Verdana" w:cs="Verdana"/>
                      <w:color w:val="000000"/>
                      <w:sz w:val="18"/>
                      <w:szCs w:val="22"/>
                    </w:rPr>
                  </w:pPr>
                  <w:bookmarkStart w:id="1" w:name="OLE_LINK3"/>
                  <w:r w:rsidRPr="00FE74F3">
                    <w:rPr>
                      <w:rFonts w:ascii="Verdana" w:hAnsi="Verdana" w:cs="Verdana"/>
                      <w:b/>
                      <w:bCs/>
                      <w:color w:val="000000"/>
                      <w:sz w:val="22"/>
                      <w:szCs w:val="22"/>
                      <w:lang w:val="it-IT"/>
                    </w:rPr>
                    <w:t>[</w:t>
                  </w:r>
                  <w:r w:rsidR="00D014DA">
                    <w:rPr>
                      <w:rFonts w:ascii="Verdana" w:hAnsi="Verdana" w:cs="Verdana"/>
                      <w:b/>
                      <w:bCs/>
                      <w:color w:val="000000"/>
                      <w:sz w:val="22"/>
                      <w:szCs w:val="22"/>
                      <w:lang w:val="it-IT"/>
                    </w:rPr>
                    <w:t>X</w:t>
                  </w:r>
                  <w:r w:rsidRPr="00FE74F3">
                    <w:rPr>
                      <w:rFonts w:ascii="Verdana" w:hAnsi="Verdana" w:cs="Verdana"/>
                      <w:b/>
                      <w:bCs/>
                      <w:color w:val="000000"/>
                      <w:sz w:val="22"/>
                      <w:szCs w:val="22"/>
                      <w:lang w:val="it-IT"/>
                    </w:rPr>
                    <w:t>]</w:t>
                  </w:r>
                  <w:r>
                    <w:rPr>
                      <w:rFonts w:ascii="Verdana" w:hAnsi="Verdana" w:cs="Verdana"/>
                      <w:b/>
                      <w:bCs/>
                      <w:color w:val="000000"/>
                      <w:sz w:val="22"/>
                      <w:szCs w:val="22"/>
                      <w:lang w:val="it-IT"/>
                    </w:rPr>
                    <w:t xml:space="preserve"> </w:t>
                  </w:r>
                  <w:r w:rsidR="001327E0">
                    <w:rPr>
                      <w:rFonts w:ascii="Verdana" w:hAnsi="Verdana" w:cs="Verdana"/>
                      <w:b/>
                      <w:bCs/>
                      <w:color w:val="000000"/>
                      <w:sz w:val="22"/>
                      <w:szCs w:val="22"/>
                      <w:lang w:val="it-IT"/>
                    </w:rPr>
                    <w:t xml:space="preserve"> </w:t>
                  </w:r>
                  <w:r>
                    <w:rPr>
                      <w:rFonts w:ascii="Verdana" w:hAnsi="Verdana" w:cs="Verdana"/>
                      <w:color w:val="000000"/>
                      <w:sz w:val="22"/>
                      <w:szCs w:val="22"/>
                    </w:rPr>
                    <w:t>Victoria Peoples</w:t>
                  </w:r>
                  <w:r w:rsidR="005150CF">
                    <w:rPr>
                      <w:rFonts w:ascii="Verdana" w:hAnsi="Verdana" w:cs="Verdana"/>
                      <w:color w:val="000000"/>
                      <w:sz w:val="22"/>
                      <w:szCs w:val="22"/>
                    </w:rPr>
                    <w:t>*</w:t>
                  </w:r>
                  <w:r>
                    <w:rPr>
                      <w:rFonts w:ascii="Verdana" w:hAnsi="Verdana" w:cs="Verdana"/>
                      <w:color w:val="000000"/>
                      <w:sz w:val="22"/>
                      <w:szCs w:val="22"/>
                    </w:rPr>
                    <w:t xml:space="preserve"> </w:t>
                  </w:r>
                  <w:r w:rsidRPr="006D2613">
                    <w:rPr>
                      <w:rFonts w:ascii="Verdana" w:hAnsi="Verdana" w:cs="Verdana"/>
                      <w:color w:val="000000"/>
                      <w:sz w:val="18"/>
                      <w:szCs w:val="22"/>
                    </w:rPr>
                    <w:t xml:space="preserve">(Bayer </w:t>
                  </w:r>
                  <w:proofErr w:type="spellStart"/>
                  <w:r w:rsidRPr="006D2613">
                    <w:rPr>
                      <w:rFonts w:ascii="Verdana" w:hAnsi="Verdana" w:cs="Verdana"/>
                      <w:color w:val="000000"/>
                      <w:sz w:val="18"/>
                      <w:szCs w:val="22"/>
                    </w:rPr>
                    <w:t>Cropscience</w:t>
                  </w:r>
                  <w:proofErr w:type="spellEnd"/>
                  <w:r w:rsidRPr="006D2613">
                    <w:rPr>
                      <w:rFonts w:ascii="Verdana" w:hAnsi="Verdana" w:cs="Verdana"/>
                      <w:color w:val="000000"/>
                      <w:sz w:val="18"/>
                      <w:szCs w:val="22"/>
                    </w:rPr>
                    <w:t>)</w:t>
                  </w:r>
                </w:p>
                <w:p w:rsidR="000D490C" w:rsidRPr="00427BC5" w:rsidRDefault="000D490C" w:rsidP="005D3D8C">
                  <w:pPr>
                    <w:rPr>
                      <w:rFonts w:ascii="Verdana" w:hAnsi="Verdana" w:cs="Verdana"/>
                      <w:b/>
                      <w:bCs/>
                      <w:color w:val="000000"/>
                    </w:rPr>
                  </w:pPr>
                </w:p>
              </w:tc>
              <w:tc>
                <w:tcPr>
                  <w:tcW w:w="4394" w:type="dxa"/>
                  <w:tcBorders>
                    <w:top w:val="nil"/>
                    <w:left w:val="nil"/>
                    <w:bottom w:val="nil"/>
                    <w:right w:val="nil"/>
                  </w:tcBorders>
                </w:tcPr>
                <w:p w:rsidR="000D490C" w:rsidRPr="00FE74F3" w:rsidRDefault="000D490C" w:rsidP="0027130A">
                  <w:pPr>
                    <w:rPr>
                      <w:rFonts w:ascii="Verdana" w:hAnsi="Verdana" w:cs="Verdana"/>
                      <w:sz w:val="22"/>
                      <w:szCs w:val="22"/>
                      <w:lang w:val="it-IT"/>
                    </w:rPr>
                  </w:pPr>
                </w:p>
                <w:p w:rsidR="006D2613" w:rsidRDefault="006D2613" w:rsidP="00255E24">
                  <w:pPr>
                    <w:rPr>
                      <w:rFonts w:ascii="Verdana" w:hAnsi="Verdana" w:cs="Verdana"/>
                      <w:b/>
                      <w:bCs/>
                      <w:color w:val="000000"/>
                      <w:sz w:val="22"/>
                      <w:szCs w:val="22"/>
                      <w:lang w:val="it-IT"/>
                    </w:rPr>
                  </w:pPr>
                  <w:r w:rsidRPr="00FE74F3">
                    <w:rPr>
                      <w:rFonts w:ascii="Verdana" w:hAnsi="Verdana" w:cs="Verdana"/>
                      <w:b/>
                      <w:bCs/>
                      <w:color w:val="000000"/>
                      <w:sz w:val="22"/>
                      <w:szCs w:val="22"/>
                      <w:lang w:val="it-IT"/>
                    </w:rPr>
                    <w:t>[</w:t>
                  </w:r>
                  <w:r w:rsidR="00D014DA">
                    <w:rPr>
                      <w:rFonts w:ascii="Verdana" w:hAnsi="Verdana" w:cs="Verdana"/>
                      <w:b/>
                      <w:bCs/>
                      <w:color w:val="000000"/>
                      <w:sz w:val="22"/>
                      <w:szCs w:val="22"/>
                      <w:lang w:val="it-IT"/>
                    </w:rPr>
                    <w:t>X</w:t>
                  </w:r>
                  <w:r w:rsidRPr="00FE74F3">
                    <w:rPr>
                      <w:rFonts w:ascii="Verdana" w:hAnsi="Verdana" w:cs="Verdana"/>
                      <w:b/>
                      <w:bCs/>
                      <w:color w:val="000000"/>
                      <w:sz w:val="22"/>
                      <w:szCs w:val="22"/>
                      <w:lang w:val="it-IT"/>
                    </w:rPr>
                    <w:t>]</w:t>
                  </w:r>
                  <w:r>
                    <w:rPr>
                      <w:rFonts w:ascii="Verdana" w:hAnsi="Verdana" w:cs="Verdana"/>
                      <w:b/>
                      <w:bCs/>
                      <w:color w:val="000000"/>
                      <w:sz w:val="22"/>
                      <w:szCs w:val="22"/>
                      <w:lang w:val="it-IT"/>
                    </w:rPr>
                    <w:t xml:space="preserve">  </w:t>
                  </w:r>
                  <w:r>
                    <w:rPr>
                      <w:rFonts w:ascii="Verdana" w:hAnsi="Verdana" w:cs="Verdana"/>
                      <w:color w:val="000000"/>
                      <w:sz w:val="22"/>
                      <w:szCs w:val="22"/>
                    </w:rPr>
                    <w:t>Jessica Perry</w:t>
                  </w:r>
                  <w:r w:rsidR="005150CF">
                    <w:rPr>
                      <w:rFonts w:ascii="Verdana" w:hAnsi="Verdana" w:cs="Verdana"/>
                      <w:color w:val="000000"/>
                      <w:sz w:val="22"/>
                      <w:szCs w:val="22"/>
                    </w:rPr>
                    <w:t>*</w:t>
                  </w:r>
                  <w:r>
                    <w:rPr>
                      <w:rFonts w:ascii="Verdana" w:hAnsi="Verdana" w:cs="Verdana"/>
                      <w:color w:val="000000"/>
                      <w:sz w:val="22"/>
                      <w:szCs w:val="22"/>
                    </w:rPr>
                    <w:t xml:space="preserve"> </w:t>
                  </w:r>
                  <w:r w:rsidRPr="006D2613">
                    <w:rPr>
                      <w:rFonts w:ascii="Verdana" w:hAnsi="Verdana" w:cs="Verdana"/>
                      <w:color w:val="000000"/>
                      <w:sz w:val="18"/>
                      <w:szCs w:val="22"/>
                    </w:rPr>
                    <w:t>(Mosiac Co)</w:t>
                  </w:r>
                </w:p>
                <w:p w:rsidR="000D490C" w:rsidRPr="006D2613" w:rsidRDefault="000D490C" w:rsidP="00255E24">
                  <w:pPr>
                    <w:rPr>
                      <w:rFonts w:ascii="Verdana" w:hAnsi="Verdana" w:cs="Verdana"/>
                      <w:color w:val="000000"/>
                      <w:sz w:val="18"/>
                      <w:szCs w:val="22"/>
                    </w:rPr>
                  </w:pPr>
                  <w:r w:rsidRPr="00FE74F3">
                    <w:rPr>
                      <w:rFonts w:ascii="Verdana" w:hAnsi="Verdana" w:cs="Verdana"/>
                      <w:b/>
                      <w:bCs/>
                      <w:color w:val="000000"/>
                      <w:sz w:val="22"/>
                      <w:szCs w:val="22"/>
                      <w:lang w:val="it-IT"/>
                    </w:rPr>
                    <w:t>[</w:t>
                  </w:r>
                  <w:r w:rsidR="00D014DA">
                    <w:rPr>
                      <w:rFonts w:ascii="Verdana" w:hAnsi="Verdana" w:cs="Verdana"/>
                      <w:b/>
                      <w:bCs/>
                      <w:color w:val="000000"/>
                      <w:sz w:val="22"/>
                      <w:szCs w:val="22"/>
                      <w:lang w:val="it-IT"/>
                    </w:rPr>
                    <w:t>X</w:t>
                  </w:r>
                  <w:r w:rsidRPr="00FE74F3">
                    <w:rPr>
                      <w:rFonts w:ascii="Verdana" w:hAnsi="Verdana" w:cs="Verdana"/>
                      <w:b/>
                      <w:bCs/>
                      <w:color w:val="000000"/>
                      <w:sz w:val="22"/>
                      <w:szCs w:val="22"/>
                      <w:lang w:val="it-IT"/>
                    </w:rPr>
                    <w:t>]</w:t>
                  </w:r>
                  <w:r w:rsidR="00FE74F3">
                    <w:rPr>
                      <w:rFonts w:ascii="Verdana" w:hAnsi="Verdana" w:cs="Verdana"/>
                      <w:b/>
                      <w:bCs/>
                      <w:color w:val="000000"/>
                      <w:sz w:val="22"/>
                      <w:szCs w:val="22"/>
                      <w:lang w:val="it-IT"/>
                    </w:rPr>
                    <w:t xml:space="preserve">  </w:t>
                  </w:r>
                  <w:r w:rsidR="00FE74F3" w:rsidRPr="00FE74F3">
                    <w:rPr>
                      <w:rFonts w:ascii="Verdana" w:hAnsi="Verdana" w:cs="Verdana"/>
                      <w:color w:val="000000"/>
                      <w:sz w:val="22"/>
                      <w:szCs w:val="22"/>
                    </w:rPr>
                    <w:t>Marcia Rhodus</w:t>
                  </w:r>
                  <w:r w:rsidR="005150CF">
                    <w:rPr>
                      <w:rFonts w:ascii="Verdana" w:hAnsi="Verdana" w:cs="Verdana"/>
                      <w:color w:val="000000"/>
                      <w:sz w:val="22"/>
                      <w:szCs w:val="22"/>
                    </w:rPr>
                    <w:t>*</w:t>
                  </w:r>
                  <w:r w:rsidR="006D2613">
                    <w:rPr>
                      <w:rFonts w:ascii="Verdana" w:hAnsi="Verdana" w:cs="Verdana"/>
                      <w:color w:val="000000"/>
                      <w:sz w:val="22"/>
                      <w:szCs w:val="22"/>
                    </w:rPr>
                    <w:t xml:space="preserve"> </w:t>
                  </w:r>
                  <w:r w:rsidR="006D2613">
                    <w:rPr>
                      <w:rFonts w:ascii="Verdana" w:hAnsi="Verdana" w:cs="Verdana"/>
                      <w:color w:val="000000"/>
                      <w:sz w:val="18"/>
                      <w:szCs w:val="22"/>
                    </w:rPr>
                    <w:t>(Monsanto Co)</w:t>
                  </w:r>
                </w:p>
                <w:p w:rsidR="005D3D8C" w:rsidRPr="006D2613" w:rsidRDefault="005D3D8C" w:rsidP="005D3D8C">
                  <w:pPr>
                    <w:rPr>
                      <w:rFonts w:ascii="Verdana" w:hAnsi="Verdana" w:cs="Verdana"/>
                      <w:color w:val="000000"/>
                      <w:sz w:val="18"/>
                      <w:szCs w:val="22"/>
                    </w:rPr>
                  </w:pPr>
                  <w:r w:rsidRPr="00FE74F3">
                    <w:rPr>
                      <w:rFonts w:ascii="Verdana" w:hAnsi="Verdana" w:cs="Verdana"/>
                      <w:b/>
                      <w:bCs/>
                      <w:color w:val="000000"/>
                      <w:sz w:val="22"/>
                      <w:szCs w:val="22"/>
                    </w:rPr>
                    <w:t>[</w:t>
                  </w:r>
                  <w:r w:rsidR="00D014DA">
                    <w:rPr>
                      <w:rFonts w:ascii="Verdana" w:hAnsi="Verdana" w:cs="Verdana"/>
                      <w:b/>
                      <w:bCs/>
                      <w:color w:val="000000"/>
                      <w:sz w:val="22"/>
                      <w:szCs w:val="22"/>
                    </w:rPr>
                    <w:t>X</w:t>
                  </w:r>
                  <w:r w:rsidRPr="00FE74F3">
                    <w:rPr>
                      <w:rFonts w:ascii="Verdana" w:hAnsi="Verdana" w:cs="Verdana"/>
                      <w:b/>
                      <w:bCs/>
                      <w:color w:val="000000"/>
                      <w:sz w:val="22"/>
                      <w:szCs w:val="22"/>
                    </w:rPr>
                    <w:t>]</w:t>
                  </w:r>
                  <w:r w:rsidRPr="00FE74F3">
                    <w:rPr>
                      <w:rFonts w:ascii="Verdana" w:hAnsi="Verdana" w:cs="Verdana"/>
                      <w:color w:val="000000"/>
                      <w:sz w:val="22"/>
                      <w:szCs w:val="22"/>
                    </w:rPr>
                    <w:t xml:space="preserve">  Frank Rydl</w:t>
                  </w:r>
                  <w:r w:rsidR="006D2613">
                    <w:rPr>
                      <w:rFonts w:ascii="Verdana" w:hAnsi="Verdana" w:cs="Verdana"/>
                      <w:color w:val="000000"/>
                      <w:sz w:val="22"/>
                      <w:szCs w:val="22"/>
                    </w:rPr>
                    <w:t xml:space="preserve"> </w:t>
                  </w:r>
                  <w:r w:rsidR="005150CF">
                    <w:rPr>
                      <w:rFonts w:ascii="Verdana" w:hAnsi="Verdana" w:cs="Verdana"/>
                      <w:color w:val="000000"/>
                      <w:sz w:val="22"/>
                      <w:szCs w:val="22"/>
                    </w:rPr>
                    <w:t>*</w:t>
                  </w:r>
                  <w:r w:rsidR="006D2613">
                    <w:rPr>
                      <w:rFonts w:ascii="Verdana" w:hAnsi="Verdana" w:cs="Verdana"/>
                      <w:color w:val="000000"/>
                      <w:sz w:val="18"/>
                      <w:szCs w:val="22"/>
                    </w:rPr>
                    <w:t>(Key Cooperative)</w:t>
                  </w:r>
                </w:p>
                <w:p w:rsidR="000D490C" w:rsidRPr="006D2613" w:rsidRDefault="000D490C" w:rsidP="0027130A">
                  <w:pPr>
                    <w:rPr>
                      <w:rFonts w:ascii="Verdana" w:hAnsi="Verdana" w:cs="Verdana"/>
                      <w:color w:val="000000"/>
                      <w:sz w:val="18"/>
                      <w:szCs w:val="22"/>
                      <w:lang w:val="it-IT"/>
                    </w:rPr>
                  </w:pPr>
                  <w:r w:rsidRPr="00FE74F3">
                    <w:rPr>
                      <w:rFonts w:ascii="Verdana" w:hAnsi="Verdana" w:cs="Verdana"/>
                      <w:b/>
                      <w:bCs/>
                      <w:color w:val="000000"/>
                      <w:sz w:val="22"/>
                      <w:szCs w:val="22"/>
                      <w:lang w:val="it-IT"/>
                    </w:rPr>
                    <w:t>[</w:t>
                  </w:r>
                  <w:r w:rsidR="00365708">
                    <w:rPr>
                      <w:rFonts w:ascii="Verdana" w:hAnsi="Verdana" w:cs="Verdana"/>
                      <w:b/>
                      <w:bCs/>
                      <w:color w:val="000000"/>
                      <w:sz w:val="22"/>
                      <w:szCs w:val="22"/>
                      <w:lang w:val="it-IT"/>
                    </w:rPr>
                    <w:t xml:space="preserve"> </w:t>
                  </w:r>
                  <w:r w:rsidRPr="00FE74F3">
                    <w:rPr>
                      <w:rFonts w:ascii="Verdana" w:hAnsi="Verdana" w:cs="Verdana"/>
                      <w:b/>
                      <w:bCs/>
                      <w:color w:val="000000"/>
                      <w:sz w:val="22"/>
                      <w:szCs w:val="22"/>
                      <w:lang w:val="it-IT"/>
                    </w:rPr>
                    <w:t>]</w:t>
                  </w:r>
                  <w:r w:rsidR="00FE74F3">
                    <w:rPr>
                      <w:rFonts w:ascii="Verdana" w:hAnsi="Verdana" w:cs="Verdana"/>
                      <w:b/>
                      <w:bCs/>
                      <w:color w:val="000000"/>
                      <w:sz w:val="22"/>
                      <w:szCs w:val="22"/>
                      <w:lang w:val="it-IT"/>
                    </w:rPr>
                    <w:t xml:space="preserve">  </w:t>
                  </w:r>
                  <w:r w:rsidR="00FE74F3" w:rsidRPr="00FE74F3">
                    <w:rPr>
                      <w:rFonts w:ascii="Verdana" w:hAnsi="Verdana" w:cs="Verdana"/>
                      <w:sz w:val="22"/>
                      <w:szCs w:val="22"/>
                    </w:rPr>
                    <w:t>Meri Kotlas</w:t>
                  </w:r>
                  <w:r w:rsidR="006D2613">
                    <w:rPr>
                      <w:rFonts w:ascii="Verdana" w:hAnsi="Verdana" w:cs="Verdana"/>
                      <w:sz w:val="22"/>
                      <w:szCs w:val="22"/>
                    </w:rPr>
                    <w:t xml:space="preserve"> </w:t>
                  </w:r>
                  <w:r w:rsidR="006D2613">
                    <w:rPr>
                      <w:rFonts w:ascii="Verdana" w:hAnsi="Verdana" w:cs="Verdana"/>
                      <w:sz w:val="18"/>
                      <w:szCs w:val="22"/>
                    </w:rPr>
                    <w:t>(AgGateway)</w:t>
                  </w:r>
                </w:p>
                <w:p w:rsidR="005D3D8C" w:rsidRPr="006D2613" w:rsidRDefault="005D3D8C" w:rsidP="005D3D8C">
                  <w:pPr>
                    <w:rPr>
                      <w:rFonts w:ascii="Verdana" w:hAnsi="Verdana" w:cs="Verdana"/>
                      <w:sz w:val="18"/>
                      <w:szCs w:val="22"/>
                    </w:rPr>
                  </w:pPr>
                  <w:r w:rsidRPr="00FE74F3">
                    <w:rPr>
                      <w:rFonts w:ascii="Verdana" w:hAnsi="Verdana" w:cs="Verdana"/>
                      <w:b/>
                      <w:sz w:val="22"/>
                      <w:szCs w:val="22"/>
                    </w:rPr>
                    <w:t>[</w:t>
                  </w:r>
                  <w:r w:rsidR="00365708">
                    <w:rPr>
                      <w:rFonts w:ascii="Verdana" w:hAnsi="Verdana" w:cs="Verdana"/>
                      <w:b/>
                      <w:sz w:val="22"/>
                      <w:szCs w:val="22"/>
                    </w:rPr>
                    <w:t xml:space="preserve"> </w:t>
                  </w:r>
                  <w:r w:rsidRPr="00FE74F3">
                    <w:rPr>
                      <w:rFonts w:ascii="Verdana" w:hAnsi="Verdana" w:cs="Verdana"/>
                      <w:b/>
                      <w:sz w:val="22"/>
                      <w:szCs w:val="22"/>
                    </w:rPr>
                    <w:t>]</w:t>
                  </w:r>
                  <w:r w:rsidRPr="00FE74F3">
                    <w:rPr>
                      <w:rFonts w:ascii="Verdana" w:hAnsi="Verdana" w:cs="Verdana"/>
                      <w:sz w:val="22"/>
                      <w:szCs w:val="22"/>
                    </w:rPr>
                    <w:t xml:space="preserve">  </w:t>
                  </w:r>
                  <w:r w:rsidRPr="00FE74F3">
                    <w:rPr>
                      <w:rFonts w:ascii="Verdana" w:hAnsi="Verdana" w:cs="Verdana"/>
                      <w:color w:val="000000"/>
                      <w:sz w:val="22"/>
                      <w:szCs w:val="22"/>
                    </w:rPr>
                    <w:t>Wendy Smith</w:t>
                  </w:r>
                  <w:r w:rsidR="005150CF">
                    <w:rPr>
                      <w:rFonts w:ascii="Verdana" w:hAnsi="Verdana" w:cs="Verdana"/>
                      <w:color w:val="000000"/>
                      <w:sz w:val="22"/>
                      <w:szCs w:val="22"/>
                    </w:rPr>
                    <w:t>*</w:t>
                  </w:r>
                  <w:r w:rsidR="006D2613">
                    <w:rPr>
                      <w:rFonts w:ascii="Verdana" w:hAnsi="Verdana" w:cs="Verdana"/>
                      <w:color w:val="000000"/>
                      <w:sz w:val="22"/>
                      <w:szCs w:val="22"/>
                    </w:rPr>
                    <w:t xml:space="preserve"> </w:t>
                  </w:r>
                  <w:r w:rsidR="006D2613" w:rsidRPr="006D2613">
                    <w:rPr>
                      <w:rFonts w:ascii="Verdana" w:hAnsi="Verdana" w:cs="Verdana"/>
                      <w:color w:val="000000"/>
                      <w:sz w:val="18"/>
                      <w:szCs w:val="22"/>
                    </w:rPr>
                    <w:t>(AgGateway)</w:t>
                  </w:r>
                </w:p>
                <w:p w:rsidR="000D490C" w:rsidRPr="006D2613" w:rsidRDefault="000D490C" w:rsidP="0027130A">
                  <w:pPr>
                    <w:pStyle w:val="Formal1"/>
                    <w:spacing w:before="0" w:after="0"/>
                    <w:rPr>
                      <w:rFonts w:ascii="Verdana" w:hAnsi="Verdana" w:cs="Verdana"/>
                      <w:sz w:val="18"/>
                      <w:szCs w:val="22"/>
                    </w:rPr>
                  </w:pPr>
                  <w:r w:rsidRPr="00FE74F3">
                    <w:rPr>
                      <w:rFonts w:ascii="Verdana" w:hAnsi="Verdana" w:cs="Verdana"/>
                      <w:b/>
                      <w:bCs/>
                      <w:sz w:val="22"/>
                      <w:szCs w:val="22"/>
                    </w:rPr>
                    <w:t>[</w:t>
                  </w:r>
                  <w:r w:rsidR="00FE74F3">
                    <w:rPr>
                      <w:rFonts w:ascii="Verdana" w:hAnsi="Verdana" w:cs="Verdana"/>
                      <w:b/>
                      <w:bCs/>
                      <w:sz w:val="22"/>
                      <w:szCs w:val="22"/>
                    </w:rPr>
                    <w:t xml:space="preserve"> </w:t>
                  </w:r>
                  <w:r w:rsidRPr="00FE74F3">
                    <w:rPr>
                      <w:rFonts w:ascii="Verdana" w:hAnsi="Verdana" w:cs="Verdana"/>
                      <w:b/>
                      <w:bCs/>
                      <w:sz w:val="22"/>
                      <w:szCs w:val="22"/>
                    </w:rPr>
                    <w:t>]</w:t>
                  </w:r>
                  <w:r w:rsidR="00FE74F3">
                    <w:rPr>
                      <w:rFonts w:ascii="Verdana" w:hAnsi="Verdana" w:cs="Verdana"/>
                      <w:b/>
                      <w:bCs/>
                      <w:sz w:val="22"/>
                      <w:szCs w:val="22"/>
                    </w:rPr>
                    <w:t xml:space="preserve">  </w:t>
                  </w:r>
                  <w:r w:rsidR="00FE74F3" w:rsidRPr="00FE74F3">
                    <w:rPr>
                      <w:rFonts w:ascii="Verdana" w:hAnsi="Verdana" w:cs="Verdana"/>
                      <w:color w:val="000000"/>
                      <w:sz w:val="22"/>
                      <w:szCs w:val="22"/>
                    </w:rPr>
                    <w:t>Sara Novak</w:t>
                  </w:r>
                  <w:r w:rsidR="005150CF">
                    <w:rPr>
                      <w:rFonts w:ascii="Verdana" w:hAnsi="Verdana" w:cs="Verdana"/>
                      <w:color w:val="000000"/>
                      <w:sz w:val="22"/>
                      <w:szCs w:val="22"/>
                    </w:rPr>
                    <w:t>*</w:t>
                  </w:r>
                  <w:r w:rsidR="006D2613">
                    <w:rPr>
                      <w:rFonts w:ascii="Verdana" w:hAnsi="Verdana" w:cs="Verdana"/>
                      <w:color w:val="000000"/>
                      <w:sz w:val="22"/>
                      <w:szCs w:val="22"/>
                    </w:rPr>
                    <w:t xml:space="preserve"> </w:t>
                  </w:r>
                  <w:r w:rsidR="006D2613">
                    <w:rPr>
                      <w:rFonts w:ascii="Verdana" w:hAnsi="Verdana" w:cs="Verdana"/>
                      <w:color w:val="000000"/>
                      <w:sz w:val="18"/>
                      <w:szCs w:val="22"/>
                    </w:rPr>
                    <w:t>(AFIA)</w:t>
                  </w:r>
                </w:p>
                <w:p w:rsidR="000D490C" w:rsidRDefault="000D490C" w:rsidP="0027130A">
                  <w:pPr>
                    <w:pStyle w:val="Formal1"/>
                    <w:spacing w:before="0" w:after="0"/>
                    <w:rPr>
                      <w:rFonts w:ascii="Verdana" w:hAnsi="Verdana" w:cs="Verdana"/>
                      <w:sz w:val="22"/>
                    </w:rPr>
                  </w:pPr>
                </w:p>
                <w:p w:rsidR="000D490C" w:rsidRDefault="000D490C" w:rsidP="00AA6EFF">
                  <w:pPr>
                    <w:pStyle w:val="Formal1"/>
                    <w:spacing w:before="0" w:after="0"/>
                    <w:rPr>
                      <w:rFonts w:ascii="Verdana" w:hAnsi="Verdana" w:cs="Verdana"/>
                      <w:sz w:val="20"/>
                      <w:szCs w:val="20"/>
                    </w:rPr>
                  </w:pPr>
                </w:p>
                <w:p w:rsidR="000D490C" w:rsidRPr="00AA6EFF" w:rsidRDefault="000D490C" w:rsidP="00FE74F3">
                  <w:pPr>
                    <w:pStyle w:val="Formal1"/>
                    <w:spacing w:before="0" w:after="0"/>
                    <w:rPr>
                      <w:rFonts w:ascii="Verdana" w:hAnsi="Verdana" w:cs="Verdana"/>
                      <w:sz w:val="20"/>
                      <w:szCs w:val="20"/>
                    </w:rPr>
                  </w:pPr>
                  <w:r>
                    <w:rPr>
                      <w:rFonts w:ascii="Verdana" w:hAnsi="Verdana" w:cs="Verdana"/>
                      <w:sz w:val="20"/>
                      <w:szCs w:val="20"/>
                    </w:rPr>
                    <w:t>(*Voting companies/** alternates)</w:t>
                  </w:r>
                </w:p>
              </w:tc>
            </w:tr>
            <w:bookmarkEnd w:id="1"/>
          </w:tbl>
          <w:p w:rsidR="000D490C" w:rsidRPr="00427BC5" w:rsidRDefault="000D490C" w:rsidP="0027130A">
            <w:pPr>
              <w:rPr>
                <w:rFonts w:ascii="Verdana" w:hAnsi="Verdana" w:cs="Verdana"/>
                <w:color w:val="000000"/>
              </w:rPr>
            </w:pPr>
          </w:p>
        </w:tc>
      </w:tr>
    </w:tbl>
    <w:p w:rsidR="000D490C" w:rsidRPr="008C18F0" w:rsidRDefault="000D490C" w:rsidP="0027130A">
      <w:pPr>
        <w:rPr>
          <w:rFonts w:ascii="Verdana" w:hAnsi="Verdana" w:cs="Verdana"/>
          <w:b/>
          <w:bCs/>
          <w:color w:val="0067AC"/>
          <w:sz w:val="32"/>
        </w:rPr>
      </w:pPr>
    </w:p>
    <w:tbl>
      <w:tblPr>
        <w:tblW w:w="0" w:type="auto"/>
        <w:tblInd w:w="-106" w:type="dxa"/>
        <w:tblBorders>
          <w:insideH w:val="single" w:sz="4" w:space="0" w:color="auto"/>
        </w:tblBorders>
        <w:tblLook w:val="00BF"/>
      </w:tblPr>
      <w:tblGrid>
        <w:gridCol w:w="7"/>
        <w:gridCol w:w="1411"/>
        <w:gridCol w:w="1861"/>
        <w:gridCol w:w="1060"/>
        <w:gridCol w:w="289"/>
        <w:gridCol w:w="2410"/>
        <w:gridCol w:w="8206"/>
      </w:tblGrid>
      <w:tr w:rsidR="000D490C" w:rsidTr="00571481">
        <w:trPr>
          <w:gridBefore w:val="1"/>
          <w:gridAfter w:val="3"/>
          <w:wBefore w:w="7" w:type="dxa"/>
          <w:wAfter w:w="10905" w:type="dxa"/>
          <w:trHeight w:val="68"/>
        </w:trPr>
        <w:tc>
          <w:tcPr>
            <w:tcW w:w="1411" w:type="dxa"/>
          </w:tcPr>
          <w:p w:rsidR="000D490C" w:rsidRPr="004D3752" w:rsidRDefault="00633D1C">
            <w:pPr>
              <w:rPr>
                <w:rFonts w:ascii="Verdana" w:hAnsi="Verdana" w:cs="Verdana"/>
                <w:b/>
                <w:bCs/>
                <w:color w:val="000000"/>
                <w:sz w:val="32"/>
              </w:rPr>
            </w:pPr>
            <w:bookmarkStart w:id="2" w:name="OLE_LINK6"/>
            <w:r>
              <w:rPr>
                <w:rFonts w:ascii="Verdana" w:hAnsi="Verdana" w:cs="Verdana"/>
                <w:b/>
                <w:noProof/>
                <w:color w:val="000000"/>
              </w:rPr>
              <w:drawing>
                <wp:inline distT="0" distB="0" distL="0" distR="0">
                  <wp:extent cx="382905" cy="382905"/>
                  <wp:effectExtent l="19050" t="0" r="0" b="0"/>
                  <wp:docPr id="7" name="Picture 7" descr="Descrip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note"/>
                          <pic:cNvPicPr>
                            <a:picLocks noChangeAspect="1" noChangeArrowheads="1"/>
                          </pic:cNvPicPr>
                        </pic:nvPicPr>
                        <pic:blipFill>
                          <a:blip r:embed="rId13"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tc>
        <w:tc>
          <w:tcPr>
            <w:tcW w:w="2921" w:type="dxa"/>
            <w:gridSpan w:val="2"/>
            <w:vAlign w:val="center"/>
          </w:tcPr>
          <w:p w:rsidR="000D490C" w:rsidRPr="004D3752" w:rsidRDefault="000D490C">
            <w:pPr>
              <w:rPr>
                <w:rFonts w:ascii="Verdana" w:hAnsi="Verdana" w:cs="Verdana"/>
                <w:b/>
                <w:bCs/>
                <w:color w:val="000000"/>
                <w:sz w:val="32"/>
              </w:rPr>
            </w:pPr>
            <w:r w:rsidRPr="004D3752">
              <w:rPr>
                <w:rFonts w:ascii="Verdana" w:hAnsi="Verdana" w:cs="Verdana"/>
                <w:b/>
                <w:bCs/>
                <w:color w:val="0067AC"/>
                <w:sz w:val="32"/>
              </w:rPr>
              <w:t>Agenda</w:t>
            </w:r>
          </w:p>
        </w:tc>
      </w:tr>
      <w:bookmarkEnd w:id="2"/>
      <w:tr w:rsidR="000D490C" w:rsidRPr="00DD4847" w:rsidTr="0057148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gridBefore w:val="1"/>
          <w:wBefore w:w="7" w:type="dxa"/>
          <w:cantSplit/>
          <w:trHeight w:val="68"/>
          <w:tblHeader/>
        </w:trPr>
        <w:tc>
          <w:tcPr>
            <w:tcW w:w="3272" w:type="dxa"/>
            <w:gridSpan w:val="2"/>
            <w:shd w:val="clear" w:color="auto" w:fill="0067AC"/>
            <w:vAlign w:val="bottom"/>
          </w:tcPr>
          <w:p w:rsidR="000D490C" w:rsidRPr="00DD4847" w:rsidRDefault="000D490C" w:rsidP="0027130A">
            <w:pPr>
              <w:jc w:val="center"/>
              <w:rPr>
                <w:rFonts w:ascii="Verdana" w:hAnsi="Verdana" w:cs="Verdana"/>
                <w:color w:val="FFFFFF"/>
                <w:sz w:val="20"/>
              </w:rPr>
            </w:pPr>
            <w:r w:rsidRPr="00DD4847">
              <w:rPr>
                <w:rFonts w:ascii="Verdana" w:hAnsi="Verdana" w:cs="Verdana"/>
                <w:color w:val="FFFFFF"/>
                <w:sz w:val="20"/>
              </w:rPr>
              <w:t>Topic</w:t>
            </w:r>
          </w:p>
        </w:tc>
        <w:tc>
          <w:tcPr>
            <w:tcW w:w="1349" w:type="dxa"/>
            <w:gridSpan w:val="2"/>
            <w:shd w:val="clear" w:color="auto" w:fill="0067AC"/>
            <w:vAlign w:val="bottom"/>
          </w:tcPr>
          <w:p w:rsidR="000D490C" w:rsidRPr="00DD4847" w:rsidRDefault="000D490C" w:rsidP="0027130A">
            <w:pPr>
              <w:jc w:val="center"/>
              <w:rPr>
                <w:rFonts w:ascii="Verdana" w:hAnsi="Verdana" w:cs="Verdana"/>
                <w:color w:val="FFFFFF"/>
                <w:sz w:val="20"/>
              </w:rPr>
            </w:pPr>
            <w:r w:rsidRPr="00DD4847">
              <w:rPr>
                <w:rFonts w:ascii="Verdana" w:hAnsi="Verdana" w:cs="Verdana"/>
                <w:color w:val="FFFFFF"/>
                <w:sz w:val="20"/>
              </w:rPr>
              <w:t>Topic Leader</w:t>
            </w:r>
          </w:p>
        </w:tc>
        <w:tc>
          <w:tcPr>
            <w:tcW w:w="2410" w:type="dxa"/>
            <w:shd w:val="clear" w:color="auto" w:fill="0067AC"/>
            <w:vAlign w:val="bottom"/>
          </w:tcPr>
          <w:p w:rsidR="000D490C" w:rsidRPr="00DD4847" w:rsidRDefault="000D490C" w:rsidP="0027130A">
            <w:pPr>
              <w:jc w:val="center"/>
              <w:rPr>
                <w:rFonts w:ascii="Verdana" w:hAnsi="Verdana" w:cs="Verdana"/>
                <w:color w:val="FFFFFF"/>
                <w:sz w:val="20"/>
              </w:rPr>
            </w:pPr>
            <w:r w:rsidRPr="00DD4847">
              <w:rPr>
                <w:rFonts w:ascii="Verdana" w:hAnsi="Verdana" w:cs="Verdana"/>
                <w:color w:val="FFFFFF"/>
                <w:sz w:val="20"/>
              </w:rPr>
              <w:t>Desired Outcome</w:t>
            </w:r>
          </w:p>
        </w:tc>
        <w:tc>
          <w:tcPr>
            <w:tcW w:w="8206" w:type="dxa"/>
            <w:shd w:val="clear" w:color="auto" w:fill="0067AC"/>
            <w:vAlign w:val="bottom"/>
          </w:tcPr>
          <w:p w:rsidR="000D490C" w:rsidRPr="00DD4847" w:rsidRDefault="000D490C" w:rsidP="0027130A">
            <w:pPr>
              <w:jc w:val="center"/>
              <w:rPr>
                <w:rFonts w:ascii="Verdana" w:hAnsi="Verdana" w:cs="Verdana"/>
                <w:color w:val="FFFFFF"/>
                <w:sz w:val="20"/>
              </w:rPr>
            </w:pPr>
            <w:r w:rsidRPr="00DD4847">
              <w:rPr>
                <w:rFonts w:ascii="Verdana" w:hAnsi="Verdana" w:cs="Verdana"/>
                <w:color w:val="FFFFFF"/>
                <w:sz w:val="20"/>
              </w:rPr>
              <w:t>Notes</w:t>
            </w:r>
          </w:p>
        </w:tc>
      </w:tr>
      <w:tr w:rsidR="000D490C" w:rsidRPr="004250C9" w:rsidTr="0057148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gridBefore w:val="1"/>
          <w:wBefore w:w="7" w:type="dxa"/>
          <w:cantSplit/>
          <w:trHeight w:val="68"/>
        </w:trPr>
        <w:tc>
          <w:tcPr>
            <w:tcW w:w="3272" w:type="dxa"/>
            <w:gridSpan w:val="2"/>
          </w:tcPr>
          <w:p w:rsidR="000D490C" w:rsidRPr="004250C9" w:rsidRDefault="000D490C" w:rsidP="0046126D">
            <w:pPr>
              <w:numPr>
                <w:ilvl w:val="0"/>
                <w:numId w:val="1"/>
              </w:numPr>
              <w:tabs>
                <w:tab w:val="num" w:pos="486"/>
              </w:tabs>
              <w:ind w:left="486"/>
              <w:rPr>
                <w:rFonts w:ascii="Verdana" w:hAnsi="Verdana" w:cs="Verdana"/>
                <w:sz w:val="20"/>
                <w:szCs w:val="20"/>
              </w:rPr>
            </w:pPr>
            <w:r w:rsidRPr="004250C9">
              <w:rPr>
                <w:rFonts w:ascii="Verdana" w:hAnsi="Verdana" w:cs="Verdana"/>
                <w:sz w:val="20"/>
                <w:szCs w:val="20"/>
              </w:rPr>
              <w:t>Meeting Minutes</w:t>
            </w:r>
          </w:p>
        </w:tc>
        <w:tc>
          <w:tcPr>
            <w:tcW w:w="1349" w:type="dxa"/>
            <w:gridSpan w:val="2"/>
            <w:vMerge w:val="restart"/>
          </w:tcPr>
          <w:p w:rsidR="000D490C" w:rsidRPr="004250C9" w:rsidRDefault="0046126D" w:rsidP="00CD7569">
            <w:pPr>
              <w:jc w:val="center"/>
              <w:rPr>
                <w:rFonts w:ascii="Verdana" w:hAnsi="Verdana" w:cs="Verdana"/>
                <w:sz w:val="20"/>
                <w:szCs w:val="20"/>
              </w:rPr>
            </w:pPr>
            <w:r>
              <w:rPr>
                <w:rFonts w:ascii="Verdana" w:hAnsi="Verdana" w:cs="Verdana"/>
                <w:sz w:val="20"/>
                <w:szCs w:val="20"/>
              </w:rPr>
              <w:t>Marcia Rhodus</w:t>
            </w:r>
          </w:p>
        </w:tc>
        <w:tc>
          <w:tcPr>
            <w:tcW w:w="2410" w:type="dxa"/>
          </w:tcPr>
          <w:p w:rsidR="000D490C" w:rsidRPr="004250C9" w:rsidRDefault="000D490C">
            <w:pPr>
              <w:rPr>
                <w:rFonts w:ascii="Verdana" w:hAnsi="Verdana" w:cs="Verdana"/>
                <w:sz w:val="20"/>
                <w:szCs w:val="20"/>
              </w:rPr>
            </w:pPr>
            <w:r w:rsidRPr="004250C9">
              <w:rPr>
                <w:rFonts w:ascii="Verdana" w:hAnsi="Verdana" w:cs="Verdana"/>
                <w:sz w:val="20"/>
                <w:szCs w:val="20"/>
              </w:rPr>
              <w:t>Minute-taker assigned</w:t>
            </w:r>
          </w:p>
        </w:tc>
        <w:tc>
          <w:tcPr>
            <w:tcW w:w="8206" w:type="dxa"/>
          </w:tcPr>
          <w:p w:rsidR="00036C41" w:rsidRDefault="001E326D" w:rsidP="00ED52D6">
            <w:pPr>
              <w:spacing w:before="60" w:after="60"/>
              <w:rPr>
                <w:rFonts w:ascii="Calibri" w:hAnsi="Calibri" w:cs="Calibri"/>
                <w:color w:val="000000"/>
                <w:sz w:val="22"/>
                <w:szCs w:val="22"/>
              </w:rPr>
            </w:pPr>
            <w:r>
              <w:rPr>
                <w:rFonts w:ascii="Calibri" w:hAnsi="Calibri" w:cs="Calibri"/>
                <w:color w:val="000000"/>
                <w:sz w:val="22"/>
                <w:szCs w:val="22"/>
              </w:rPr>
              <w:t>Frank Rydl</w:t>
            </w:r>
            <w:r w:rsidR="0015370D">
              <w:rPr>
                <w:rFonts w:ascii="Calibri" w:hAnsi="Calibri" w:cs="Calibri"/>
                <w:color w:val="000000"/>
                <w:sz w:val="22"/>
                <w:szCs w:val="22"/>
              </w:rPr>
              <w:t xml:space="preserve"> </w:t>
            </w:r>
            <w:proofErr w:type="spellStart"/>
            <w:r w:rsidR="003256A6">
              <w:rPr>
                <w:rFonts w:ascii="Calibri" w:hAnsi="Calibri" w:cs="Calibri"/>
                <w:color w:val="000000"/>
                <w:sz w:val="22"/>
                <w:szCs w:val="22"/>
              </w:rPr>
              <w:t>Notetaker</w:t>
            </w:r>
            <w:proofErr w:type="spellEnd"/>
          </w:p>
          <w:p w:rsidR="00995BA2" w:rsidRPr="00042017" w:rsidRDefault="00995BA2" w:rsidP="00ED52D6">
            <w:pPr>
              <w:spacing w:before="60" w:after="60"/>
              <w:rPr>
                <w:rFonts w:ascii="Verdana" w:hAnsi="Verdana" w:cs="Verdana"/>
                <w:color w:val="0000FF"/>
                <w:sz w:val="18"/>
                <w:szCs w:val="18"/>
              </w:rPr>
            </w:pPr>
          </w:p>
        </w:tc>
      </w:tr>
      <w:tr w:rsidR="000D490C" w:rsidRPr="004250C9" w:rsidTr="0057148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gridBefore w:val="1"/>
          <w:wBefore w:w="7" w:type="dxa"/>
          <w:cantSplit/>
          <w:trHeight w:val="68"/>
        </w:trPr>
        <w:tc>
          <w:tcPr>
            <w:tcW w:w="3272" w:type="dxa"/>
            <w:gridSpan w:val="2"/>
          </w:tcPr>
          <w:p w:rsidR="000D490C" w:rsidRPr="004250C9" w:rsidRDefault="000D490C" w:rsidP="0046126D">
            <w:pPr>
              <w:numPr>
                <w:ilvl w:val="0"/>
                <w:numId w:val="1"/>
              </w:numPr>
              <w:tabs>
                <w:tab w:val="num" w:pos="486"/>
              </w:tabs>
              <w:ind w:left="486"/>
              <w:rPr>
                <w:rFonts w:ascii="Verdana" w:hAnsi="Verdana" w:cs="Verdana"/>
                <w:sz w:val="20"/>
                <w:szCs w:val="20"/>
              </w:rPr>
            </w:pPr>
            <w:r w:rsidRPr="004250C9">
              <w:rPr>
                <w:rFonts w:ascii="Verdana" w:hAnsi="Verdana" w:cs="Verdana"/>
                <w:snapToGrid w:val="0"/>
                <w:sz w:val="20"/>
                <w:szCs w:val="20"/>
              </w:rPr>
              <w:t>AgGateway Antitrust Policy</w:t>
            </w:r>
          </w:p>
        </w:tc>
        <w:tc>
          <w:tcPr>
            <w:tcW w:w="1349" w:type="dxa"/>
            <w:gridSpan w:val="2"/>
            <w:vMerge/>
          </w:tcPr>
          <w:p w:rsidR="000D490C" w:rsidRPr="004250C9" w:rsidRDefault="000D490C" w:rsidP="0027130A">
            <w:pPr>
              <w:jc w:val="center"/>
              <w:rPr>
                <w:rFonts w:ascii="Verdana" w:hAnsi="Verdana" w:cs="Verdana"/>
                <w:sz w:val="20"/>
                <w:szCs w:val="20"/>
              </w:rPr>
            </w:pPr>
          </w:p>
        </w:tc>
        <w:tc>
          <w:tcPr>
            <w:tcW w:w="2410" w:type="dxa"/>
          </w:tcPr>
          <w:p w:rsidR="000D490C" w:rsidRPr="004250C9" w:rsidRDefault="000D490C" w:rsidP="00927269">
            <w:pPr>
              <w:rPr>
                <w:rFonts w:ascii="Verdana" w:hAnsi="Verdana" w:cs="Verdana"/>
                <w:sz w:val="20"/>
                <w:szCs w:val="20"/>
              </w:rPr>
            </w:pPr>
            <w:r w:rsidRPr="004250C9">
              <w:rPr>
                <w:rFonts w:ascii="Verdana" w:hAnsi="Verdana" w:cs="Verdana"/>
                <w:sz w:val="20"/>
                <w:szCs w:val="20"/>
              </w:rPr>
              <w:t xml:space="preserve">Agreement to abide by </w:t>
            </w:r>
            <w:hyperlink r:id="rId14" w:history="1">
              <w:r w:rsidRPr="004250C9">
                <w:rPr>
                  <w:rStyle w:val="Hyperlink"/>
                  <w:rFonts w:ascii="Verdana" w:hAnsi="Verdana" w:cs="Verdana"/>
                  <w:sz w:val="20"/>
                  <w:szCs w:val="20"/>
                </w:rPr>
                <w:t>click to view antitrust guidelines</w:t>
              </w:r>
            </w:hyperlink>
          </w:p>
        </w:tc>
        <w:tc>
          <w:tcPr>
            <w:tcW w:w="8206" w:type="dxa"/>
          </w:tcPr>
          <w:p w:rsidR="00BB0EEE" w:rsidRDefault="00BB0EEE" w:rsidP="00BB0EEE">
            <w:pPr>
              <w:pStyle w:val="Default"/>
            </w:pPr>
          </w:p>
          <w:tbl>
            <w:tblPr>
              <w:tblW w:w="0" w:type="auto"/>
              <w:tblBorders>
                <w:top w:val="nil"/>
                <w:left w:val="nil"/>
                <w:bottom w:val="nil"/>
                <w:right w:val="nil"/>
              </w:tblBorders>
              <w:tblLook w:val="0000"/>
            </w:tblPr>
            <w:tblGrid>
              <w:gridCol w:w="1921"/>
            </w:tblGrid>
            <w:tr w:rsidR="00BB0EEE">
              <w:trPr>
                <w:trHeight w:val="174"/>
              </w:trPr>
              <w:tc>
                <w:tcPr>
                  <w:tcW w:w="0" w:type="auto"/>
                </w:tcPr>
                <w:p w:rsidR="00BB0EEE" w:rsidRDefault="00BB0EEE">
                  <w:pPr>
                    <w:pStyle w:val="Default"/>
                    <w:rPr>
                      <w:color w:val="0000FF"/>
                      <w:sz w:val="18"/>
                      <w:szCs w:val="18"/>
                    </w:rPr>
                  </w:pPr>
                  <w:r>
                    <w:rPr>
                      <w:i/>
                      <w:iCs/>
                      <w:color w:val="0000FF"/>
                      <w:sz w:val="18"/>
                      <w:szCs w:val="18"/>
                    </w:rPr>
                    <w:t xml:space="preserve">All agreed to abide </w:t>
                  </w:r>
                </w:p>
              </w:tc>
            </w:tr>
          </w:tbl>
          <w:p w:rsidR="000D490C" w:rsidRPr="00042017" w:rsidRDefault="000D490C" w:rsidP="00F603BB">
            <w:pPr>
              <w:spacing w:before="60" w:after="60"/>
              <w:rPr>
                <w:rFonts w:ascii="Verdana" w:hAnsi="Verdana" w:cs="Verdana"/>
                <w:color w:val="0000FF"/>
                <w:sz w:val="18"/>
                <w:szCs w:val="18"/>
              </w:rPr>
            </w:pPr>
          </w:p>
        </w:tc>
      </w:tr>
      <w:tr w:rsidR="000D490C" w:rsidRPr="004250C9" w:rsidTr="0057148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gridBefore w:val="1"/>
          <w:wBefore w:w="7" w:type="dxa"/>
          <w:cantSplit/>
          <w:trHeight w:val="68"/>
        </w:trPr>
        <w:tc>
          <w:tcPr>
            <w:tcW w:w="3272" w:type="dxa"/>
            <w:gridSpan w:val="2"/>
          </w:tcPr>
          <w:p w:rsidR="000D490C" w:rsidRPr="00180EE1" w:rsidRDefault="000D490C" w:rsidP="0046126D">
            <w:pPr>
              <w:numPr>
                <w:ilvl w:val="0"/>
                <w:numId w:val="1"/>
              </w:numPr>
              <w:tabs>
                <w:tab w:val="num" w:pos="486"/>
              </w:tabs>
              <w:ind w:left="486"/>
              <w:rPr>
                <w:rFonts w:ascii="Verdana" w:hAnsi="Verdana" w:cs="Verdana"/>
                <w:sz w:val="20"/>
                <w:szCs w:val="20"/>
              </w:rPr>
            </w:pPr>
            <w:r w:rsidRPr="004250C9">
              <w:rPr>
                <w:rFonts w:ascii="Verdana" w:hAnsi="Verdana" w:cs="Verdana"/>
                <w:sz w:val="20"/>
                <w:szCs w:val="20"/>
              </w:rPr>
              <w:t xml:space="preserve">Approval of Prior Meeting Minutes </w:t>
            </w:r>
            <w:r w:rsidR="00180EE1">
              <w:rPr>
                <w:rFonts w:ascii="Verdana" w:hAnsi="Verdana" w:cs="Verdana"/>
                <w:sz w:val="20"/>
                <w:szCs w:val="20"/>
              </w:rPr>
              <w:t>from Annual Conference</w:t>
            </w:r>
          </w:p>
        </w:tc>
        <w:tc>
          <w:tcPr>
            <w:tcW w:w="1349" w:type="dxa"/>
            <w:gridSpan w:val="2"/>
            <w:vMerge/>
          </w:tcPr>
          <w:p w:rsidR="000D490C" w:rsidRPr="004250C9" w:rsidRDefault="000D490C" w:rsidP="0027130A">
            <w:pPr>
              <w:jc w:val="center"/>
              <w:rPr>
                <w:rFonts w:ascii="Verdana" w:hAnsi="Verdana" w:cs="Verdana"/>
                <w:sz w:val="20"/>
                <w:szCs w:val="20"/>
              </w:rPr>
            </w:pPr>
          </w:p>
        </w:tc>
        <w:tc>
          <w:tcPr>
            <w:tcW w:w="2410" w:type="dxa"/>
          </w:tcPr>
          <w:p w:rsidR="000D490C" w:rsidRPr="004250C9" w:rsidRDefault="000D490C" w:rsidP="00FC2794">
            <w:pPr>
              <w:rPr>
                <w:rFonts w:ascii="Verdana" w:hAnsi="Verdana" w:cs="Verdana"/>
                <w:sz w:val="20"/>
                <w:szCs w:val="20"/>
              </w:rPr>
            </w:pPr>
            <w:r w:rsidRPr="004250C9">
              <w:rPr>
                <w:rFonts w:ascii="Verdana" w:hAnsi="Verdana" w:cs="Verdana"/>
                <w:sz w:val="20"/>
                <w:szCs w:val="20"/>
              </w:rPr>
              <w:t>Team has approved minutes or agreed on updates</w:t>
            </w:r>
            <w:r w:rsidR="001327E0">
              <w:rPr>
                <w:rFonts w:ascii="Verdana" w:hAnsi="Verdana" w:cs="Verdana"/>
                <w:sz w:val="20"/>
                <w:szCs w:val="20"/>
              </w:rPr>
              <w:t xml:space="preserve"> for the </w:t>
            </w:r>
            <w:r w:rsidR="00AA2800" w:rsidRPr="00AA2800">
              <w:rPr>
                <w:rFonts w:ascii="Verdana" w:hAnsi="Verdana" w:cs="Verdana"/>
                <w:b/>
                <w:sz w:val="20"/>
                <w:szCs w:val="20"/>
              </w:rPr>
              <w:t>3/2 &amp;</w:t>
            </w:r>
            <w:r w:rsidR="00AA2800">
              <w:rPr>
                <w:rFonts w:ascii="Verdana" w:hAnsi="Verdana" w:cs="Verdana"/>
                <w:sz w:val="20"/>
                <w:szCs w:val="20"/>
              </w:rPr>
              <w:t xml:space="preserve"> </w:t>
            </w:r>
            <w:r w:rsidR="00FC2794" w:rsidRPr="00AA2800">
              <w:rPr>
                <w:rFonts w:ascii="Verdana" w:hAnsi="Verdana" w:cs="Verdana"/>
                <w:b/>
                <w:sz w:val="20"/>
                <w:szCs w:val="20"/>
              </w:rPr>
              <w:t>5</w:t>
            </w:r>
            <w:r w:rsidR="009A11DE">
              <w:rPr>
                <w:rFonts w:ascii="Verdana" w:hAnsi="Verdana" w:cs="Verdana"/>
                <w:b/>
                <w:sz w:val="20"/>
                <w:szCs w:val="20"/>
                <w:u w:val="single"/>
              </w:rPr>
              <w:t>/</w:t>
            </w:r>
            <w:r w:rsidR="00FC2794">
              <w:rPr>
                <w:rFonts w:ascii="Verdana" w:hAnsi="Verdana" w:cs="Verdana"/>
                <w:b/>
                <w:sz w:val="20"/>
                <w:szCs w:val="20"/>
                <w:u w:val="single"/>
              </w:rPr>
              <w:t>4</w:t>
            </w:r>
            <w:r w:rsidR="001327E0" w:rsidRPr="001327E0">
              <w:rPr>
                <w:rFonts w:ascii="Verdana" w:hAnsi="Verdana" w:cs="Verdana"/>
                <w:b/>
                <w:sz w:val="20"/>
                <w:szCs w:val="20"/>
                <w:u w:val="single"/>
              </w:rPr>
              <w:t xml:space="preserve"> Meeting</w:t>
            </w:r>
          </w:p>
        </w:tc>
        <w:tc>
          <w:tcPr>
            <w:tcW w:w="8206" w:type="dxa"/>
          </w:tcPr>
          <w:p w:rsidR="003256A6" w:rsidRDefault="0079595C" w:rsidP="003256A6">
            <w:pPr>
              <w:pStyle w:val="Default"/>
              <w:rPr>
                <w:i/>
                <w:iCs/>
                <w:color w:val="0000FF"/>
                <w:sz w:val="18"/>
                <w:szCs w:val="18"/>
              </w:rPr>
            </w:pPr>
            <w:r w:rsidRPr="003256A6">
              <w:rPr>
                <w:i/>
                <w:iCs/>
                <w:color w:val="0000FF"/>
                <w:sz w:val="18"/>
                <w:szCs w:val="18"/>
              </w:rPr>
              <w:t xml:space="preserve">Dave </w:t>
            </w:r>
            <w:r w:rsidR="003256A6" w:rsidRPr="003256A6">
              <w:rPr>
                <w:i/>
                <w:iCs/>
                <w:color w:val="0000FF"/>
                <w:sz w:val="18"/>
                <w:szCs w:val="18"/>
              </w:rPr>
              <w:t xml:space="preserve"> Craft </w:t>
            </w:r>
            <w:r w:rsidRPr="003256A6">
              <w:rPr>
                <w:i/>
                <w:iCs/>
                <w:color w:val="0000FF"/>
                <w:sz w:val="18"/>
                <w:szCs w:val="18"/>
              </w:rPr>
              <w:t xml:space="preserve">Motion </w:t>
            </w:r>
            <w:r w:rsidR="003256A6" w:rsidRPr="003256A6">
              <w:rPr>
                <w:i/>
                <w:iCs/>
                <w:color w:val="0000FF"/>
                <w:sz w:val="18"/>
                <w:szCs w:val="18"/>
              </w:rPr>
              <w:t>to accept</w:t>
            </w:r>
          </w:p>
          <w:p w:rsidR="003256A6" w:rsidRPr="003256A6" w:rsidRDefault="003256A6" w:rsidP="003256A6">
            <w:pPr>
              <w:pStyle w:val="Default"/>
              <w:rPr>
                <w:i/>
                <w:iCs/>
                <w:color w:val="0000FF"/>
                <w:sz w:val="18"/>
                <w:szCs w:val="18"/>
              </w:rPr>
            </w:pPr>
          </w:p>
          <w:p w:rsidR="003256A6" w:rsidRDefault="0079595C" w:rsidP="003256A6">
            <w:pPr>
              <w:pStyle w:val="Default"/>
              <w:rPr>
                <w:i/>
                <w:iCs/>
                <w:color w:val="0000FF"/>
                <w:sz w:val="18"/>
                <w:szCs w:val="18"/>
              </w:rPr>
            </w:pPr>
            <w:r w:rsidRPr="003256A6">
              <w:rPr>
                <w:i/>
                <w:iCs/>
                <w:color w:val="0000FF"/>
                <w:sz w:val="18"/>
                <w:szCs w:val="18"/>
              </w:rPr>
              <w:t>Victoria</w:t>
            </w:r>
            <w:r w:rsidR="003256A6" w:rsidRPr="003256A6">
              <w:rPr>
                <w:i/>
                <w:iCs/>
                <w:color w:val="0000FF"/>
                <w:sz w:val="18"/>
                <w:szCs w:val="18"/>
              </w:rPr>
              <w:t xml:space="preserve"> Peoples </w:t>
            </w:r>
            <w:r w:rsidRPr="003256A6">
              <w:rPr>
                <w:i/>
                <w:iCs/>
                <w:color w:val="0000FF"/>
                <w:sz w:val="18"/>
                <w:szCs w:val="18"/>
              </w:rPr>
              <w:t xml:space="preserve"> 2nd </w:t>
            </w:r>
          </w:p>
          <w:p w:rsidR="003256A6" w:rsidRPr="003256A6" w:rsidRDefault="003256A6" w:rsidP="003256A6">
            <w:pPr>
              <w:pStyle w:val="Default"/>
              <w:rPr>
                <w:i/>
                <w:iCs/>
                <w:color w:val="0000FF"/>
                <w:sz w:val="18"/>
                <w:szCs w:val="18"/>
              </w:rPr>
            </w:pPr>
          </w:p>
          <w:p w:rsidR="00BB0EEE" w:rsidRDefault="003256A6" w:rsidP="003256A6">
            <w:pPr>
              <w:pStyle w:val="Default"/>
              <w:rPr>
                <w:i/>
                <w:iCs/>
                <w:color w:val="0000FF"/>
                <w:sz w:val="18"/>
                <w:szCs w:val="18"/>
              </w:rPr>
            </w:pPr>
            <w:r w:rsidRPr="003256A6">
              <w:rPr>
                <w:i/>
                <w:iCs/>
                <w:color w:val="0000FF"/>
                <w:sz w:val="18"/>
                <w:szCs w:val="18"/>
              </w:rPr>
              <w:t>Minutes were approved</w:t>
            </w:r>
          </w:p>
          <w:p w:rsidR="003256A6" w:rsidRPr="0079595C" w:rsidRDefault="003256A6" w:rsidP="003256A6">
            <w:pPr>
              <w:pStyle w:val="Default"/>
              <w:rPr>
                <w:b/>
                <w:color w:val="FF0000"/>
                <w:sz w:val="18"/>
                <w:szCs w:val="18"/>
              </w:rPr>
            </w:pPr>
          </w:p>
        </w:tc>
      </w:tr>
      <w:tr w:rsidR="000D490C" w:rsidRPr="004250C9" w:rsidTr="0057148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gridBefore w:val="1"/>
          <w:wBefore w:w="7" w:type="dxa"/>
          <w:cantSplit/>
          <w:trHeight w:val="68"/>
        </w:trPr>
        <w:tc>
          <w:tcPr>
            <w:tcW w:w="3272" w:type="dxa"/>
            <w:gridSpan w:val="2"/>
          </w:tcPr>
          <w:p w:rsidR="000D490C" w:rsidRPr="004250C9" w:rsidRDefault="000D490C" w:rsidP="0046126D">
            <w:pPr>
              <w:numPr>
                <w:ilvl w:val="0"/>
                <w:numId w:val="1"/>
              </w:numPr>
              <w:tabs>
                <w:tab w:val="num" w:pos="486"/>
              </w:tabs>
              <w:ind w:left="486"/>
              <w:rPr>
                <w:rFonts w:ascii="Verdana" w:hAnsi="Verdana" w:cs="Verdana"/>
                <w:sz w:val="20"/>
                <w:szCs w:val="20"/>
              </w:rPr>
            </w:pPr>
            <w:r w:rsidRPr="004250C9">
              <w:rPr>
                <w:rFonts w:ascii="Verdana" w:hAnsi="Verdana" w:cs="Verdana"/>
                <w:sz w:val="20"/>
                <w:szCs w:val="20"/>
              </w:rPr>
              <w:t>Review Action Items from last meeting</w:t>
            </w:r>
          </w:p>
        </w:tc>
        <w:tc>
          <w:tcPr>
            <w:tcW w:w="1349" w:type="dxa"/>
            <w:gridSpan w:val="2"/>
          </w:tcPr>
          <w:p w:rsidR="000D490C" w:rsidRPr="004250C9" w:rsidRDefault="0046126D" w:rsidP="00CD7569">
            <w:pPr>
              <w:jc w:val="center"/>
              <w:rPr>
                <w:rFonts w:ascii="Verdana" w:hAnsi="Verdana" w:cs="Verdana"/>
                <w:sz w:val="20"/>
                <w:szCs w:val="20"/>
              </w:rPr>
            </w:pPr>
            <w:r>
              <w:rPr>
                <w:rFonts w:ascii="Verdana" w:hAnsi="Verdana" w:cs="Verdana"/>
                <w:sz w:val="20"/>
                <w:szCs w:val="20"/>
              </w:rPr>
              <w:t>Marcia Rhodus</w:t>
            </w:r>
          </w:p>
        </w:tc>
        <w:tc>
          <w:tcPr>
            <w:tcW w:w="2410" w:type="dxa"/>
          </w:tcPr>
          <w:p w:rsidR="000D490C" w:rsidRPr="004250C9" w:rsidRDefault="00960235" w:rsidP="0027130A">
            <w:pPr>
              <w:rPr>
                <w:rFonts w:ascii="Verdana" w:hAnsi="Verdana" w:cs="Verdana"/>
                <w:sz w:val="20"/>
                <w:szCs w:val="20"/>
              </w:rPr>
            </w:pPr>
            <w:r>
              <w:rPr>
                <w:rFonts w:ascii="Verdana" w:hAnsi="Verdana" w:cs="Verdana"/>
                <w:sz w:val="20"/>
                <w:szCs w:val="20"/>
              </w:rPr>
              <w:t>Review Status of Action Items</w:t>
            </w:r>
          </w:p>
        </w:tc>
        <w:tc>
          <w:tcPr>
            <w:tcW w:w="8206" w:type="dxa"/>
          </w:tcPr>
          <w:p w:rsidR="000D490C" w:rsidRPr="00042017" w:rsidRDefault="00F36691" w:rsidP="00E233B4">
            <w:pPr>
              <w:spacing w:before="60" w:after="60"/>
              <w:rPr>
                <w:rFonts w:ascii="Verdana" w:hAnsi="Verdana" w:cs="Verdana"/>
                <w:color w:val="0000FF"/>
                <w:sz w:val="18"/>
                <w:szCs w:val="18"/>
              </w:rPr>
            </w:pPr>
            <w:r>
              <w:rPr>
                <w:rFonts w:ascii="Verdana" w:hAnsi="Verdana" w:cs="Verdana"/>
                <w:color w:val="0000FF"/>
                <w:sz w:val="18"/>
                <w:szCs w:val="18"/>
              </w:rPr>
              <w:t>See list below</w:t>
            </w:r>
            <w:r w:rsidR="0079595C">
              <w:rPr>
                <w:rFonts w:ascii="Verdana" w:hAnsi="Verdana" w:cs="Verdana"/>
                <w:color w:val="0000FF"/>
                <w:sz w:val="18"/>
                <w:szCs w:val="18"/>
              </w:rPr>
              <w:t xml:space="preserve">  </w:t>
            </w:r>
            <w:r w:rsidR="0079595C" w:rsidRPr="0079595C">
              <w:rPr>
                <w:rFonts w:ascii="Verdana" w:hAnsi="Verdana" w:cs="Verdana"/>
                <w:b/>
                <w:color w:val="FF0000"/>
                <w:sz w:val="18"/>
                <w:szCs w:val="18"/>
              </w:rPr>
              <w:t>Reviewed in Red Bold Type</w:t>
            </w:r>
          </w:p>
        </w:tc>
      </w:tr>
      <w:tr w:rsidR="000D490C" w:rsidRPr="004250C9" w:rsidTr="0057148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gridBefore w:val="1"/>
          <w:wBefore w:w="7" w:type="dxa"/>
          <w:cantSplit/>
          <w:trHeight w:val="68"/>
        </w:trPr>
        <w:tc>
          <w:tcPr>
            <w:tcW w:w="3272" w:type="dxa"/>
            <w:gridSpan w:val="2"/>
          </w:tcPr>
          <w:p w:rsidR="000D490C" w:rsidRPr="004250C9" w:rsidRDefault="00496B0E" w:rsidP="0046126D">
            <w:pPr>
              <w:numPr>
                <w:ilvl w:val="0"/>
                <w:numId w:val="1"/>
              </w:numPr>
              <w:rPr>
                <w:rFonts w:ascii="Verdana" w:hAnsi="Verdana" w:cs="Verdana"/>
                <w:sz w:val="20"/>
                <w:szCs w:val="20"/>
              </w:rPr>
            </w:pPr>
            <w:r>
              <w:rPr>
                <w:rFonts w:ascii="Verdana" w:hAnsi="Verdana" w:cs="Verdana"/>
                <w:sz w:val="20"/>
                <w:szCs w:val="20"/>
              </w:rPr>
              <w:lastRenderedPageBreak/>
              <w:t>June</w:t>
            </w:r>
            <w:r w:rsidR="007626D9">
              <w:rPr>
                <w:rFonts w:ascii="Verdana" w:hAnsi="Verdana" w:cs="Verdana"/>
                <w:sz w:val="20"/>
                <w:szCs w:val="20"/>
              </w:rPr>
              <w:t xml:space="preserve"> </w:t>
            </w:r>
            <w:r w:rsidR="00916BD8">
              <w:rPr>
                <w:rFonts w:ascii="Verdana" w:hAnsi="Verdana" w:cs="Verdana"/>
                <w:sz w:val="20"/>
                <w:szCs w:val="20"/>
              </w:rPr>
              <w:t xml:space="preserve"> Newsletter Planning</w:t>
            </w:r>
          </w:p>
        </w:tc>
        <w:tc>
          <w:tcPr>
            <w:tcW w:w="1349" w:type="dxa"/>
            <w:gridSpan w:val="2"/>
          </w:tcPr>
          <w:p w:rsidR="000D490C" w:rsidRPr="00D9149A" w:rsidRDefault="00D66362" w:rsidP="0027130A">
            <w:pPr>
              <w:jc w:val="center"/>
              <w:rPr>
                <w:rFonts w:ascii="Verdana" w:hAnsi="Verdana" w:cs="Verdana"/>
                <w:sz w:val="20"/>
                <w:szCs w:val="20"/>
              </w:rPr>
            </w:pPr>
            <w:r w:rsidRPr="00D9149A">
              <w:rPr>
                <w:rFonts w:ascii="Verdana" w:hAnsi="Verdana" w:cs="Verdana"/>
                <w:sz w:val="20"/>
                <w:szCs w:val="20"/>
              </w:rPr>
              <w:t xml:space="preserve">Nancy </w:t>
            </w:r>
            <w:r w:rsidR="00D9149A" w:rsidRPr="00D9149A">
              <w:rPr>
                <w:rFonts w:ascii="Verdana" w:hAnsi="Verdana" w:cs="Verdana"/>
                <w:color w:val="000000"/>
                <w:sz w:val="20"/>
                <w:szCs w:val="20"/>
              </w:rPr>
              <w:t>Appelquist</w:t>
            </w:r>
          </w:p>
        </w:tc>
        <w:tc>
          <w:tcPr>
            <w:tcW w:w="2410" w:type="dxa"/>
          </w:tcPr>
          <w:p w:rsidR="000D490C" w:rsidRPr="004250C9" w:rsidRDefault="005E509C" w:rsidP="009A11DE">
            <w:pPr>
              <w:rPr>
                <w:rFonts w:ascii="Verdana" w:hAnsi="Verdana" w:cs="Verdana"/>
                <w:sz w:val="20"/>
                <w:szCs w:val="20"/>
              </w:rPr>
            </w:pPr>
            <w:r>
              <w:rPr>
                <w:rFonts w:ascii="Verdana" w:hAnsi="Verdana" w:cs="Verdana"/>
                <w:sz w:val="20"/>
                <w:szCs w:val="20"/>
              </w:rPr>
              <w:t xml:space="preserve">Plan for </w:t>
            </w:r>
            <w:r w:rsidR="009A11DE">
              <w:rPr>
                <w:rFonts w:ascii="Verdana" w:hAnsi="Verdana" w:cs="Verdana"/>
                <w:sz w:val="20"/>
                <w:szCs w:val="20"/>
              </w:rPr>
              <w:t>June</w:t>
            </w:r>
            <w:r>
              <w:rPr>
                <w:rFonts w:ascii="Verdana" w:hAnsi="Verdana" w:cs="Verdana"/>
                <w:sz w:val="20"/>
                <w:szCs w:val="20"/>
              </w:rPr>
              <w:t xml:space="preserve"> newsletter in place</w:t>
            </w:r>
          </w:p>
        </w:tc>
        <w:tc>
          <w:tcPr>
            <w:tcW w:w="8206" w:type="dxa"/>
          </w:tcPr>
          <w:p w:rsidR="00117120" w:rsidRPr="00117120" w:rsidRDefault="00117120" w:rsidP="00496B0E">
            <w:pPr>
              <w:ind w:left="360"/>
              <w:rPr>
                <w:rFonts w:ascii="Verdana" w:hAnsi="Verdana" w:cs="Verdana"/>
                <w:color w:val="FF0000"/>
                <w:sz w:val="20"/>
                <w:szCs w:val="20"/>
              </w:rPr>
            </w:pPr>
            <w:r w:rsidRPr="00117120">
              <w:rPr>
                <w:rFonts w:ascii="Verdana" w:hAnsi="Verdana" w:cs="Verdana"/>
                <w:color w:val="FF0000"/>
                <w:sz w:val="20"/>
                <w:szCs w:val="20"/>
              </w:rPr>
              <w:t xml:space="preserve">  </w:t>
            </w:r>
          </w:p>
          <w:p w:rsidR="003256A6" w:rsidRDefault="003256A6" w:rsidP="003256A6">
            <w:pPr>
              <w:ind w:left="360"/>
              <w:rPr>
                <w:rFonts w:ascii="Verdana" w:hAnsi="Verdana"/>
                <w:sz w:val="20"/>
                <w:szCs w:val="20"/>
              </w:rPr>
            </w:pPr>
            <w:r>
              <w:rPr>
                <w:rFonts w:ascii="Verdana" w:hAnsi="Verdana"/>
                <w:sz w:val="20"/>
                <w:szCs w:val="20"/>
              </w:rPr>
              <w:t xml:space="preserve">July :  </w:t>
            </w:r>
            <w:r>
              <w:rPr>
                <w:rFonts w:ascii="Verdana" w:hAnsi="Verdana"/>
                <w:color w:val="0000FF"/>
                <w:sz w:val="20"/>
                <w:szCs w:val="20"/>
              </w:rPr>
              <w:t xml:space="preserve">Due June 22nd </w:t>
            </w:r>
          </w:p>
          <w:p w:rsidR="003256A6" w:rsidRDefault="003256A6" w:rsidP="003256A6">
            <w:pPr>
              <w:pStyle w:val="ListParagraph"/>
              <w:numPr>
                <w:ilvl w:val="0"/>
                <w:numId w:val="20"/>
              </w:numPr>
              <w:rPr>
                <w:rFonts w:ascii="Verdana" w:hAnsi="Verdana"/>
                <w:sz w:val="20"/>
                <w:szCs w:val="20"/>
              </w:rPr>
            </w:pPr>
            <w:r>
              <w:rPr>
                <w:rFonts w:ascii="Verdana" w:hAnsi="Verdana"/>
                <w:sz w:val="20"/>
                <w:szCs w:val="20"/>
              </w:rPr>
              <w:t>Conner’s Corner – Marcia Rhodus Guest Writer for Mid-Year and quotes from Mid-Year.</w:t>
            </w:r>
          </w:p>
          <w:p w:rsidR="003256A6" w:rsidRDefault="003256A6" w:rsidP="003256A6">
            <w:pPr>
              <w:pStyle w:val="ListParagraph"/>
              <w:numPr>
                <w:ilvl w:val="0"/>
                <w:numId w:val="20"/>
              </w:numPr>
              <w:rPr>
                <w:rFonts w:ascii="Verdana" w:hAnsi="Verdana"/>
                <w:sz w:val="20"/>
                <w:szCs w:val="20"/>
                <w:highlight w:val="yellow"/>
              </w:rPr>
            </w:pPr>
            <w:r>
              <w:rPr>
                <w:rFonts w:ascii="Verdana" w:hAnsi="Verdana"/>
                <w:sz w:val="20"/>
                <w:szCs w:val="20"/>
              </w:rPr>
              <w:t>AFIA Innovative Technology Award will be included(</w:t>
            </w:r>
            <w:r>
              <w:rPr>
                <w:rFonts w:ascii="Verdana" w:hAnsi="Verdana"/>
                <w:sz w:val="20"/>
                <w:szCs w:val="20"/>
                <w:highlight w:val="yellow"/>
              </w:rPr>
              <w:t>Sara Novak to provide picture for article)</w:t>
            </w:r>
          </w:p>
          <w:p w:rsidR="003256A6" w:rsidRDefault="003256A6" w:rsidP="003256A6">
            <w:pPr>
              <w:pStyle w:val="ListParagraph"/>
              <w:numPr>
                <w:ilvl w:val="0"/>
                <w:numId w:val="20"/>
              </w:numPr>
              <w:rPr>
                <w:rFonts w:ascii="Verdana" w:hAnsi="Verdana"/>
                <w:sz w:val="20"/>
                <w:szCs w:val="20"/>
              </w:rPr>
            </w:pPr>
            <w:r>
              <w:rPr>
                <w:rFonts w:ascii="Verdana" w:hAnsi="Verdana"/>
                <w:sz w:val="20"/>
                <w:szCs w:val="20"/>
              </w:rPr>
              <w:t>SPADE Project – Jim Wilson and Chip Donahue</w:t>
            </w:r>
          </w:p>
          <w:p w:rsidR="003256A6" w:rsidRDefault="003256A6" w:rsidP="003256A6">
            <w:pPr>
              <w:pStyle w:val="ListParagraph"/>
              <w:numPr>
                <w:ilvl w:val="0"/>
                <w:numId w:val="20"/>
              </w:numPr>
              <w:rPr>
                <w:rFonts w:ascii="Verdana" w:hAnsi="Verdana"/>
                <w:sz w:val="20"/>
                <w:szCs w:val="20"/>
              </w:rPr>
            </w:pPr>
            <w:r>
              <w:rPr>
                <w:rFonts w:ascii="Verdana" w:hAnsi="Verdana"/>
                <w:sz w:val="20"/>
                <w:szCs w:val="20"/>
              </w:rPr>
              <w:t>New Members – Nancy Appelquist</w:t>
            </w:r>
          </w:p>
          <w:p w:rsidR="003256A6" w:rsidRDefault="003256A6" w:rsidP="003256A6">
            <w:pPr>
              <w:pStyle w:val="ListParagraph"/>
              <w:numPr>
                <w:ilvl w:val="0"/>
                <w:numId w:val="20"/>
              </w:numPr>
              <w:rPr>
                <w:rFonts w:ascii="Verdana" w:hAnsi="Verdana"/>
                <w:sz w:val="20"/>
                <w:szCs w:val="20"/>
              </w:rPr>
            </w:pPr>
            <w:r>
              <w:rPr>
                <w:rFonts w:ascii="Verdana" w:hAnsi="Verdana"/>
                <w:sz w:val="20"/>
                <w:szCs w:val="20"/>
              </w:rPr>
              <w:t>Future Vision Task Force Update – Wendy Smith</w:t>
            </w:r>
          </w:p>
          <w:p w:rsidR="003256A6" w:rsidRDefault="003256A6" w:rsidP="003256A6">
            <w:pPr>
              <w:pStyle w:val="ListParagraph"/>
              <w:numPr>
                <w:ilvl w:val="0"/>
                <w:numId w:val="20"/>
              </w:numPr>
              <w:rPr>
                <w:rFonts w:ascii="Verdana" w:hAnsi="Verdana"/>
                <w:sz w:val="20"/>
                <w:szCs w:val="20"/>
              </w:rPr>
            </w:pPr>
            <w:r>
              <w:rPr>
                <w:rFonts w:ascii="Verdana" w:hAnsi="Verdana"/>
                <w:sz w:val="20"/>
                <w:szCs w:val="20"/>
              </w:rPr>
              <w:t>Annual Conference (sponsorship) – Darlene Gibson</w:t>
            </w:r>
          </w:p>
          <w:p w:rsidR="003256A6" w:rsidRDefault="003256A6" w:rsidP="003256A6">
            <w:pPr>
              <w:pStyle w:val="ListParagraph"/>
              <w:numPr>
                <w:ilvl w:val="0"/>
                <w:numId w:val="20"/>
              </w:numPr>
              <w:rPr>
                <w:rFonts w:ascii="Verdana" w:hAnsi="Verdana"/>
                <w:sz w:val="20"/>
                <w:szCs w:val="20"/>
              </w:rPr>
            </w:pPr>
            <w:r>
              <w:rPr>
                <w:rFonts w:ascii="Verdana" w:hAnsi="Verdana"/>
                <w:sz w:val="20"/>
                <w:szCs w:val="20"/>
              </w:rPr>
              <w:t>AgGateway in the news – Nancy Appelquist</w:t>
            </w:r>
          </w:p>
          <w:p w:rsidR="003256A6" w:rsidRDefault="003256A6" w:rsidP="003256A6">
            <w:pPr>
              <w:pStyle w:val="ListParagraph"/>
              <w:numPr>
                <w:ilvl w:val="0"/>
                <w:numId w:val="20"/>
              </w:numPr>
              <w:rPr>
                <w:rFonts w:ascii="Verdana" w:hAnsi="Verdana"/>
                <w:sz w:val="20"/>
                <w:szCs w:val="20"/>
              </w:rPr>
            </w:pPr>
            <w:r>
              <w:rPr>
                <w:rFonts w:ascii="Verdana" w:hAnsi="Verdana"/>
                <w:sz w:val="20"/>
                <w:szCs w:val="20"/>
              </w:rPr>
              <w:t>Membership Drive (Wendy)</w:t>
            </w:r>
          </w:p>
          <w:p w:rsidR="003256A6" w:rsidRDefault="003256A6" w:rsidP="003256A6">
            <w:pPr>
              <w:pStyle w:val="ListParagraph"/>
              <w:ind w:left="0"/>
              <w:rPr>
                <w:rFonts w:ascii="Verdana" w:hAnsi="Verdana"/>
                <w:sz w:val="20"/>
                <w:szCs w:val="20"/>
              </w:rPr>
            </w:pPr>
            <w:r>
              <w:rPr>
                <w:rFonts w:ascii="Verdana" w:hAnsi="Verdana"/>
                <w:sz w:val="20"/>
                <w:szCs w:val="20"/>
              </w:rPr>
              <w:t>     August</w:t>
            </w:r>
          </w:p>
          <w:p w:rsidR="003256A6" w:rsidRDefault="003256A6" w:rsidP="003256A6">
            <w:pPr>
              <w:pStyle w:val="ListParagraph"/>
              <w:numPr>
                <w:ilvl w:val="0"/>
                <w:numId w:val="20"/>
              </w:numPr>
              <w:rPr>
                <w:rFonts w:ascii="Verdana" w:hAnsi="Verdana"/>
                <w:sz w:val="20"/>
                <w:szCs w:val="20"/>
              </w:rPr>
            </w:pPr>
            <w:r>
              <w:rPr>
                <w:rFonts w:ascii="Verdana" w:hAnsi="Verdana"/>
                <w:sz w:val="20"/>
                <w:szCs w:val="20"/>
              </w:rPr>
              <w:t xml:space="preserve">Conner’s Corner </w:t>
            </w:r>
            <w:r>
              <w:rPr>
                <w:rFonts w:ascii="Verdana" w:hAnsi="Verdana"/>
                <w:sz w:val="20"/>
                <w:szCs w:val="20"/>
                <w:highlight w:val="yellow"/>
              </w:rPr>
              <w:t>(Ask Tim Piper to see if he would write on his perspective with AgGateway)</w:t>
            </w:r>
          </w:p>
          <w:p w:rsidR="003256A6" w:rsidRDefault="003256A6" w:rsidP="003256A6">
            <w:pPr>
              <w:pStyle w:val="ListParagraph"/>
              <w:numPr>
                <w:ilvl w:val="0"/>
                <w:numId w:val="20"/>
              </w:numPr>
              <w:rPr>
                <w:rFonts w:ascii="Verdana" w:hAnsi="Verdana"/>
                <w:sz w:val="20"/>
                <w:szCs w:val="20"/>
              </w:rPr>
            </w:pPr>
            <w:r>
              <w:rPr>
                <w:rFonts w:ascii="Verdana" w:hAnsi="Verdana"/>
                <w:sz w:val="20"/>
                <w:szCs w:val="20"/>
              </w:rPr>
              <w:t>D&amp;B Transition Task Force Update</w:t>
            </w:r>
          </w:p>
          <w:p w:rsidR="003256A6" w:rsidRDefault="003256A6" w:rsidP="003256A6">
            <w:pPr>
              <w:pStyle w:val="ListParagraph"/>
              <w:numPr>
                <w:ilvl w:val="0"/>
                <w:numId w:val="20"/>
              </w:numPr>
              <w:rPr>
                <w:rFonts w:ascii="Verdana" w:hAnsi="Verdana"/>
                <w:sz w:val="20"/>
                <w:szCs w:val="20"/>
              </w:rPr>
            </w:pPr>
            <w:r>
              <w:rPr>
                <w:rFonts w:ascii="Verdana" w:hAnsi="Verdana"/>
                <w:sz w:val="20"/>
                <w:szCs w:val="20"/>
              </w:rPr>
              <w:t>Experts, tips and tricks, or other value added information (in example a blog or new book…)</w:t>
            </w:r>
          </w:p>
          <w:p w:rsidR="003256A6" w:rsidRDefault="003256A6" w:rsidP="003256A6">
            <w:pPr>
              <w:pStyle w:val="ListParagraph"/>
              <w:numPr>
                <w:ilvl w:val="0"/>
                <w:numId w:val="20"/>
              </w:numPr>
              <w:rPr>
                <w:rFonts w:ascii="Verdana" w:hAnsi="Verdana"/>
                <w:sz w:val="20"/>
                <w:szCs w:val="20"/>
              </w:rPr>
            </w:pPr>
            <w:r>
              <w:rPr>
                <w:rFonts w:ascii="Verdana" w:hAnsi="Verdana"/>
                <w:sz w:val="20"/>
                <w:szCs w:val="20"/>
              </w:rPr>
              <w:t>Annual Conference (Speakers) – Judy Warf</w:t>
            </w:r>
          </w:p>
          <w:p w:rsidR="003256A6" w:rsidRDefault="003256A6" w:rsidP="003256A6">
            <w:pPr>
              <w:pStyle w:val="ListParagraph"/>
              <w:numPr>
                <w:ilvl w:val="0"/>
                <w:numId w:val="20"/>
              </w:numPr>
              <w:rPr>
                <w:rFonts w:ascii="Verdana" w:hAnsi="Verdana"/>
                <w:sz w:val="20"/>
                <w:szCs w:val="20"/>
              </w:rPr>
            </w:pPr>
            <w:r>
              <w:rPr>
                <w:rFonts w:ascii="Verdana" w:hAnsi="Verdana"/>
                <w:sz w:val="20"/>
                <w:szCs w:val="20"/>
              </w:rPr>
              <w:t>What’s new with CP – Victoria/Cindy</w:t>
            </w:r>
          </w:p>
          <w:p w:rsidR="003256A6" w:rsidRDefault="003256A6" w:rsidP="003256A6">
            <w:pPr>
              <w:pStyle w:val="ListParagraph"/>
              <w:numPr>
                <w:ilvl w:val="0"/>
                <w:numId w:val="20"/>
              </w:numPr>
              <w:rPr>
                <w:rFonts w:ascii="Verdana" w:hAnsi="Verdana"/>
                <w:sz w:val="20"/>
                <w:szCs w:val="20"/>
              </w:rPr>
            </w:pPr>
            <w:r>
              <w:rPr>
                <w:rFonts w:ascii="Verdana" w:hAnsi="Verdana"/>
                <w:sz w:val="20"/>
                <w:szCs w:val="20"/>
              </w:rPr>
              <w:t>New Member Article</w:t>
            </w:r>
          </w:p>
          <w:p w:rsidR="003256A6" w:rsidRDefault="003256A6" w:rsidP="003256A6">
            <w:pPr>
              <w:pStyle w:val="ListParagraph"/>
              <w:numPr>
                <w:ilvl w:val="0"/>
                <w:numId w:val="20"/>
              </w:numPr>
              <w:rPr>
                <w:rFonts w:ascii="Verdana" w:hAnsi="Verdana"/>
                <w:sz w:val="20"/>
                <w:szCs w:val="20"/>
              </w:rPr>
            </w:pPr>
            <w:r>
              <w:rPr>
                <w:rFonts w:ascii="Verdana" w:hAnsi="Verdana"/>
                <w:sz w:val="20"/>
                <w:szCs w:val="20"/>
              </w:rPr>
              <w:t>Tonnage Project (Marilyn)</w:t>
            </w:r>
          </w:p>
          <w:p w:rsidR="003256A6" w:rsidRDefault="003256A6" w:rsidP="003256A6">
            <w:pPr>
              <w:pStyle w:val="ListParagraph"/>
              <w:numPr>
                <w:ilvl w:val="0"/>
                <w:numId w:val="20"/>
              </w:numPr>
              <w:rPr>
                <w:rFonts w:ascii="Verdana" w:hAnsi="Verdana"/>
                <w:sz w:val="20"/>
                <w:szCs w:val="20"/>
              </w:rPr>
            </w:pPr>
            <w:r>
              <w:rPr>
                <w:rFonts w:ascii="Verdana" w:hAnsi="Verdana"/>
                <w:sz w:val="20"/>
                <w:szCs w:val="20"/>
              </w:rPr>
              <w:t>New Website article (Wendy)</w:t>
            </w:r>
          </w:p>
          <w:p w:rsidR="003256A6" w:rsidRDefault="003256A6" w:rsidP="003256A6">
            <w:pPr>
              <w:rPr>
                <w:rFonts w:ascii="Verdana" w:hAnsi="Verdana"/>
                <w:sz w:val="20"/>
                <w:szCs w:val="20"/>
              </w:rPr>
            </w:pPr>
            <w:r>
              <w:rPr>
                <w:rFonts w:ascii="Verdana" w:hAnsi="Verdana"/>
                <w:sz w:val="20"/>
                <w:szCs w:val="20"/>
              </w:rPr>
              <w:t>September</w:t>
            </w:r>
          </w:p>
          <w:p w:rsidR="003256A6" w:rsidRDefault="003256A6" w:rsidP="003256A6">
            <w:pPr>
              <w:pStyle w:val="ListParagraph"/>
              <w:numPr>
                <w:ilvl w:val="0"/>
                <w:numId w:val="21"/>
              </w:numPr>
              <w:rPr>
                <w:rFonts w:ascii="Verdana" w:hAnsi="Verdana"/>
                <w:sz w:val="20"/>
                <w:szCs w:val="20"/>
              </w:rPr>
            </w:pPr>
            <w:r>
              <w:rPr>
                <w:rFonts w:ascii="Verdana" w:hAnsi="Verdana"/>
                <w:sz w:val="20"/>
                <w:szCs w:val="20"/>
              </w:rPr>
              <w:t>Conner’s Corner – make link to golf course reference to represent he is on vacation.</w:t>
            </w:r>
          </w:p>
          <w:p w:rsidR="003256A6" w:rsidRDefault="003256A6" w:rsidP="003256A6">
            <w:pPr>
              <w:pStyle w:val="ListParagraph"/>
              <w:numPr>
                <w:ilvl w:val="0"/>
                <w:numId w:val="21"/>
              </w:numPr>
              <w:rPr>
                <w:rFonts w:ascii="Verdana" w:hAnsi="Verdana"/>
                <w:sz w:val="20"/>
                <w:szCs w:val="20"/>
              </w:rPr>
            </w:pPr>
            <w:r>
              <w:rPr>
                <w:rFonts w:ascii="Verdana" w:hAnsi="Verdana"/>
                <w:sz w:val="20"/>
                <w:szCs w:val="20"/>
              </w:rPr>
              <w:t>Seed Connectivity II update (Marilyn)</w:t>
            </w:r>
          </w:p>
          <w:p w:rsidR="003256A6" w:rsidRDefault="003256A6" w:rsidP="003256A6">
            <w:pPr>
              <w:pStyle w:val="ListParagraph"/>
              <w:numPr>
                <w:ilvl w:val="0"/>
                <w:numId w:val="21"/>
              </w:numPr>
              <w:rPr>
                <w:rFonts w:ascii="Verdana" w:hAnsi="Verdana"/>
                <w:sz w:val="20"/>
                <w:szCs w:val="20"/>
              </w:rPr>
            </w:pPr>
            <w:r>
              <w:rPr>
                <w:rFonts w:ascii="Verdana" w:hAnsi="Verdana"/>
                <w:sz w:val="20"/>
                <w:szCs w:val="20"/>
              </w:rPr>
              <w:t xml:space="preserve">Annual Conference </w:t>
            </w:r>
          </w:p>
          <w:p w:rsidR="003256A6" w:rsidRDefault="003256A6" w:rsidP="003256A6">
            <w:pPr>
              <w:pStyle w:val="ListParagraph"/>
              <w:numPr>
                <w:ilvl w:val="0"/>
                <w:numId w:val="21"/>
              </w:numPr>
              <w:rPr>
                <w:rFonts w:ascii="Verdana" w:hAnsi="Verdana"/>
                <w:sz w:val="20"/>
                <w:szCs w:val="20"/>
              </w:rPr>
            </w:pPr>
            <w:r>
              <w:rPr>
                <w:rFonts w:ascii="Verdana" w:hAnsi="Verdana"/>
                <w:sz w:val="20"/>
                <w:szCs w:val="20"/>
              </w:rPr>
              <w:t>AGIIS – Wendy</w:t>
            </w:r>
          </w:p>
          <w:p w:rsidR="003256A6" w:rsidRDefault="003256A6" w:rsidP="003256A6">
            <w:pPr>
              <w:pStyle w:val="ListParagraph"/>
              <w:numPr>
                <w:ilvl w:val="0"/>
                <w:numId w:val="21"/>
              </w:numPr>
              <w:rPr>
                <w:rFonts w:ascii="Verdana" w:hAnsi="Verdana"/>
                <w:sz w:val="20"/>
                <w:szCs w:val="20"/>
              </w:rPr>
            </w:pPr>
            <w:r>
              <w:rPr>
                <w:rFonts w:ascii="Verdana" w:hAnsi="Verdana"/>
                <w:sz w:val="20"/>
                <w:szCs w:val="20"/>
              </w:rPr>
              <w:t>New Member Article</w:t>
            </w:r>
          </w:p>
          <w:p w:rsidR="003256A6" w:rsidRDefault="003256A6" w:rsidP="003256A6">
            <w:pPr>
              <w:pStyle w:val="ListParagraph"/>
              <w:numPr>
                <w:ilvl w:val="0"/>
                <w:numId w:val="21"/>
              </w:numPr>
              <w:rPr>
                <w:rFonts w:ascii="Verdana" w:hAnsi="Verdana"/>
                <w:sz w:val="20"/>
                <w:szCs w:val="20"/>
              </w:rPr>
            </w:pPr>
            <w:r>
              <w:rPr>
                <w:rFonts w:ascii="Verdana" w:hAnsi="Verdana"/>
                <w:sz w:val="20"/>
                <w:szCs w:val="20"/>
              </w:rPr>
              <w:t>Potential highlight Tonnage Project in Experts, tips and tricks or retail success with software provider (benefits and value – how to engage your software company.</w:t>
            </w:r>
          </w:p>
          <w:p w:rsidR="003256A6" w:rsidRDefault="003256A6" w:rsidP="003256A6">
            <w:pPr>
              <w:pStyle w:val="ListParagraph"/>
              <w:numPr>
                <w:ilvl w:val="0"/>
                <w:numId w:val="21"/>
              </w:numPr>
              <w:rPr>
                <w:rFonts w:ascii="Verdana" w:hAnsi="Verdana"/>
                <w:sz w:val="20"/>
                <w:szCs w:val="20"/>
              </w:rPr>
            </w:pPr>
            <w:r>
              <w:rPr>
                <w:rFonts w:ascii="Verdana" w:hAnsi="Verdana"/>
                <w:sz w:val="20"/>
                <w:szCs w:val="20"/>
              </w:rPr>
              <w:t>Educational Committee Annual Conference Educational Sessions. - Lorie</w:t>
            </w:r>
          </w:p>
          <w:p w:rsidR="00A533E0" w:rsidRDefault="00A533E0" w:rsidP="00A533E0">
            <w:pPr>
              <w:pStyle w:val="ListParagraph"/>
              <w:rPr>
                <w:rFonts w:ascii="Verdana" w:hAnsi="Verdana" w:cs="Verdana"/>
                <w:sz w:val="20"/>
                <w:szCs w:val="20"/>
              </w:rPr>
            </w:pPr>
          </w:p>
          <w:p w:rsidR="00496B0E" w:rsidRDefault="00496B0E" w:rsidP="00496B0E">
            <w:pPr>
              <w:pStyle w:val="Default"/>
              <w:rPr>
                <w:sz w:val="18"/>
                <w:szCs w:val="18"/>
              </w:rPr>
            </w:pPr>
          </w:p>
          <w:p w:rsidR="00A517CB" w:rsidRPr="0017778B" w:rsidRDefault="00A517CB" w:rsidP="0017778B">
            <w:pPr>
              <w:pStyle w:val="Default"/>
              <w:rPr>
                <w:sz w:val="18"/>
                <w:szCs w:val="18"/>
              </w:rPr>
            </w:pPr>
          </w:p>
        </w:tc>
      </w:tr>
      <w:tr w:rsidR="00AC4331" w:rsidRPr="004250C9" w:rsidTr="00357496">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gridBefore w:val="1"/>
          <w:wBefore w:w="7" w:type="dxa"/>
          <w:cantSplit/>
          <w:trHeight w:val="68"/>
        </w:trPr>
        <w:tc>
          <w:tcPr>
            <w:tcW w:w="3272" w:type="dxa"/>
            <w:gridSpan w:val="2"/>
          </w:tcPr>
          <w:p w:rsidR="00AC4331" w:rsidRDefault="00AC4331" w:rsidP="00903086">
            <w:pPr>
              <w:numPr>
                <w:ilvl w:val="0"/>
                <w:numId w:val="1"/>
              </w:numPr>
              <w:rPr>
                <w:rFonts w:ascii="Verdana" w:hAnsi="Verdana" w:cs="Verdana"/>
                <w:sz w:val="20"/>
                <w:szCs w:val="20"/>
              </w:rPr>
            </w:pPr>
            <w:r>
              <w:rPr>
                <w:rFonts w:ascii="Verdana" w:hAnsi="Verdana" w:cs="Verdana"/>
                <w:sz w:val="20"/>
                <w:szCs w:val="20"/>
              </w:rPr>
              <w:t>New Recurring Newsletter Article</w:t>
            </w:r>
          </w:p>
        </w:tc>
        <w:tc>
          <w:tcPr>
            <w:tcW w:w="1349" w:type="dxa"/>
            <w:gridSpan w:val="2"/>
          </w:tcPr>
          <w:p w:rsidR="00AC4331" w:rsidRDefault="00AC4331" w:rsidP="00357496">
            <w:pPr>
              <w:jc w:val="center"/>
              <w:rPr>
                <w:rFonts w:ascii="Verdana" w:hAnsi="Verdana" w:cs="Verdana"/>
                <w:sz w:val="20"/>
                <w:szCs w:val="20"/>
              </w:rPr>
            </w:pPr>
            <w:r w:rsidRPr="00D9149A">
              <w:rPr>
                <w:rFonts w:ascii="Verdana" w:hAnsi="Verdana" w:cs="Verdana"/>
                <w:sz w:val="20"/>
                <w:szCs w:val="20"/>
              </w:rPr>
              <w:t xml:space="preserve">Nancy </w:t>
            </w:r>
            <w:r w:rsidRPr="00D9149A">
              <w:rPr>
                <w:rFonts w:ascii="Verdana" w:hAnsi="Verdana" w:cs="Verdana"/>
                <w:color w:val="000000"/>
                <w:sz w:val="20"/>
                <w:szCs w:val="20"/>
              </w:rPr>
              <w:t>Appelquist</w:t>
            </w:r>
          </w:p>
        </w:tc>
        <w:tc>
          <w:tcPr>
            <w:tcW w:w="2410" w:type="dxa"/>
          </w:tcPr>
          <w:p w:rsidR="00AC4331" w:rsidRDefault="00AC4331" w:rsidP="00357496">
            <w:pPr>
              <w:rPr>
                <w:rFonts w:ascii="Verdana" w:hAnsi="Verdana" w:cs="Verdana"/>
                <w:sz w:val="20"/>
                <w:szCs w:val="20"/>
              </w:rPr>
            </w:pPr>
            <w:r>
              <w:rPr>
                <w:rFonts w:ascii="Verdana" w:hAnsi="Verdana" w:cs="Verdana"/>
                <w:sz w:val="20"/>
                <w:szCs w:val="20"/>
              </w:rPr>
              <w:t>Develop concept for new article</w:t>
            </w:r>
          </w:p>
        </w:tc>
        <w:tc>
          <w:tcPr>
            <w:tcW w:w="8206" w:type="dxa"/>
          </w:tcPr>
          <w:p w:rsidR="00AC4331" w:rsidRPr="008C79ED" w:rsidRDefault="00AC4331" w:rsidP="0017778B">
            <w:pPr>
              <w:autoSpaceDE w:val="0"/>
              <w:autoSpaceDN w:val="0"/>
              <w:ind w:left="24"/>
              <w:rPr>
                <w:rFonts w:ascii="Verdana" w:hAnsi="Verdana"/>
                <w:color w:val="0000FF"/>
                <w:sz w:val="18"/>
                <w:szCs w:val="18"/>
              </w:rPr>
            </w:pPr>
          </w:p>
        </w:tc>
      </w:tr>
      <w:tr w:rsidR="00903086" w:rsidRPr="004250C9" w:rsidTr="00357496">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gridBefore w:val="1"/>
          <w:wBefore w:w="7" w:type="dxa"/>
          <w:cantSplit/>
          <w:trHeight w:val="68"/>
        </w:trPr>
        <w:tc>
          <w:tcPr>
            <w:tcW w:w="3272" w:type="dxa"/>
            <w:gridSpan w:val="2"/>
          </w:tcPr>
          <w:p w:rsidR="00903086" w:rsidRDefault="00903086" w:rsidP="00903086">
            <w:pPr>
              <w:numPr>
                <w:ilvl w:val="0"/>
                <w:numId w:val="1"/>
              </w:numPr>
              <w:rPr>
                <w:rFonts w:ascii="Verdana" w:hAnsi="Verdana" w:cs="Verdana"/>
                <w:sz w:val="20"/>
                <w:szCs w:val="20"/>
              </w:rPr>
            </w:pPr>
            <w:r>
              <w:rPr>
                <w:rFonts w:ascii="Verdana" w:hAnsi="Verdana" w:cs="Verdana"/>
                <w:sz w:val="20"/>
                <w:szCs w:val="20"/>
              </w:rPr>
              <w:t>Membership Drive Plan of Action</w:t>
            </w:r>
          </w:p>
        </w:tc>
        <w:tc>
          <w:tcPr>
            <w:tcW w:w="1349" w:type="dxa"/>
            <w:gridSpan w:val="2"/>
          </w:tcPr>
          <w:p w:rsidR="00903086" w:rsidRDefault="00903086" w:rsidP="00357496">
            <w:pPr>
              <w:jc w:val="center"/>
              <w:rPr>
                <w:rFonts w:ascii="Verdana" w:hAnsi="Verdana" w:cs="Verdana"/>
                <w:sz w:val="20"/>
                <w:szCs w:val="20"/>
              </w:rPr>
            </w:pPr>
            <w:r>
              <w:rPr>
                <w:rFonts w:ascii="Verdana" w:hAnsi="Verdana" w:cs="Verdana"/>
                <w:sz w:val="20"/>
                <w:szCs w:val="20"/>
              </w:rPr>
              <w:t>Wendy Smith</w:t>
            </w:r>
          </w:p>
        </w:tc>
        <w:tc>
          <w:tcPr>
            <w:tcW w:w="2410" w:type="dxa"/>
          </w:tcPr>
          <w:p w:rsidR="00903086" w:rsidRDefault="008C79ED" w:rsidP="00357496">
            <w:pPr>
              <w:rPr>
                <w:rFonts w:ascii="Verdana" w:hAnsi="Verdana" w:cs="Verdana"/>
                <w:sz w:val="20"/>
                <w:szCs w:val="20"/>
              </w:rPr>
            </w:pPr>
            <w:r>
              <w:rPr>
                <w:rFonts w:ascii="Verdana" w:hAnsi="Verdana" w:cs="Verdana"/>
                <w:sz w:val="20"/>
                <w:szCs w:val="20"/>
              </w:rPr>
              <w:t>Provide any updates on upcoming Membership drive</w:t>
            </w:r>
          </w:p>
        </w:tc>
        <w:tc>
          <w:tcPr>
            <w:tcW w:w="8206" w:type="dxa"/>
          </w:tcPr>
          <w:p w:rsidR="00A533E0" w:rsidRPr="008C79ED" w:rsidRDefault="003256A6" w:rsidP="0017778B">
            <w:pPr>
              <w:autoSpaceDE w:val="0"/>
              <w:autoSpaceDN w:val="0"/>
              <w:ind w:left="24"/>
              <w:rPr>
                <w:rFonts w:ascii="Verdana" w:hAnsi="Verdana"/>
                <w:color w:val="0000FF"/>
                <w:sz w:val="18"/>
                <w:szCs w:val="18"/>
              </w:rPr>
            </w:pPr>
            <w:r>
              <w:rPr>
                <w:rFonts w:ascii="Verdana" w:hAnsi="Verdana"/>
                <w:color w:val="0000FF"/>
                <w:sz w:val="18"/>
                <w:szCs w:val="18"/>
              </w:rPr>
              <w:t>Marcia presented the update on status of the Membership Drive.</w:t>
            </w:r>
            <w:r w:rsidR="00A123FA">
              <w:rPr>
                <w:rFonts w:ascii="Verdana" w:hAnsi="Verdana"/>
                <w:color w:val="0000FF"/>
                <w:sz w:val="18"/>
                <w:szCs w:val="18"/>
              </w:rPr>
              <w:t xml:space="preserve">  Wendy is waiting </w:t>
            </w:r>
            <w:proofErr w:type="gramStart"/>
            <w:r w:rsidR="00A123FA">
              <w:rPr>
                <w:rFonts w:ascii="Verdana" w:hAnsi="Verdana"/>
                <w:color w:val="0000FF"/>
                <w:sz w:val="18"/>
                <w:szCs w:val="18"/>
              </w:rPr>
              <w:t>for  decision</w:t>
            </w:r>
            <w:proofErr w:type="gramEnd"/>
            <w:r w:rsidR="00A123FA">
              <w:rPr>
                <w:rFonts w:ascii="Verdana" w:hAnsi="Verdana"/>
                <w:color w:val="0000FF"/>
                <w:sz w:val="18"/>
                <w:szCs w:val="18"/>
              </w:rPr>
              <w:t xml:space="preserve"> on how to handle membership for grain companies and membership fee structures when company joins mid-year.</w:t>
            </w:r>
          </w:p>
        </w:tc>
      </w:tr>
      <w:tr w:rsidR="00E65CB2" w:rsidRPr="004250C9" w:rsidTr="00357496">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cantSplit/>
          <w:trHeight w:val="68"/>
        </w:trPr>
        <w:tc>
          <w:tcPr>
            <w:tcW w:w="3279" w:type="dxa"/>
            <w:gridSpan w:val="3"/>
          </w:tcPr>
          <w:p w:rsidR="00E65CB2" w:rsidRDefault="00E65CB2" w:rsidP="00144FBD">
            <w:pPr>
              <w:numPr>
                <w:ilvl w:val="0"/>
                <w:numId w:val="1"/>
              </w:numPr>
              <w:rPr>
                <w:rFonts w:ascii="Verdana" w:hAnsi="Verdana" w:cs="Verdana"/>
                <w:sz w:val="20"/>
                <w:szCs w:val="20"/>
              </w:rPr>
            </w:pPr>
            <w:r>
              <w:rPr>
                <w:rFonts w:ascii="Verdana" w:hAnsi="Verdana" w:cs="Verdana"/>
                <w:sz w:val="20"/>
                <w:szCs w:val="20"/>
              </w:rPr>
              <w:lastRenderedPageBreak/>
              <w:t xml:space="preserve">On Boarding </w:t>
            </w:r>
          </w:p>
        </w:tc>
        <w:tc>
          <w:tcPr>
            <w:tcW w:w="1349" w:type="dxa"/>
            <w:gridSpan w:val="2"/>
          </w:tcPr>
          <w:p w:rsidR="00E65CB2" w:rsidRDefault="00E65CB2" w:rsidP="00357496">
            <w:pPr>
              <w:jc w:val="center"/>
              <w:rPr>
                <w:rFonts w:ascii="Verdana" w:hAnsi="Verdana" w:cs="Verdana"/>
                <w:sz w:val="20"/>
                <w:szCs w:val="20"/>
              </w:rPr>
            </w:pPr>
            <w:r>
              <w:rPr>
                <w:rFonts w:ascii="Verdana" w:hAnsi="Verdana" w:cs="Verdana"/>
                <w:sz w:val="20"/>
                <w:szCs w:val="20"/>
              </w:rPr>
              <w:t>Marcia Rhodus</w:t>
            </w:r>
          </w:p>
        </w:tc>
        <w:tc>
          <w:tcPr>
            <w:tcW w:w="2410" w:type="dxa"/>
          </w:tcPr>
          <w:p w:rsidR="00E65CB2" w:rsidRPr="004250C9" w:rsidRDefault="00E65CB2" w:rsidP="00357496">
            <w:pPr>
              <w:rPr>
                <w:rFonts w:ascii="Verdana" w:hAnsi="Verdana" w:cs="Verdana"/>
                <w:sz w:val="20"/>
                <w:szCs w:val="20"/>
              </w:rPr>
            </w:pPr>
            <w:r>
              <w:rPr>
                <w:rFonts w:ascii="Verdana" w:hAnsi="Verdana" w:cs="Verdana"/>
                <w:sz w:val="20"/>
                <w:szCs w:val="20"/>
              </w:rPr>
              <w:t>Provide updates on progress</w:t>
            </w:r>
          </w:p>
        </w:tc>
        <w:tc>
          <w:tcPr>
            <w:tcW w:w="8206" w:type="dxa"/>
          </w:tcPr>
          <w:p w:rsidR="00E65CB2" w:rsidRDefault="001E326D" w:rsidP="00A25945">
            <w:pPr>
              <w:spacing w:after="120"/>
              <w:rPr>
                <w:rFonts w:ascii="Verdana" w:hAnsi="Verdana" w:cs="Verdana"/>
                <w:color w:val="0000FF"/>
                <w:sz w:val="18"/>
                <w:szCs w:val="18"/>
              </w:rPr>
            </w:pPr>
            <w:r>
              <w:rPr>
                <w:rFonts w:ascii="Verdana" w:hAnsi="Verdana" w:cs="Verdana"/>
                <w:color w:val="0000FF"/>
                <w:sz w:val="18"/>
                <w:szCs w:val="18"/>
              </w:rPr>
              <w:t>Review final proposal</w:t>
            </w:r>
            <w:r w:rsidR="009D5C63">
              <w:rPr>
                <w:rFonts w:ascii="Verdana" w:hAnsi="Verdana" w:cs="Verdana"/>
                <w:color w:val="0000FF"/>
                <w:sz w:val="18"/>
                <w:szCs w:val="18"/>
              </w:rPr>
              <w:t xml:space="preserve"> before it goes to Management Team for approval</w:t>
            </w:r>
            <w:r>
              <w:rPr>
                <w:rFonts w:ascii="Verdana" w:hAnsi="Verdana" w:cs="Verdana"/>
                <w:color w:val="0000FF"/>
                <w:sz w:val="18"/>
                <w:szCs w:val="18"/>
              </w:rPr>
              <w:t>.</w:t>
            </w:r>
            <w:r w:rsidR="008B3BE0">
              <w:rPr>
                <w:rFonts w:ascii="Verdana" w:hAnsi="Verdana" w:cs="Verdana"/>
                <w:color w:val="0000FF"/>
                <w:sz w:val="18"/>
                <w:szCs w:val="18"/>
              </w:rPr>
              <w:t xml:space="preserve">  </w:t>
            </w:r>
          </w:p>
          <w:p w:rsidR="00A123FA" w:rsidRDefault="00A123FA" w:rsidP="00A25945">
            <w:pPr>
              <w:spacing w:after="120"/>
              <w:rPr>
                <w:rFonts w:ascii="Verdana" w:hAnsi="Verdana" w:cs="Verdana"/>
                <w:color w:val="0000FF"/>
                <w:sz w:val="18"/>
                <w:szCs w:val="18"/>
              </w:rPr>
            </w:pPr>
            <w:r>
              <w:rPr>
                <w:rFonts w:ascii="Verdana" w:hAnsi="Verdana" w:cs="Verdana"/>
                <w:color w:val="0000FF"/>
                <w:sz w:val="18"/>
                <w:szCs w:val="18"/>
              </w:rPr>
              <w:t xml:space="preserve">Discussed doing a pilot with a couple of the new members attending the Mid-Year.  </w:t>
            </w:r>
          </w:p>
          <w:p w:rsidR="00A123FA" w:rsidRPr="008B3BE0" w:rsidRDefault="00A123FA" w:rsidP="008B3BE0">
            <w:pPr>
              <w:spacing w:after="120"/>
              <w:rPr>
                <w:rFonts w:ascii="Verdana" w:hAnsi="Verdana" w:cs="Verdana"/>
                <w:color w:val="0000FF"/>
                <w:sz w:val="18"/>
                <w:szCs w:val="18"/>
              </w:rPr>
            </w:pPr>
            <w:r w:rsidRPr="008B3BE0">
              <w:rPr>
                <w:rFonts w:ascii="Verdana" w:hAnsi="Verdana" w:cs="Verdana"/>
                <w:color w:val="0000FF"/>
                <w:sz w:val="18"/>
                <w:szCs w:val="18"/>
              </w:rPr>
              <w:t>Jessica</w:t>
            </w:r>
            <w:r w:rsidRPr="008B3BE0">
              <w:rPr>
                <w:rFonts w:ascii="Verdana" w:hAnsi="Verdana" w:cs="Verdana"/>
                <w:color w:val="0000FF"/>
                <w:sz w:val="18"/>
                <w:szCs w:val="18"/>
              </w:rPr>
              <w:tab/>
              <w:t xml:space="preserve"> will reach out to Jeff Lowe @ </w:t>
            </w:r>
            <w:proofErr w:type="spellStart"/>
            <w:r w:rsidRPr="008B3BE0">
              <w:rPr>
                <w:rFonts w:ascii="Verdana" w:hAnsi="Verdana" w:cs="Verdana"/>
                <w:color w:val="0000FF"/>
                <w:sz w:val="18"/>
                <w:szCs w:val="18"/>
              </w:rPr>
              <w:t>Informatica</w:t>
            </w:r>
            <w:proofErr w:type="spellEnd"/>
          </w:p>
          <w:p w:rsidR="00A123FA" w:rsidRPr="008B3BE0" w:rsidRDefault="00A123FA" w:rsidP="008B3BE0">
            <w:pPr>
              <w:spacing w:after="120"/>
              <w:rPr>
                <w:rFonts w:ascii="Verdana" w:hAnsi="Verdana" w:cs="Verdana"/>
                <w:color w:val="0000FF"/>
                <w:sz w:val="18"/>
                <w:szCs w:val="18"/>
              </w:rPr>
            </w:pPr>
            <w:r w:rsidRPr="008B3BE0">
              <w:rPr>
                <w:rFonts w:ascii="Verdana" w:hAnsi="Verdana" w:cs="Verdana"/>
                <w:color w:val="0000FF"/>
                <w:sz w:val="18"/>
                <w:szCs w:val="18"/>
              </w:rPr>
              <w:t xml:space="preserve">Frank will reach out to Sharma </w:t>
            </w:r>
            <w:proofErr w:type="spellStart"/>
            <w:r w:rsidRPr="008B3BE0">
              <w:rPr>
                <w:rFonts w:ascii="Verdana" w:hAnsi="Verdana" w:cs="Verdana"/>
                <w:color w:val="0000FF"/>
                <w:sz w:val="18"/>
                <w:szCs w:val="18"/>
              </w:rPr>
              <w:t>Gaurau</w:t>
            </w:r>
            <w:proofErr w:type="spellEnd"/>
            <w:r w:rsidRPr="008B3BE0">
              <w:rPr>
                <w:rFonts w:ascii="Verdana" w:hAnsi="Verdana" w:cs="Verdana"/>
                <w:color w:val="0000FF"/>
                <w:sz w:val="18"/>
                <w:szCs w:val="18"/>
              </w:rPr>
              <w:t xml:space="preserve"> @ Becker Underwood</w:t>
            </w:r>
          </w:p>
          <w:p w:rsidR="00A123FA" w:rsidRPr="005F0F14" w:rsidRDefault="00A123FA" w:rsidP="00A25945">
            <w:pPr>
              <w:spacing w:after="120"/>
              <w:rPr>
                <w:rFonts w:ascii="Verdana" w:hAnsi="Verdana" w:cs="Verdana"/>
                <w:color w:val="0000FF"/>
                <w:sz w:val="18"/>
                <w:szCs w:val="18"/>
              </w:rPr>
            </w:pPr>
          </w:p>
        </w:tc>
      </w:tr>
      <w:tr w:rsidR="00144FBD" w:rsidRPr="004250C9" w:rsidTr="0057148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cantSplit/>
          <w:trHeight w:val="68"/>
        </w:trPr>
        <w:tc>
          <w:tcPr>
            <w:tcW w:w="3279" w:type="dxa"/>
            <w:gridSpan w:val="3"/>
          </w:tcPr>
          <w:p w:rsidR="00144FBD" w:rsidRDefault="006A1137" w:rsidP="006A1137">
            <w:pPr>
              <w:numPr>
                <w:ilvl w:val="0"/>
                <w:numId w:val="1"/>
              </w:numPr>
              <w:rPr>
                <w:rFonts w:ascii="Verdana" w:hAnsi="Verdana" w:cs="Verdana"/>
                <w:sz w:val="20"/>
                <w:szCs w:val="20"/>
              </w:rPr>
            </w:pPr>
            <w:r>
              <w:rPr>
                <w:rFonts w:ascii="Verdana" w:hAnsi="Verdana" w:cs="Verdana"/>
                <w:sz w:val="20"/>
                <w:szCs w:val="20"/>
              </w:rPr>
              <w:t>Marketing Calendar</w:t>
            </w:r>
          </w:p>
        </w:tc>
        <w:tc>
          <w:tcPr>
            <w:tcW w:w="1349" w:type="dxa"/>
            <w:gridSpan w:val="2"/>
          </w:tcPr>
          <w:p w:rsidR="00144FBD" w:rsidRDefault="00C60340" w:rsidP="0027130A">
            <w:pPr>
              <w:jc w:val="center"/>
              <w:rPr>
                <w:rFonts w:ascii="Verdana" w:hAnsi="Verdana" w:cs="Verdana"/>
                <w:sz w:val="20"/>
                <w:szCs w:val="20"/>
              </w:rPr>
            </w:pPr>
            <w:r>
              <w:rPr>
                <w:rFonts w:ascii="Verdana" w:hAnsi="Verdana" w:cs="Verdana"/>
                <w:sz w:val="20"/>
                <w:szCs w:val="20"/>
              </w:rPr>
              <w:t>Wendy Smith</w:t>
            </w:r>
          </w:p>
        </w:tc>
        <w:tc>
          <w:tcPr>
            <w:tcW w:w="2410" w:type="dxa"/>
          </w:tcPr>
          <w:p w:rsidR="00144FBD" w:rsidRPr="004250C9" w:rsidRDefault="00C60340" w:rsidP="0027130A">
            <w:pPr>
              <w:rPr>
                <w:rFonts w:ascii="Verdana" w:hAnsi="Verdana" w:cs="Verdana"/>
                <w:sz w:val="20"/>
                <w:szCs w:val="20"/>
              </w:rPr>
            </w:pPr>
            <w:r w:rsidRPr="004250C9">
              <w:rPr>
                <w:rFonts w:ascii="Verdana" w:hAnsi="Verdana" w:cs="Verdana"/>
                <w:sz w:val="20"/>
                <w:szCs w:val="20"/>
              </w:rPr>
              <w:t>Team understands status, next steps</w:t>
            </w:r>
          </w:p>
        </w:tc>
        <w:tc>
          <w:tcPr>
            <w:tcW w:w="8206" w:type="dxa"/>
          </w:tcPr>
          <w:p w:rsidR="00144FBD" w:rsidRPr="0017778B" w:rsidRDefault="004B16EB" w:rsidP="0017778B">
            <w:pPr>
              <w:spacing w:after="120"/>
              <w:rPr>
                <w:rFonts w:ascii="Verdana" w:hAnsi="Verdana" w:cs="Verdana"/>
                <w:color w:val="FF0000"/>
                <w:sz w:val="18"/>
                <w:szCs w:val="18"/>
              </w:rPr>
            </w:pPr>
            <w:r w:rsidRPr="008B3BE0">
              <w:rPr>
                <w:rFonts w:ascii="Verdana" w:hAnsi="Verdana" w:cs="Verdana"/>
                <w:color w:val="0000FF"/>
                <w:sz w:val="18"/>
                <w:szCs w:val="18"/>
              </w:rPr>
              <w:t xml:space="preserve"> </w:t>
            </w:r>
            <w:r w:rsidR="00A123FA" w:rsidRPr="008B3BE0">
              <w:rPr>
                <w:rFonts w:ascii="Verdana" w:hAnsi="Verdana" w:cs="Verdana"/>
                <w:color w:val="0000FF"/>
                <w:sz w:val="18"/>
                <w:szCs w:val="18"/>
              </w:rPr>
              <w:t>No updates</w:t>
            </w:r>
          </w:p>
        </w:tc>
      </w:tr>
      <w:tr w:rsidR="00C60340" w:rsidRPr="004250C9" w:rsidTr="0057148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cantSplit/>
          <w:trHeight w:val="68"/>
        </w:trPr>
        <w:tc>
          <w:tcPr>
            <w:tcW w:w="3279" w:type="dxa"/>
            <w:gridSpan w:val="3"/>
          </w:tcPr>
          <w:p w:rsidR="00C60340" w:rsidRDefault="00C60340" w:rsidP="00144FBD">
            <w:pPr>
              <w:numPr>
                <w:ilvl w:val="0"/>
                <w:numId w:val="1"/>
              </w:numPr>
              <w:rPr>
                <w:rFonts w:ascii="Verdana" w:hAnsi="Verdana" w:cs="Verdana"/>
                <w:sz w:val="20"/>
                <w:szCs w:val="20"/>
              </w:rPr>
            </w:pPr>
            <w:r>
              <w:rPr>
                <w:rFonts w:ascii="Verdana" w:hAnsi="Verdana" w:cs="Verdana"/>
                <w:sz w:val="20"/>
                <w:szCs w:val="20"/>
              </w:rPr>
              <w:t>Review Current Council Sell Sheets</w:t>
            </w:r>
          </w:p>
        </w:tc>
        <w:tc>
          <w:tcPr>
            <w:tcW w:w="1349" w:type="dxa"/>
            <w:gridSpan w:val="2"/>
          </w:tcPr>
          <w:p w:rsidR="00C60340" w:rsidRDefault="00C60340" w:rsidP="0027130A">
            <w:pPr>
              <w:jc w:val="center"/>
              <w:rPr>
                <w:rFonts w:ascii="Verdana" w:hAnsi="Verdana" w:cs="Verdana"/>
                <w:sz w:val="20"/>
                <w:szCs w:val="20"/>
              </w:rPr>
            </w:pPr>
            <w:r>
              <w:rPr>
                <w:rFonts w:ascii="Verdana" w:hAnsi="Verdana" w:cs="Verdana"/>
                <w:sz w:val="20"/>
                <w:szCs w:val="20"/>
              </w:rPr>
              <w:t>Wendy Smith</w:t>
            </w:r>
          </w:p>
        </w:tc>
        <w:tc>
          <w:tcPr>
            <w:tcW w:w="2410" w:type="dxa"/>
          </w:tcPr>
          <w:p w:rsidR="00C60340" w:rsidRPr="004250C9" w:rsidRDefault="00C60340" w:rsidP="009A11DE">
            <w:pPr>
              <w:rPr>
                <w:rFonts w:ascii="Verdana" w:hAnsi="Verdana" w:cs="Verdana"/>
                <w:sz w:val="20"/>
                <w:szCs w:val="20"/>
              </w:rPr>
            </w:pPr>
            <w:r w:rsidRPr="004250C9">
              <w:rPr>
                <w:rFonts w:ascii="Verdana" w:hAnsi="Verdana" w:cs="Verdana"/>
                <w:sz w:val="20"/>
                <w:szCs w:val="20"/>
              </w:rPr>
              <w:t>Team understands status, next steps</w:t>
            </w:r>
          </w:p>
        </w:tc>
        <w:tc>
          <w:tcPr>
            <w:tcW w:w="8206" w:type="dxa"/>
          </w:tcPr>
          <w:p w:rsidR="004B16EB" w:rsidRPr="00226F7A" w:rsidRDefault="004B16EB" w:rsidP="008B3BE0">
            <w:pPr>
              <w:spacing w:after="120"/>
              <w:rPr>
                <w:rFonts w:ascii="Verdana" w:hAnsi="Verdana" w:cs="Verdana"/>
                <w:bCs/>
                <w:color w:val="0000FF"/>
                <w:sz w:val="20"/>
                <w:szCs w:val="20"/>
              </w:rPr>
            </w:pPr>
            <w:r w:rsidRPr="00226F7A">
              <w:rPr>
                <w:rFonts w:ascii="Verdana" w:hAnsi="Verdana" w:cs="Verdana"/>
                <w:bCs/>
                <w:color w:val="0000FF"/>
                <w:sz w:val="20"/>
                <w:szCs w:val="20"/>
              </w:rPr>
              <w:t xml:space="preserve"> </w:t>
            </w:r>
            <w:r w:rsidR="008B3BE0">
              <w:rPr>
                <w:rFonts w:ascii="Verdana" w:hAnsi="Verdana" w:cs="Verdana"/>
                <w:color w:val="0000FF"/>
                <w:sz w:val="18"/>
                <w:szCs w:val="18"/>
              </w:rPr>
              <w:t>Did not get to this item on agenda</w:t>
            </w:r>
            <w:r w:rsidR="009D5C63" w:rsidRPr="0042093C">
              <w:rPr>
                <w:rFonts w:ascii="Verdana" w:hAnsi="Verdana" w:cs="Verdana"/>
                <w:bCs/>
                <w:sz w:val="20"/>
                <w:szCs w:val="20"/>
              </w:rPr>
              <w:t xml:space="preserve">    </w:t>
            </w:r>
          </w:p>
        </w:tc>
      </w:tr>
      <w:tr w:rsidR="008E16B7" w:rsidRPr="004250C9" w:rsidTr="00546F0B">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cantSplit/>
          <w:trHeight w:val="68"/>
        </w:trPr>
        <w:tc>
          <w:tcPr>
            <w:tcW w:w="3279" w:type="dxa"/>
            <w:gridSpan w:val="3"/>
          </w:tcPr>
          <w:p w:rsidR="008E16B7" w:rsidRDefault="008E16B7" w:rsidP="008E16B7">
            <w:pPr>
              <w:numPr>
                <w:ilvl w:val="0"/>
                <w:numId w:val="1"/>
              </w:numPr>
              <w:rPr>
                <w:rFonts w:ascii="Verdana" w:hAnsi="Verdana" w:cs="Verdana"/>
                <w:sz w:val="20"/>
                <w:szCs w:val="20"/>
              </w:rPr>
            </w:pPr>
            <w:r>
              <w:rPr>
                <w:rFonts w:ascii="Verdana" w:hAnsi="Verdana" w:cs="Verdana"/>
                <w:sz w:val="20"/>
                <w:szCs w:val="20"/>
              </w:rPr>
              <w:t>New Business</w:t>
            </w:r>
          </w:p>
        </w:tc>
        <w:tc>
          <w:tcPr>
            <w:tcW w:w="1349" w:type="dxa"/>
            <w:gridSpan w:val="2"/>
          </w:tcPr>
          <w:p w:rsidR="008E16B7" w:rsidRDefault="008E16B7" w:rsidP="00546F0B">
            <w:pPr>
              <w:jc w:val="center"/>
              <w:rPr>
                <w:rFonts w:ascii="Verdana" w:hAnsi="Verdana" w:cs="Verdana"/>
                <w:sz w:val="20"/>
                <w:szCs w:val="20"/>
              </w:rPr>
            </w:pPr>
            <w:r>
              <w:rPr>
                <w:rFonts w:ascii="Verdana" w:hAnsi="Verdana" w:cs="Verdana"/>
                <w:sz w:val="20"/>
                <w:szCs w:val="20"/>
              </w:rPr>
              <w:t>Marcia Rhodus</w:t>
            </w:r>
          </w:p>
        </w:tc>
        <w:tc>
          <w:tcPr>
            <w:tcW w:w="2410" w:type="dxa"/>
          </w:tcPr>
          <w:p w:rsidR="008E16B7" w:rsidRDefault="008E16B7" w:rsidP="00546F0B">
            <w:pPr>
              <w:rPr>
                <w:rFonts w:ascii="Verdana" w:hAnsi="Verdana" w:cs="Verdana"/>
                <w:sz w:val="20"/>
                <w:szCs w:val="20"/>
              </w:rPr>
            </w:pPr>
            <w:r w:rsidRPr="004250C9">
              <w:rPr>
                <w:rFonts w:ascii="Verdana" w:hAnsi="Verdana" w:cs="Verdana"/>
                <w:sz w:val="20"/>
                <w:szCs w:val="20"/>
              </w:rPr>
              <w:t>Team understands status, next steps</w:t>
            </w:r>
          </w:p>
        </w:tc>
        <w:tc>
          <w:tcPr>
            <w:tcW w:w="8206" w:type="dxa"/>
          </w:tcPr>
          <w:p w:rsidR="008E16B7" w:rsidRPr="005F0F14" w:rsidRDefault="00A123FA" w:rsidP="00546F0B">
            <w:pPr>
              <w:spacing w:after="120"/>
              <w:ind w:left="261"/>
              <w:rPr>
                <w:rFonts w:ascii="Verdana" w:hAnsi="Verdana" w:cs="Verdana"/>
                <w:color w:val="0000FF"/>
                <w:sz w:val="18"/>
                <w:szCs w:val="18"/>
              </w:rPr>
            </w:pPr>
            <w:r>
              <w:rPr>
                <w:rFonts w:ascii="Verdana" w:hAnsi="Verdana" w:cs="Verdana"/>
                <w:color w:val="0000FF"/>
                <w:sz w:val="18"/>
                <w:szCs w:val="18"/>
              </w:rPr>
              <w:t>none</w:t>
            </w:r>
          </w:p>
        </w:tc>
      </w:tr>
      <w:tr w:rsidR="009A11DE" w:rsidRPr="004250C9" w:rsidTr="0057148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cantSplit/>
          <w:trHeight w:val="68"/>
        </w:trPr>
        <w:tc>
          <w:tcPr>
            <w:tcW w:w="3279" w:type="dxa"/>
            <w:gridSpan w:val="3"/>
          </w:tcPr>
          <w:p w:rsidR="009A11DE" w:rsidRDefault="009A11DE" w:rsidP="008E16B7">
            <w:pPr>
              <w:numPr>
                <w:ilvl w:val="0"/>
                <w:numId w:val="1"/>
              </w:numPr>
              <w:rPr>
                <w:rFonts w:ascii="Verdana" w:hAnsi="Verdana" w:cs="Verdana"/>
                <w:sz w:val="20"/>
                <w:szCs w:val="20"/>
              </w:rPr>
            </w:pPr>
            <w:r>
              <w:rPr>
                <w:rFonts w:ascii="Verdana" w:hAnsi="Verdana" w:cs="Verdana"/>
                <w:sz w:val="20"/>
                <w:szCs w:val="20"/>
              </w:rPr>
              <w:t>Review New Action Items</w:t>
            </w:r>
          </w:p>
        </w:tc>
        <w:tc>
          <w:tcPr>
            <w:tcW w:w="1349" w:type="dxa"/>
            <w:gridSpan w:val="2"/>
          </w:tcPr>
          <w:p w:rsidR="009A11DE" w:rsidRDefault="009A11DE" w:rsidP="0027130A">
            <w:pPr>
              <w:jc w:val="center"/>
              <w:rPr>
                <w:rFonts w:ascii="Verdana" w:hAnsi="Verdana" w:cs="Verdana"/>
                <w:sz w:val="20"/>
                <w:szCs w:val="20"/>
              </w:rPr>
            </w:pPr>
            <w:r>
              <w:rPr>
                <w:rFonts w:ascii="Verdana" w:hAnsi="Verdana" w:cs="Verdana"/>
                <w:sz w:val="20"/>
                <w:szCs w:val="20"/>
              </w:rPr>
              <w:t>Note Taker</w:t>
            </w:r>
          </w:p>
        </w:tc>
        <w:tc>
          <w:tcPr>
            <w:tcW w:w="2410" w:type="dxa"/>
          </w:tcPr>
          <w:p w:rsidR="009A11DE" w:rsidRDefault="009A11DE" w:rsidP="009A11DE">
            <w:pPr>
              <w:rPr>
                <w:rFonts w:ascii="Verdana" w:hAnsi="Verdana" w:cs="Verdana"/>
                <w:sz w:val="20"/>
                <w:szCs w:val="20"/>
              </w:rPr>
            </w:pPr>
            <w:r w:rsidRPr="004250C9">
              <w:rPr>
                <w:rFonts w:ascii="Verdana" w:hAnsi="Verdana" w:cs="Verdana"/>
                <w:sz w:val="20"/>
                <w:szCs w:val="20"/>
              </w:rPr>
              <w:t>Team understands status, next steps</w:t>
            </w:r>
          </w:p>
        </w:tc>
        <w:tc>
          <w:tcPr>
            <w:tcW w:w="8206" w:type="dxa"/>
          </w:tcPr>
          <w:p w:rsidR="009A11DE" w:rsidRPr="00E20717" w:rsidRDefault="009A11DE" w:rsidP="008B3BE0">
            <w:pPr>
              <w:jc w:val="both"/>
              <w:rPr>
                <w:rFonts w:ascii="Verdana" w:hAnsi="Verdana" w:cs="Verdana"/>
                <w:bCs/>
                <w:sz w:val="20"/>
                <w:szCs w:val="20"/>
              </w:rPr>
            </w:pPr>
          </w:p>
        </w:tc>
      </w:tr>
      <w:tr w:rsidR="005F0F14" w:rsidRPr="004250C9" w:rsidTr="0057148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cantSplit/>
          <w:trHeight w:val="68"/>
        </w:trPr>
        <w:tc>
          <w:tcPr>
            <w:tcW w:w="3279" w:type="dxa"/>
            <w:gridSpan w:val="3"/>
          </w:tcPr>
          <w:p w:rsidR="005F0F14" w:rsidRPr="004250C9" w:rsidRDefault="005F0F14" w:rsidP="008E16B7">
            <w:pPr>
              <w:numPr>
                <w:ilvl w:val="0"/>
                <w:numId w:val="1"/>
              </w:numPr>
              <w:rPr>
                <w:rFonts w:ascii="Verdana" w:hAnsi="Verdana" w:cs="Verdana"/>
                <w:sz w:val="20"/>
                <w:szCs w:val="20"/>
              </w:rPr>
            </w:pPr>
            <w:r>
              <w:rPr>
                <w:rFonts w:ascii="Verdana" w:hAnsi="Verdana" w:cs="Verdana"/>
                <w:sz w:val="20"/>
                <w:szCs w:val="20"/>
              </w:rPr>
              <w:t>Review Liaison Communication List</w:t>
            </w:r>
          </w:p>
        </w:tc>
        <w:tc>
          <w:tcPr>
            <w:tcW w:w="1349" w:type="dxa"/>
            <w:gridSpan w:val="2"/>
          </w:tcPr>
          <w:p w:rsidR="005F0F14" w:rsidRDefault="005F0F14" w:rsidP="0027130A">
            <w:pPr>
              <w:jc w:val="center"/>
              <w:rPr>
                <w:rFonts w:ascii="Verdana" w:hAnsi="Verdana" w:cs="Verdana"/>
                <w:sz w:val="20"/>
                <w:szCs w:val="20"/>
              </w:rPr>
            </w:pPr>
            <w:r>
              <w:rPr>
                <w:rFonts w:ascii="Verdana" w:hAnsi="Verdana" w:cs="Verdana"/>
                <w:sz w:val="20"/>
                <w:szCs w:val="20"/>
              </w:rPr>
              <w:t>Marcia Rhodus</w:t>
            </w:r>
          </w:p>
        </w:tc>
        <w:tc>
          <w:tcPr>
            <w:tcW w:w="2410" w:type="dxa"/>
          </w:tcPr>
          <w:p w:rsidR="005F0F14" w:rsidRPr="004250C9" w:rsidRDefault="00E65CB2" w:rsidP="0027130A">
            <w:pPr>
              <w:rPr>
                <w:rFonts w:ascii="Verdana" w:hAnsi="Verdana" w:cs="Verdana"/>
                <w:sz w:val="20"/>
                <w:szCs w:val="20"/>
              </w:rPr>
            </w:pPr>
            <w:r>
              <w:rPr>
                <w:rFonts w:ascii="Verdana" w:hAnsi="Verdana" w:cs="Verdana"/>
                <w:sz w:val="20"/>
                <w:szCs w:val="20"/>
              </w:rPr>
              <w:t>Liaisons are aware of items they need to take back to their councils.</w:t>
            </w:r>
          </w:p>
        </w:tc>
        <w:tc>
          <w:tcPr>
            <w:tcW w:w="8206" w:type="dxa"/>
          </w:tcPr>
          <w:tbl>
            <w:tblPr>
              <w:tblW w:w="7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56"/>
              <w:gridCol w:w="3870"/>
            </w:tblGrid>
            <w:tr w:rsidR="00931A1C" w:rsidRPr="00E20717" w:rsidTr="00917CBA">
              <w:trPr>
                <w:trHeight w:val="278"/>
              </w:trPr>
              <w:tc>
                <w:tcPr>
                  <w:tcW w:w="3856" w:type="dxa"/>
                  <w:shd w:val="clear" w:color="auto" w:fill="auto"/>
                </w:tcPr>
                <w:p w:rsidR="00931A1C" w:rsidRPr="00917CBA" w:rsidRDefault="00931A1C" w:rsidP="00917CBA">
                  <w:pPr>
                    <w:jc w:val="both"/>
                    <w:rPr>
                      <w:rFonts w:ascii="Verdana" w:hAnsi="Verdana" w:cs="Verdana"/>
                      <w:bCs/>
                      <w:sz w:val="20"/>
                      <w:szCs w:val="20"/>
                    </w:rPr>
                  </w:pPr>
                  <w:r w:rsidRPr="00917CBA">
                    <w:rPr>
                      <w:rFonts w:ascii="Verdana" w:hAnsi="Verdana" w:cs="Verdana"/>
                      <w:bCs/>
                      <w:sz w:val="20"/>
                      <w:szCs w:val="20"/>
                    </w:rPr>
                    <w:t>AP -Lorie</w:t>
                  </w:r>
                </w:p>
              </w:tc>
              <w:tc>
                <w:tcPr>
                  <w:tcW w:w="3870" w:type="dxa"/>
                  <w:shd w:val="clear" w:color="auto" w:fill="auto"/>
                </w:tcPr>
                <w:p w:rsidR="00931A1C" w:rsidRPr="00917CBA" w:rsidRDefault="00931A1C" w:rsidP="00357496">
                  <w:pPr>
                    <w:rPr>
                      <w:rFonts w:ascii="Verdana" w:hAnsi="Verdana" w:cs="Verdana"/>
                      <w:bCs/>
                      <w:sz w:val="20"/>
                      <w:szCs w:val="20"/>
                    </w:rPr>
                  </w:pPr>
                  <w:r w:rsidRPr="00917CBA">
                    <w:rPr>
                      <w:rFonts w:ascii="Verdana" w:hAnsi="Verdana" w:cs="Verdana"/>
                      <w:bCs/>
                      <w:sz w:val="20"/>
                      <w:szCs w:val="20"/>
                    </w:rPr>
                    <w:t>MT -Marcia</w:t>
                  </w:r>
                </w:p>
              </w:tc>
            </w:tr>
            <w:tr w:rsidR="00931A1C" w:rsidRPr="00E20717" w:rsidTr="00917CBA">
              <w:tc>
                <w:tcPr>
                  <w:tcW w:w="3856" w:type="dxa"/>
                  <w:shd w:val="clear" w:color="auto" w:fill="auto"/>
                </w:tcPr>
                <w:p w:rsidR="00931A1C" w:rsidRPr="00917CBA" w:rsidRDefault="00931A1C" w:rsidP="00357496">
                  <w:pPr>
                    <w:rPr>
                      <w:rFonts w:ascii="Verdana" w:hAnsi="Verdana" w:cs="Verdana"/>
                      <w:bCs/>
                      <w:sz w:val="20"/>
                      <w:szCs w:val="20"/>
                    </w:rPr>
                  </w:pPr>
                  <w:r w:rsidRPr="00917CBA">
                    <w:rPr>
                      <w:rFonts w:ascii="Verdana" w:hAnsi="Verdana" w:cs="Verdana"/>
                      <w:bCs/>
                      <w:sz w:val="20"/>
                      <w:szCs w:val="20"/>
                    </w:rPr>
                    <w:t>AR -Frank Rydl</w:t>
                  </w:r>
                </w:p>
              </w:tc>
              <w:tc>
                <w:tcPr>
                  <w:tcW w:w="3870" w:type="dxa"/>
                  <w:shd w:val="clear" w:color="auto" w:fill="auto"/>
                </w:tcPr>
                <w:p w:rsidR="00931A1C" w:rsidRPr="00917CBA" w:rsidRDefault="00931A1C" w:rsidP="00357496">
                  <w:pPr>
                    <w:rPr>
                      <w:rFonts w:ascii="Verdana" w:hAnsi="Verdana" w:cs="Verdana"/>
                      <w:bCs/>
                      <w:sz w:val="20"/>
                      <w:szCs w:val="20"/>
                    </w:rPr>
                  </w:pPr>
                  <w:r w:rsidRPr="00917CBA">
                    <w:rPr>
                      <w:rFonts w:ascii="Verdana" w:hAnsi="Verdana" w:cs="Verdana"/>
                      <w:bCs/>
                      <w:sz w:val="20"/>
                      <w:szCs w:val="20"/>
                    </w:rPr>
                    <w:t>PA -Jerry Coup</w:t>
                  </w:r>
                </w:p>
              </w:tc>
            </w:tr>
            <w:tr w:rsidR="00931A1C" w:rsidRPr="00E20717" w:rsidTr="00917CBA">
              <w:tc>
                <w:tcPr>
                  <w:tcW w:w="3856" w:type="dxa"/>
                  <w:shd w:val="clear" w:color="auto" w:fill="auto"/>
                </w:tcPr>
                <w:p w:rsidR="00931A1C" w:rsidRPr="00917CBA" w:rsidRDefault="00931A1C" w:rsidP="00357496">
                  <w:pPr>
                    <w:rPr>
                      <w:rFonts w:ascii="Verdana" w:hAnsi="Verdana" w:cs="Verdana"/>
                      <w:bCs/>
                      <w:sz w:val="20"/>
                      <w:szCs w:val="20"/>
                    </w:rPr>
                  </w:pPr>
                  <w:r w:rsidRPr="00917CBA">
                    <w:rPr>
                      <w:rFonts w:ascii="Verdana" w:hAnsi="Verdana" w:cs="Verdana"/>
                      <w:bCs/>
                      <w:sz w:val="20"/>
                      <w:szCs w:val="20"/>
                    </w:rPr>
                    <w:t>CN -Jessica Perry</w:t>
                  </w:r>
                </w:p>
              </w:tc>
              <w:tc>
                <w:tcPr>
                  <w:tcW w:w="3870" w:type="dxa"/>
                  <w:shd w:val="clear" w:color="auto" w:fill="auto"/>
                </w:tcPr>
                <w:p w:rsidR="00931A1C" w:rsidRPr="00917CBA" w:rsidRDefault="00931A1C" w:rsidP="00357496">
                  <w:pPr>
                    <w:rPr>
                      <w:rFonts w:ascii="Verdana" w:hAnsi="Verdana" w:cs="Verdana"/>
                      <w:bCs/>
                      <w:sz w:val="20"/>
                      <w:szCs w:val="20"/>
                    </w:rPr>
                  </w:pPr>
                  <w:r w:rsidRPr="00917CBA">
                    <w:rPr>
                      <w:rFonts w:ascii="Verdana" w:hAnsi="Verdana" w:cs="Verdana"/>
                      <w:bCs/>
                      <w:sz w:val="20"/>
                      <w:szCs w:val="20"/>
                    </w:rPr>
                    <w:t>Seed -Marcia</w:t>
                  </w:r>
                </w:p>
              </w:tc>
            </w:tr>
            <w:tr w:rsidR="00931A1C" w:rsidRPr="00E20717" w:rsidTr="00917CBA">
              <w:tc>
                <w:tcPr>
                  <w:tcW w:w="3856" w:type="dxa"/>
                  <w:shd w:val="clear" w:color="auto" w:fill="auto"/>
                </w:tcPr>
                <w:p w:rsidR="00931A1C" w:rsidRPr="00917CBA" w:rsidRDefault="00931A1C" w:rsidP="00357496">
                  <w:pPr>
                    <w:rPr>
                      <w:rFonts w:ascii="Verdana" w:hAnsi="Verdana" w:cs="Verdana"/>
                      <w:bCs/>
                      <w:sz w:val="20"/>
                      <w:szCs w:val="20"/>
                    </w:rPr>
                  </w:pPr>
                  <w:r w:rsidRPr="00917CBA">
                    <w:rPr>
                      <w:rFonts w:ascii="Verdana" w:hAnsi="Verdana" w:cs="Verdana"/>
                      <w:bCs/>
                      <w:sz w:val="20"/>
                      <w:szCs w:val="20"/>
                    </w:rPr>
                    <w:t>CP -Victoria</w:t>
                  </w:r>
                </w:p>
              </w:tc>
              <w:tc>
                <w:tcPr>
                  <w:tcW w:w="3870" w:type="dxa"/>
                  <w:shd w:val="clear" w:color="auto" w:fill="auto"/>
                </w:tcPr>
                <w:p w:rsidR="00931A1C" w:rsidRPr="00917CBA" w:rsidRDefault="00931A1C" w:rsidP="00917CBA">
                  <w:pPr>
                    <w:jc w:val="both"/>
                    <w:rPr>
                      <w:rFonts w:ascii="Verdana" w:hAnsi="Verdana" w:cs="Verdana"/>
                      <w:bCs/>
                      <w:sz w:val="20"/>
                      <w:szCs w:val="20"/>
                    </w:rPr>
                  </w:pPr>
                  <w:r w:rsidRPr="00917CBA">
                    <w:rPr>
                      <w:rFonts w:ascii="Verdana" w:hAnsi="Verdana" w:cs="Verdana"/>
                      <w:bCs/>
                      <w:sz w:val="20"/>
                      <w:szCs w:val="20"/>
                    </w:rPr>
                    <w:t>No one from OH or Feed</w:t>
                  </w:r>
                </w:p>
              </w:tc>
            </w:tr>
            <w:tr w:rsidR="000E543F" w:rsidRPr="00E20717" w:rsidTr="00DF1748">
              <w:tc>
                <w:tcPr>
                  <w:tcW w:w="7726" w:type="dxa"/>
                  <w:gridSpan w:val="2"/>
                  <w:shd w:val="clear" w:color="auto" w:fill="auto"/>
                </w:tcPr>
                <w:p w:rsidR="00EA2A87" w:rsidRDefault="00EA2A87" w:rsidP="00EA2A87">
                  <w:pPr>
                    <w:jc w:val="both"/>
                    <w:rPr>
                      <w:rFonts w:ascii="Verdana" w:hAnsi="Verdana" w:cs="Verdana"/>
                      <w:bCs/>
                      <w:color w:val="FF0000"/>
                      <w:sz w:val="20"/>
                      <w:szCs w:val="20"/>
                    </w:rPr>
                  </w:pPr>
                </w:p>
                <w:p w:rsidR="00EA2A87" w:rsidRDefault="00EA2A87" w:rsidP="00EA2A87">
                  <w:pPr>
                    <w:jc w:val="both"/>
                    <w:rPr>
                      <w:rFonts w:ascii="Verdana" w:hAnsi="Verdana" w:cs="Verdana"/>
                      <w:bCs/>
                      <w:sz w:val="20"/>
                      <w:szCs w:val="20"/>
                    </w:rPr>
                  </w:pPr>
                  <w:r w:rsidRPr="00A023DD">
                    <w:rPr>
                      <w:rFonts w:ascii="Verdana" w:hAnsi="Verdana" w:cs="Verdana"/>
                      <w:bCs/>
                      <w:sz w:val="20"/>
                      <w:szCs w:val="20"/>
                    </w:rPr>
                    <w:t>Items to be taken to Councils:</w:t>
                  </w:r>
                </w:p>
                <w:p w:rsidR="000E543F" w:rsidRPr="00917CBA" w:rsidRDefault="000E543F" w:rsidP="00A123FA">
                  <w:pPr>
                    <w:pStyle w:val="ListParagraph"/>
                    <w:numPr>
                      <w:ilvl w:val="0"/>
                      <w:numId w:val="19"/>
                    </w:numPr>
                    <w:ind w:left="360"/>
                    <w:jc w:val="both"/>
                    <w:rPr>
                      <w:rFonts w:ascii="Verdana" w:hAnsi="Verdana" w:cs="Verdana"/>
                      <w:bCs/>
                      <w:sz w:val="20"/>
                      <w:szCs w:val="20"/>
                    </w:rPr>
                  </w:pPr>
                </w:p>
              </w:tc>
            </w:tr>
          </w:tbl>
          <w:p w:rsidR="005F0F14" w:rsidRPr="00042017" w:rsidRDefault="005F0F14" w:rsidP="005F0F14">
            <w:pPr>
              <w:spacing w:after="120"/>
              <w:jc w:val="both"/>
              <w:rPr>
                <w:rFonts w:ascii="Verdana" w:hAnsi="Verdana" w:cs="Verdana"/>
                <w:b/>
                <w:i/>
                <w:snapToGrid w:val="0"/>
                <w:color w:val="0000FF"/>
                <w:sz w:val="18"/>
                <w:szCs w:val="18"/>
              </w:rPr>
            </w:pPr>
          </w:p>
        </w:tc>
      </w:tr>
      <w:tr w:rsidR="000D490C" w:rsidRPr="004250C9" w:rsidTr="0057148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cantSplit/>
          <w:trHeight w:val="68"/>
        </w:trPr>
        <w:tc>
          <w:tcPr>
            <w:tcW w:w="3279" w:type="dxa"/>
            <w:gridSpan w:val="3"/>
          </w:tcPr>
          <w:p w:rsidR="000D490C" w:rsidRPr="004250C9" w:rsidRDefault="00CD7569" w:rsidP="008E16B7">
            <w:pPr>
              <w:numPr>
                <w:ilvl w:val="0"/>
                <w:numId w:val="1"/>
              </w:numPr>
              <w:rPr>
                <w:rFonts w:ascii="Verdana" w:hAnsi="Verdana" w:cs="Verdana"/>
                <w:sz w:val="20"/>
                <w:szCs w:val="20"/>
              </w:rPr>
            </w:pPr>
            <w:r w:rsidRPr="004250C9">
              <w:rPr>
                <w:rFonts w:ascii="Verdana" w:hAnsi="Verdana" w:cs="Verdana"/>
                <w:sz w:val="20"/>
                <w:szCs w:val="20"/>
              </w:rPr>
              <w:t>Upcoming Meetings</w:t>
            </w:r>
          </w:p>
        </w:tc>
        <w:tc>
          <w:tcPr>
            <w:tcW w:w="1349" w:type="dxa"/>
            <w:gridSpan w:val="2"/>
          </w:tcPr>
          <w:p w:rsidR="000D490C" w:rsidRDefault="000D490C" w:rsidP="0027130A">
            <w:pPr>
              <w:jc w:val="center"/>
              <w:rPr>
                <w:rFonts w:ascii="Verdana" w:hAnsi="Verdana" w:cs="Verdana"/>
                <w:sz w:val="20"/>
                <w:szCs w:val="20"/>
              </w:rPr>
            </w:pPr>
          </w:p>
        </w:tc>
        <w:tc>
          <w:tcPr>
            <w:tcW w:w="2410" w:type="dxa"/>
          </w:tcPr>
          <w:p w:rsidR="000D490C" w:rsidRPr="004250C9" w:rsidRDefault="00CD7569" w:rsidP="0027130A">
            <w:pPr>
              <w:rPr>
                <w:rFonts w:ascii="Verdana" w:hAnsi="Verdana" w:cs="Verdana"/>
                <w:sz w:val="20"/>
                <w:szCs w:val="20"/>
              </w:rPr>
            </w:pPr>
            <w:r w:rsidRPr="004250C9">
              <w:rPr>
                <w:rFonts w:ascii="Verdana" w:hAnsi="Verdana" w:cs="Verdana"/>
                <w:sz w:val="20"/>
                <w:szCs w:val="20"/>
              </w:rPr>
              <w:t>Set time &amp; date for next meeting and future meetings.</w:t>
            </w:r>
          </w:p>
        </w:tc>
        <w:tc>
          <w:tcPr>
            <w:tcW w:w="8206" w:type="dxa"/>
          </w:tcPr>
          <w:p w:rsidR="002578F4" w:rsidRDefault="002578F4" w:rsidP="00203039">
            <w:pPr>
              <w:spacing w:after="120"/>
              <w:jc w:val="both"/>
              <w:rPr>
                <w:rFonts w:ascii="Verdana" w:hAnsi="Verdana" w:cs="Verdana"/>
                <w:b/>
                <w:i/>
                <w:snapToGrid w:val="0"/>
                <w:color w:val="0000FF"/>
                <w:sz w:val="18"/>
                <w:szCs w:val="18"/>
              </w:rPr>
            </w:pPr>
            <w:r>
              <w:rPr>
                <w:rFonts w:ascii="Verdana" w:hAnsi="Verdana" w:cs="Verdana"/>
                <w:bCs/>
                <w:sz w:val="20"/>
                <w:szCs w:val="20"/>
              </w:rPr>
              <w:t xml:space="preserve">Rod encouraged the committee to take the month of July off.  </w:t>
            </w:r>
          </w:p>
          <w:p w:rsidR="000D490C" w:rsidRDefault="00CD7569" w:rsidP="00203039">
            <w:pPr>
              <w:spacing w:after="120"/>
              <w:jc w:val="both"/>
              <w:rPr>
                <w:rFonts w:ascii="Verdana" w:hAnsi="Verdana" w:cs="Verdana"/>
                <w:b/>
                <w:i/>
                <w:snapToGrid w:val="0"/>
                <w:color w:val="0000FF"/>
                <w:sz w:val="18"/>
                <w:szCs w:val="18"/>
              </w:rPr>
            </w:pPr>
            <w:r w:rsidRPr="00042017">
              <w:rPr>
                <w:rFonts w:ascii="Verdana" w:hAnsi="Verdana" w:cs="Verdana"/>
                <w:b/>
                <w:i/>
                <w:snapToGrid w:val="0"/>
                <w:color w:val="0000FF"/>
                <w:sz w:val="18"/>
                <w:szCs w:val="18"/>
              </w:rPr>
              <w:t xml:space="preserve">Next meeting </w:t>
            </w:r>
            <w:r w:rsidR="006823F1">
              <w:rPr>
                <w:rFonts w:ascii="Verdana" w:hAnsi="Verdana" w:cs="Verdana"/>
                <w:b/>
                <w:i/>
                <w:snapToGrid w:val="0"/>
                <w:color w:val="0000FF"/>
                <w:sz w:val="18"/>
                <w:szCs w:val="18"/>
              </w:rPr>
              <w:t>0</w:t>
            </w:r>
            <w:r w:rsidR="00C40C08">
              <w:rPr>
                <w:rFonts w:ascii="Verdana" w:hAnsi="Verdana" w:cs="Verdana"/>
                <w:b/>
                <w:i/>
                <w:snapToGrid w:val="0"/>
                <w:color w:val="0000FF"/>
                <w:sz w:val="18"/>
                <w:szCs w:val="18"/>
              </w:rPr>
              <w:t>8</w:t>
            </w:r>
            <w:r>
              <w:rPr>
                <w:rFonts w:ascii="Verdana" w:hAnsi="Verdana" w:cs="Verdana"/>
                <w:b/>
                <w:i/>
                <w:snapToGrid w:val="0"/>
                <w:color w:val="0000FF"/>
                <w:sz w:val="18"/>
                <w:szCs w:val="18"/>
              </w:rPr>
              <w:t>/</w:t>
            </w:r>
            <w:r w:rsidR="00C40C08">
              <w:rPr>
                <w:rFonts w:ascii="Verdana" w:hAnsi="Verdana" w:cs="Verdana"/>
                <w:b/>
                <w:i/>
                <w:snapToGrid w:val="0"/>
                <w:color w:val="0000FF"/>
                <w:sz w:val="18"/>
                <w:szCs w:val="18"/>
              </w:rPr>
              <w:t>3</w:t>
            </w:r>
            <w:r>
              <w:rPr>
                <w:rFonts w:ascii="Verdana" w:hAnsi="Verdana" w:cs="Verdana"/>
                <w:b/>
                <w:i/>
                <w:snapToGrid w:val="0"/>
                <w:color w:val="0000FF"/>
                <w:sz w:val="18"/>
                <w:szCs w:val="18"/>
              </w:rPr>
              <w:t>/</w:t>
            </w:r>
            <w:r w:rsidR="006823F1">
              <w:rPr>
                <w:rFonts w:ascii="Verdana" w:hAnsi="Verdana" w:cs="Verdana"/>
                <w:b/>
                <w:i/>
                <w:snapToGrid w:val="0"/>
                <w:color w:val="0000FF"/>
                <w:sz w:val="18"/>
                <w:szCs w:val="18"/>
              </w:rPr>
              <w:t>2012</w:t>
            </w:r>
            <w:r>
              <w:rPr>
                <w:rFonts w:ascii="Verdana" w:hAnsi="Verdana" w:cs="Verdana"/>
                <w:b/>
                <w:i/>
                <w:snapToGrid w:val="0"/>
                <w:color w:val="0000FF"/>
                <w:sz w:val="18"/>
                <w:szCs w:val="18"/>
              </w:rPr>
              <w:t xml:space="preserve">   11:</w:t>
            </w:r>
            <w:r w:rsidR="00594920">
              <w:rPr>
                <w:rFonts w:ascii="Verdana" w:hAnsi="Verdana" w:cs="Verdana"/>
                <w:b/>
                <w:i/>
                <w:snapToGrid w:val="0"/>
                <w:color w:val="0000FF"/>
                <w:sz w:val="18"/>
                <w:szCs w:val="18"/>
              </w:rPr>
              <w:t>0</w:t>
            </w:r>
            <w:r>
              <w:rPr>
                <w:rFonts w:ascii="Verdana" w:hAnsi="Verdana" w:cs="Verdana"/>
                <w:b/>
                <w:i/>
                <w:snapToGrid w:val="0"/>
                <w:color w:val="0000FF"/>
                <w:sz w:val="18"/>
                <w:szCs w:val="18"/>
              </w:rPr>
              <w:t>0</w:t>
            </w:r>
            <w:r w:rsidRPr="00E94DC1">
              <w:rPr>
                <w:rFonts w:ascii="Verdana" w:hAnsi="Verdana" w:cs="Verdana"/>
                <w:b/>
                <w:i/>
                <w:snapToGrid w:val="0"/>
                <w:color w:val="0000FF"/>
                <w:sz w:val="18"/>
                <w:szCs w:val="18"/>
              </w:rPr>
              <w:t xml:space="preserve"> PM EDT (</w:t>
            </w:r>
            <w:r>
              <w:rPr>
                <w:rFonts w:ascii="Verdana" w:hAnsi="Verdana" w:cs="Verdana"/>
                <w:b/>
                <w:i/>
                <w:snapToGrid w:val="0"/>
                <w:color w:val="0000FF"/>
                <w:sz w:val="18"/>
                <w:szCs w:val="18"/>
              </w:rPr>
              <w:t>10:</w:t>
            </w:r>
            <w:r w:rsidR="00594920">
              <w:rPr>
                <w:rFonts w:ascii="Verdana" w:hAnsi="Verdana" w:cs="Verdana"/>
                <w:b/>
                <w:i/>
                <w:snapToGrid w:val="0"/>
                <w:color w:val="0000FF"/>
                <w:sz w:val="18"/>
                <w:szCs w:val="18"/>
              </w:rPr>
              <w:t>0</w:t>
            </w:r>
            <w:r>
              <w:rPr>
                <w:rFonts w:ascii="Verdana" w:hAnsi="Verdana" w:cs="Verdana"/>
                <w:b/>
                <w:i/>
                <w:snapToGrid w:val="0"/>
                <w:color w:val="0000FF"/>
                <w:sz w:val="18"/>
                <w:szCs w:val="18"/>
              </w:rPr>
              <w:t>0</w:t>
            </w:r>
            <w:r w:rsidRPr="00E94DC1">
              <w:rPr>
                <w:rFonts w:ascii="Verdana" w:hAnsi="Verdana" w:cs="Verdana"/>
                <w:b/>
                <w:i/>
                <w:snapToGrid w:val="0"/>
                <w:color w:val="0000FF"/>
                <w:sz w:val="18"/>
                <w:szCs w:val="18"/>
              </w:rPr>
              <w:t xml:space="preserve"> CT, </w:t>
            </w:r>
            <w:r>
              <w:rPr>
                <w:rFonts w:ascii="Verdana" w:hAnsi="Verdana" w:cs="Verdana"/>
                <w:b/>
                <w:i/>
                <w:snapToGrid w:val="0"/>
                <w:color w:val="0000FF"/>
                <w:sz w:val="18"/>
                <w:szCs w:val="18"/>
              </w:rPr>
              <w:t>9:</w:t>
            </w:r>
            <w:r w:rsidR="00594920">
              <w:rPr>
                <w:rFonts w:ascii="Verdana" w:hAnsi="Verdana" w:cs="Verdana"/>
                <w:b/>
                <w:i/>
                <w:snapToGrid w:val="0"/>
                <w:color w:val="0000FF"/>
                <w:sz w:val="18"/>
                <w:szCs w:val="18"/>
              </w:rPr>
              <w:t>0</w:t>
            </w:r>
            <w:r>
              <w:rPr>
                <w:rFonts w:ascii="Verdana" w:hAnsi="Verdana" w:cs="Verdana"/>
                <w:b/>
                <w:i/>
                <w:snapToGrid w:val="0"/>
                <w:color w:val="0000FF"/>
                <w:sz w:val="18"/>
                <w:szCs w:val="18"/>
              </w:rPr>
              <w:t>0</w:t>
            </w:r>
            <w:r w:rsidRPr="00E94DC1">
              <w:rPr>
                <w:rFonts w:ascii="Verdana" w:hAnsi="Verdana" w:cs="Verdana"/>
                <w:b/>
                <w:i/>
                <w:snapToGrid w:val="0"/>
                <w:color w:val="0000FF"/>
                <w:sz w:val="18"/>
                <w:szCs w:val="18"/>
              </w:rPr>
              <w:t xml:space="preserve"> MT, </w:t>
            </w:r>
            <w:r>
              <w:rPr>
                <w:rFonts w:ascii="Verdana" w:hAnsi="Verdana" w:cs="Verdana"/>
                <w:b/>
                <w:i/>
                <w:snapToGrid w:val="0"/>
                <w:color w:val="0000FF"/>
                <w:sz w:val="18"/>
                <w:szCs w:val="18"/>
              </w:rPr>
              <w:t>8:</w:t>
            </w:r>
            <w:r w:rsidR="00594920">
              <w:rPr>
                <w:rFonts w:ascii="Verdana" w:hAnsi="Verdana" w:cs="Verdana"/>
                <w:b/>
                <w:i/>
                <w:snapToGrid w:val="0"/>
                <w:color w:val="0000FF"/>
                <w:sz w:val="18"/>
                <w:szCs w:val="18"/>
              </w:rPr>
              <w:t>0</w:t>
            </w:r>
            <w:r>
              <w:rPr>
                <w:rFonts w:ascii="Verdana" w:hAnsi="Verdana" w:cs="Verdana"/>
                <w:b/>
                <w:i/>
                <w:snapToGrid w:val="0"/>
                <w:color w:val="0000FF"/>
                <w:sz w:val="18"/>
                <w:szCs w:val="18"/>
              </w:rPr>
              <w:t>0</w:t>
            </w:r>
            <w:r w:rsidRPr="00E94DC1">
              <w:rPr>
                <w:rFonts w:ascii="Verdana" w:hAnsi="Verdana" w:cs="Verdana"/>
                <w:b/>
                <w:i/>
                <w:snapToGrid w:val="0"/>
                <w:color w:val="0000FF"/>
                <w:sz w:val="18"/>
                <w:szCs w:val="18"/>
              </w:rPr>
              <w:t xml:space="preserve"> PT)</w:t>
            </w:r>
          </w:p>
          <w:p w:rsidR="00203039" w:rsidRDefault="00C40C08" w:rsidP="008B3BE0">
            <w:pPr>
              <w:spacing w:after="120"/>
              <w:jc w:val="both"/>
              <w:rPr>
                <w:rFonts w:ascii="Verdana" w:hAnsi="Verdana" w:cs="Verdana"/>
                <w:b/>
                <w:color w:val="0000FF"/>
                <w:sz w:val="18"/>
                <w:szCs w:val="18"/>
              </w:rPr>
            </w:pPr>
            <w:r>
              <w:rPr>
                <w:rFonts w:ascii="Calibri" w:hAnsi="Calibri" w:cs="Calibri"/>
                <w:color w:val="000000"/>
                <w:sz w:val="22"/>
                <w:szCs w:val="22"/>
              </w:rPr>
              <w:t xml:space="preserve">Sara Novak </w:t>
            </w:r>
            <w:r w:rsidR="00203039">
              <w:rPr>
                <w:rFonts w:ascii="Calibri" w:hAnsi="Calibri" w:cs="Calibri"/>
                <w:color w:val="000000"/>
                <w:sz w:val="22"/>
                <w:szCs w:val="22"/>
              </w:rPr>
              <w:t>– Note Taker</w:t>
            </w:r>
            <w:r w:rsidR="0079595C">
              <w:rPr>
                <w:rFonts w:ascii="Calibri" w:hAnsi="Calibri" w:cs="Calibri"/>
                <w:color w:val="000000"/>
                <w:sz w:val="22"/>
                <w:szCs w:val="22"/>
              </w:rPr>
              <w:t xml:space="preserve">  </w:t>
            </w:r>
          </w:p>
        </w:tc>
      </w:tr>
    </w:tbl>
    <w:p w:rsidR="001247A5" w:rsidRDefault="001247A5">
      <w:r>
        <w:br w:type="page"/>
      </w:r>
    </w:p>
    <w:p w:rsidR="00281AD4" w:rsidRDefault="00281AD4"/>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8"/>
        <w:gridCol w:w="4876"/>
        <w:gridCol w:w="7974"/>
      </w:tblGrid>
      <w:tr w:rsidR="000D490C" w:rsidRPr="004250C9" w:rsidTr="00281AD4">
        <w:tc>
          <w:tcPr>
            <w:tcW w:w="15298" w:type="dxa"/>
            <w:gridSpan w:val="3"/>
          </w:tcPr>
          <w:p w:rsidR="000D490C" w:rsidRPr="004250C9" w:rsidRDefault="000D490C" w:rsidP="006A1137">
            <w:pPr>
              <w:spacing w:before="60" w:after="60"/>
              <w:rPr>
                <w:rFonts w:ascii="Verdana" w:hAnsi="Verdana" w:cs="Verdana"/>
                <w:b/>
                <w:bCs/>
                <w:sz w:val="20"/>
                <w:szCs w:val="20"/>
              </w:rPr>
            </w:pPr>
            <w:r w:rsidRPr="004250C9">
              <w:rPr>
                <w:rFonts w:ascii="Verdana" w:hAnsi="Verdana" w:cs="Verdana"/>
                <w:sz w:val="20"/>
                <w:szCs w:val="20"/>
              </w:rPr>
              <w:br w:type="page"/>
            </w:r>
            <w:r w:rsidRPr="004250C9">
              <w:rPr>
                <w:rFonts w:ascii="Verdana" w:hAnsi="Verdana" w:cs="Verdana"/>
                <w:b/>
                <w:bCs/>
                <w:sz w:val="20"/>
                <w:szCs w:val="20"/>
              </w:rPr>
              <w:t xml:space="preserve">Active Action Items List as of </w:t>
            </w:r>
            <w:r w:rsidR="006A1137">
              <w:rPr>
                <w:rFonts w:ascii="Verdana" w:hAnsi="Verdana" w:cs="Verdana"/>
                <w:b/>
                <w:bCs/>
                <w:sz w:val="20"/>
                <w:szCs w:val="20"/>
              </w:rPr>
              <w:t>5</w:t>
            </w:r>
            <w:r>
              <w:rPr>
                <w:rFonts w:ascii="Verdana" w:hAnsi="Verdana" w:cs="Verdana"/>
                <w:b/>
                <w:bCs/>
                <w:sz w:val="20"/>
                <w:szCs w:val="20"/>
              </w:rPr>
              <w:t>/</w:t>
            </w:r>
            <w:r w:rsidR="00F71889">
              <w:rPr>
                <w:rFonts w:ascii="Verdana" w:hAnsi="Verdana" w:cs="Verdana"/>
                <w:b/>
                <w:bCs/>
                <w:sz w:val="20"/>
                <w:szCs w:val="20"/>
              </w:rPr>
              <w:t>0</w:t>
            </w:r>
            <w:r w:rsidR="006A1137">
              <w:rPr>
                <w:rFonts w:ascii="Verdana" w:hAnsi="Verdana" w:cs="Verdana"/>
                <w:b/>
                <w:bCs/>
                <w:sz w:val="20"/>
                <w:szCs w:val="20"/>
              </w:rPr>
              <w:t>4</w:t>
            </w:r>
            <w:r>
              <w:rPr>
                <w:rFonts w:ascii="Verdana" w:hAnsi="Verdana" w:cs="Verdana"/>
                <w:b/>
                <w:bCs/>
                <w:sz w:val="20"/>
                <w:szCs w:val="20"/>
              </w:rPr>
              <w:t>/</w:t>
            </w:r>
            <w:r w:rsidR="00A24B47">
              <w:rPr>
                <w:rFonts w:ascii="Verdana" w:hAnsi="Verdana" w:cs="Verdana"/>
                <w:b/>
                <w:bCs/>
                <w:sz w:val="20"/>
                <w:szCs w:val="20"/>
              </w:rPr>
              <w:t>201</w:t>
            </w:r>
            <w:r w:rsidR="006660ED">
              <w:rPr>
                <w:rFonts w:ascii="Verdana" w:hAnsi="Verdana" w:cs="Verdana"/>
                <w:b/>
                <w:bCs/>
                <w:sz w:val="20"/>
                <w:szCs w:val="20"/>
              </w:rPr>
              <w:t>2</w:t>
            </w:r>
          </w:p>
        </w:tc>
      </w:tr>
      <w:tr w:rsidR="000D490C" w:rsidRPr="004250C9" w:rsidTr="0042093C">
        <w:tc>
          <w:tcPr>
            <w:tcW w:w="2448" w:type="dxa"/>
            <w:shd w:val="clear" w:color="auto" w:fill="365F91"/>
          </w:tcPr>
          <w:p w:rsidR="000D490C" w:rsidRPr="004250C9" w:rsidRDefault="000D490C" w:rsidP="002123ED">
            <w:pPr>
              <w:spacing w:before="60" w:after="60"/>
              <w:rPr>
                <w:rFonts w:ascii="Verdana" w:hAnsi="Verdana" w:cs="Verdana"/>
                <w:b/>
                <w:bCs/>
                <w:color w:val="F2F2F2"/>
                <w:sz w:val="20"/>
                <w:szCs w:val="20"/>
              </w:rPr>
            </w:pPr>
            <w:r w:rsidRPr="004250C9">
              <w:rPr>
                <w:rFonts w:ascii="Verdana" w:hAnsi="Verdana" w:cs="Verdana"/>
                <w:b/>
                <w:bCs/>
                <w:color w:val="F2F2F2"/>
                <w:sz w:val="20"/>
                <w:szCs w:val="20"/>
              </w:rPr>
              <w:t>Accountable</w:t>
            </w:r>
          </w:p>
        </w:tc>
        <w:tc>
          <w:tcPr>
            <w:tcW w:w="4876" w:type="dxa"/>
            <w:shd w:val="clear" w:color="auto" w:fill="365F91"/>
          </w:tcPr>
          <w:p w:rsidR="000D490C" w:rsidRPr="004250C9" w:rsidRDefault="000D490C" w:rsidP="002123ED">
            <w:pPr>
              <w:spacing w:before="60" w:after="60"/>
              <w:rPr>
                <w:rFonts w:ascii="Verdana" w:hAnsi="Verdana" w:cs="Verdana"/>
                <w:b/>
                <w:bCs/>
                <w:color w:val="F2F2F2"/>
                <w:sz w:val="20"/>
                <w:szCs w:val="20"/>
              </w:rPr>
            </w:pPr>
            <w:r w:rsidRPr="004250C9">
              <w:rPr>
                <w:rFonts w:ascii="Verdana" w:hAnsi="Verdana" w:cs="Verdana"/>
                <w:b/>
                <w:bCs/>
                <w:color w:val="F2F2F2"/>
                <w:sz w:val="20"/>
                <w:szCs w:val="20"/>
              </w:rPr>
              <w:t xml:space="preserve">Action </w:t>
            </w:r>
          </w:p>
        </w:tc>
        <w:tc>
          <w:tcPr>
            <w:tcW w:w="7974" w:type="dxa"/>
            <w:shd w:val="clear" w:color="auto" w:fill="365F91"/>
          </w:tcPr>
          <w:p w:rsidR="000D490C" w:rsidRPr="004250C9" w:rsidRDefault="000D490C" w:rsidP="006A1137">
            <w:pPr>
              <w:spacing w:before="60" w:after="60"/>
              <w:rPr>
                <w:rFonts w:ascii="Verdana" w:hAnsi="Verdana" w:cs="Verdana"/>
                <w:b/>
                <w:bCs/>
                <w:color w:val="F2F2F2"/>
                <w:sz w:val="20"/>
                <w:szCs w:val="20"/>
              </w:rPr>
            </w:pPr>
            <w:r w:rsidRPr="004250C9">
              <w:rPr>
                <w:rFonts w:ascii="Verdana" w:hAnsi="Verdana" w:cs="Verdana"/>
                <w:b/>
                <w:bCs/>
                <w:color w:val="F2F2F2"/>
                <w:sz w:val="20"/>
                <w:szCs w:val="20"/>
              </w:rPr>
              <w:t>Status</w:t>
            </w:r>
            <w:r w:rsidR="00B16C89">
              <w:rPr>
                <w:rFonts w:ascii="Verdana" w:hAnsi="Verdana" w:cs="Verdana"/>
                <w:b/>
                <w:bCs/>
                <w:color w:val="F2F2F2"/>
                <w:sz w:val="20"/>
                <w:szCs w:val="20"/>
              </w:rPr>
              <w:t xml:space="preserve"> </w:t>
            </w:r>
          </w:p>
        </w:tc>
      </w:tr>
      <w:tr w:rsidR="000D490C" w:rsidRPr="004250C9" w:rsidTr="0042093C">
        <w:tc>
          <w:tcPr>
            <w:tcW w:w="2448" w:type="dxa"/>
          </w:tcPr>
          <w:p w:rsidR="000D490C" w:rsidRPr="0042093C" w:rsidRDefault="00C8100F" w:rsidP="00A40560">
            <w:pPr>
              <w:spacing w:before="60" w:after="60"/>
              <w:rPr>
                <w:rFonts w:ascii="Verdana" w:hAnsi="Verdana" w:cs="Verdana"/>
                <w:bCs/>
                <w:sz w:val="20"/>
                <w:szCs w:val="20"/>
              </w:rPr>
            </w:pPr>
            <w:r w:rsidRPr="0042093C">
              <w:rPr>
                <w:rFonts w:ascii="Verdana" w:hAnsi="Verdana" w:cs="Verdana"/>
                <w:bCs/>
                <w:sz w:val="20"/>
                <w:szCs w:val="20"/>
              </w:rPr>
              <w:t>Wendy Smith</w:t>
            </w:r>
          </w:p>
        </w:tc>
        <w:tc>
          <w:tcPr>
            <w:tcW w:w="4876" w:type="dxa"/>
          </w:tcPr>
          <w:p w:rsidR="000D490C" w:rsidRDefault="00C8100F" w:rsidP="00A667E4">
            <w:pPr>
              <w:pStyle w:val="NormalWeb"/>
              <w:spacing w:before="60" w:beforeAutospacing="0" w:after="60" w:afterAutospacing="0"/>
              <w:rPr>
                <w:rFonts w:ascii="Verdana" w:hAnsi="Verdana" w:cs="Arial"/>
                <w:sz w:val="20"/>
                <w:szCs w:val="20"/>
                <w:lang w:eastAsia="ja-JP"/>
              </w:rPr>
            </w:pPr>
            <w:r>
              <w:rPr>
                <w:rFonts w:ascii="Verdana" w:hAnsi="Verdana" w:cs="Arial"/>
                <w:sz w:val="20"/>
                <w:szCs w:val="20"/>
                <w:lang w:eastAsia="ja-JP"/>
              </w:rPr>
              <w:t xml:space="preserve">Follow up with Marianne Embree, Christine </w:t>
            </w:r>
            <w:proofErr w:type="spellStart"/>
            <w:r>
              <w:rPr>
                <w:rFonts w:ascii="Verdana" w:hAnsi="Verdana" w:cs="Arial"/>
                <w:sz w:val="20"/>
                <w:szCs w:val="20"/>
                <w:lang w:eastAsia="ja-JP"/>
              </w:rPr>
              <w:t>Dingman</w:t>
            </w:r>
            <w:proofErr w:type="spellEnd"/>
            <w:r>
              <w:rPr>
                <w:rFonts w:ascii="Verdana" w:hAnsi="Verdana" w:cs="Arial"/>
                <w:sz w:val="20"/>
                <w:szCs w:val="20"/>
                <w:lang w:eastAsia="ja-JP"/>
              </w:rPr>
              <w:t xml:space="preserve"> and Marcia Rhodus on completion of the Value Propositions for Crop Nutrition and Seed.  Wendy to also provide current draft.</w:t>
            </w:r>
          </w:p>
        </w:tc>
        <w:tc>
          <w:tcPr>
            <w:tcW w:w="7974" w:type="dxa"/>
          </w:tcPr>
          <w:p w:rsidR="000D490C" w:rsidRDefault="00281AD4" w:rsidP="00F23337">
            <w:pPr>
              <w:spacing w:before="60" w:after="60"/>
              <w:rPr>
                <w:rFonts w:ascii="Verdana" w:hAnsi="Verdana" w:cs="Verdana"/>
                <w:i/>
                <w:color w:val="0000FF"/>
                <w:sz w:val="18"/>
                <w:szCs w:val="18"/>
              </w:rPr>
            </w:pPr>
            <w:r w:rsidRPr="00281AD4">
              <w:rPr>
                <w:rFonts w:ascii="Verdana" w:hAnsi="Verdana" w:cs="Verdana"/>
                <w:i/>
                <w:color w:val="0000FF"/>
                <w:sz w:val="18"/>
                <w:szCs w:val="18"/>
              </w:rPr>
              <w:t>Open</w:t>
            </w:r>
            <w:r w:rsidR="00D014DA">
              <w:rPr>
                <w:rFonts w:ascii="Verdana" w:hAnsi="Verdana" w:cs="Verdana"/>
                <w:i/>
                <w:color w:val="0000FF"/>
                <w:sz w:val="18"/>
                <w:szCs w:val="18"/>
              </w:rPr>
              <w:t xml:space="preserve"> </w:t>
            </w:r>
            <w:r w:rsidR="00D014DA" w:rsidRPr="00D014DA">
              <w:rPr>
                <w:rFonts w:ascii="Verdana" w:hAnsi="Verdana" w:cs="Verdana"/>
                <w:b/>
                <w:i/>
                <w:color w:val="FF0000"/>
                <w:sz w:val="18"/>
                <w:szCs w:val="18"/>
              </w:rPr>
              <w:t>In Progress</w:t>
            </w:r>
          </w:p>
          <w:p w:rsidR="00995BA2" w:rsidRPr="00995BA2" w:rsidRDefault="00995BA2" w:rsidP="00F23337">
            <w:pPr>
              <w:spacing w:before="60" w:after="60"/>
              <w:rPr>
                <w:rFonts w:ascii="Verdana" w:hAnsi="Verdana" w:cs="Verdana"/>
                <w:i/>
                <w:color w:val="FF0000"/>
                <w:sz w:val="18"/>
                <w:szCs w:val="18"/>
              </w:rPr>
            </w:pPr>
          </w:p>
        </w:tc>
      </w:tr>
      <w:tr w:rsidR="00C5324B" w:rsidRPr="004250C9" w:rsidTr="0042093C">
        <w:tc>
          <w:tcPr>
            <w:tcW w:w="2448" w:type="dxa"/>
          </w:tcPr>
          <w:p w:rsidR="00C5324B" w:rsidRPr="0042093C" w:rsidRDefault="0042093C" w:rsidP="00A40560">
            <w:pPr>
              <w:spacing w:before="60" w:after="60"/>
              <w:rPr>
                <w:rFonts w:ascii="Verdana" w:hAnsi="Verdana" w:cs="Verdana"/>
                <w:bCs/>
                <w:sz w:val="20"/>
                <w:szCs w:val="20"/>
              </w:rPr>
            </w:pPr>
            <w:r w:rsidRPr="0042093C">
              <w:rPr>
                <w:rFonts w:ascii="Verdana" w:hAnsi="Verdana" w:cs="Verdana"/>
                <w:bCs/>
                <w:sz w:val="20"/>
                <w:szCs w:val="20"/>
              </w:rPr>
              <w:t>Wendy Smith</w:t>
            </w:r>
          </w:p>
        </w:tc>
        <w:tc>
          <w:tcPr>
            <w:tcW w:w="4876" w:type="dxa"/>
          </w:tcPr>
          <w:p w:rsidR="00C5324B" w:rsidRDefault="00C5324B" w:rsidP="00A40560">
            <w:pPr>
              <w:pStyle w:val="NormalWeb"/>
              <w:spacing w:before="60" w:beforeAutospacing="0" w:after="60" w:afterAutospacing="0"/>
              <w:rPr>
                <w:rFonts w:ascii="Verdana" w:hAnsi="Verdana" w:cs="Arial"/>
                <w:sz w:val="20"/>
                <w:szCs w:val="20"/>
                <w:lang w:eastAsia="ja-JP"/>
              </w:rPr>
            </w:pPr>
            <w:r>
              <w:rPr>
                <w:rFonts w:ascii="Verdana" w:hAnsi="Verdana" w:cs="Arial"/>
                <w:sz w:val="20"/>
                <w:szCs w:val="20"/>
                <w:lang w:eastAsia="ja-JP"/>
              </w:rPr>
              <w:t>Check on usage of current Twitter and Facebook accounts with AgGateway and how we might utilize these tools with membership drive and on boarding process.</w:t>
            </w:r>
          </w:p>
        </w:tc>
        <w:tc>
          <w:tcPr>
            <w:tcW w:w="7974" w:type="dxa"/>
          </w:tcPr>
          <w:p w:rsidR="00144FBD" w:rsidRPr="00144FBD" w:rsidRDefault="00144FBD" w:rsidP="00144FBD">
            <w:pPr>
              <w:spacing w:before="60" w:after="60"/>
              <w:rPr>
                <w:rFonts w:ascii="Verdana" w:hAnsi="Verdana" w:cs="Verdana"/>
                <w:i/>
                <w:color w:val="0000FF"/>
                <w:sz w:val="18"/>
                <w:szCs w:val="18"/>
              </w:rPr>
            </w:pPr>
            <w:r w:rsidRPr="00144FBD">
              <w:rPr>
                <w:rFonts w:ascii="Verdana" w:hAnsi="Verdana" w:cs="Verdana"/>
                <w:i/>
                <w:color w:val="0000FF"/>
                <w:sz w:val="18"/>
                <w:szCs w:val="18"/>
              </w:rPr>
              <w:t xml:space="preserve">In Progress – followed up on AgGateway Facebook account – have 20 followers. Discussed Facebook with Joy Watson, a person who we hire to help us with the Annual Conference, and she is willing to take this one and update the Facebook account and keep it updated. Next step is to get her set-up as the administrator to the AgGateway Facebook Account. Initial focus – conference and mid-year meeting </w:t>
            </w:r>
          </w:p>
          <w:p w:rsidR="00C5324B" w:rsidRPr="00995BA2" w:rsidRDefault="00144FBD" w:rsidP="006A1137">
            <w:pPr>
              <w:spacing w:before="60" w:after="60"/>
              <w:rPr>
                <w:rFonts w:ascii="Verdana" w:hAnsi="Verdana" w:cs="Verdana"/>
                <w:i/>
                <w:color w:val="FF0000"/>
                <w:sz w:val="18"/>
                <w:szCs w:val="18"/>
              </w:rPr>
            </w:pPr>
            <w:r w:rsidRPr="00144FBD">
              <w:rPr>
                <w:rFonts w:ascii="Verdana" w:hAnsi="Verdana" w:cs="Verdana"/>
                <w:i/>
                <w:color w:val="0000FF"/>
                <w:sz w:val="18"/>
                <w:szCs w:val="18"/>
              </w:rPr>
              <w:t>Permanent part of the newsletter – add Facebook and Twitter-</w:t>
            </w:r>
            <w:r w:rsidR="00D014DA">
              <w:rPr>
                <w:rFonts w:ascii="Verdana" w:hAnsi="Verdana" w:cs="Verdana"/>
                <w:i/>
                <w:color w:val="0000FF"/>
                <w:sz w:val="18"/>
                <w:szCs w:val="18"/>
              </w:rPr>
              <w:t xml:space="preserve"> </w:t>
            </w:r>
            <w:r w:rsidR="00D014DA" w:rsidRPr="00D014DA">
              <w:rPr>
                <w:rFonts w:ascii="Verdana" w:hAnsi="Verdana" w:cs="Verdana"/>
                <w:b/>
                <w:i/>
                <w:color w:val="FF0000"/>
                <w:sz w:val="18"/>
                <w:szCs w:val="18"/>
              </w:rPr>
              <w:t>No Action</w:t>
            </w:r>
            <w:r w:rsidRPr="00144FBD">
              <w:rPr>
                <w:rFonts w:ascii="Verdana" w:hAnsi="Verdana" w:cs="Verdana"/>
                <w:i/>
                <w:color w:val="0000FF"/>
                <w:sz w:val="18"/>
                <w:szCs w:val="18"/>
              </w:rPr>
              <w:t xml:space="preserve"> </w:t>
            </w:r>
          </w:p>
        </w:tc>
      </w:tr>
      <w:tr w:rsidR="00193A1D" w:rsidRPr="004250C9" w:rsidTr="0042093C">
        <w:tc>
          <w:tcPr>
            <w:tcW w:w="2448" w:type="dxa"/>
          </w:tcPr>
          <w:p w:rsidR="00193A1D" w:rsidRPr="0042093C" w:rsidRDefault="0042093C" w:rsidP="00193A1D">
            <w:pPr>
              <w:spacing w:before="60" w:after="60"/>
              <w:rPr>
                <w:rFonts w:ascii="Verdana" w:hAnsi="Verdana" w:cs="Verdana"/>
                <w:bCs/>
                <w:sz w:val="20"/>
                <w:szCs w:val="20"/>
              </w:rPr>
            </w:pPr>
            <w:r w:rsidRPr="0042093C">
              <w:rPr>
                <w:rFonts w:ascii="Verdana" w:hAnsi="Verdana" w:cs="Verdana"/>
                <w:bCs/>
                <w:sz w:val="20"/>
                <w:szCs w:val="20"/>
              </w:rPr>
              <w:t xml:space="preserve">Wendy Smith </w:t>
            </w:r>
          </w:p>
        </w:tc>
        <w:tc>
          <w:tcPr>
            <w:tcW w:w="4876" w:type="dxa"/>
          </w:tcPr>
          <w:p w:rsidR="00193A1D" w:rsidRPr="00193A1D" w:rsidRDefault="00193A1D" w:rsidP="00193A1D">
            <w:pPr>
              <w:pStyle w:val="NormalWeb"/>
              <w:spacing w:before="60" w:beforeAutospacing="0" w:after="60" w:afterAutospacing="0"/>
              <w:rPr>
                <w:rFonts w:ascii="Verdana" w:hAnsi="Verdana" w:cs="Verdana"/>
                <w:bCs/>
                <w:sz w:val="20"/>
                <w:szCs w:val="20"/>
              </w:rPr>
            </w:pPr>
            <w:r w:rsidRPr="00193A1D">
              <w:rPr>
                <w:rFonts w:ascii="Verdana" w:hAnsi="Verdana" w:cs="Verdana"/>
                <w:bCs/>
                <w:sz w:val="20"/>
                <w:szCs w:val="20"/>
              </w:rPr>
              <w:t>Create a formal membership drive plan document and send to the M&amp;C the week of February 20 and plan to present it at the March 2 M&amp;C call.</w:t>
            </w:r>
          </w:p>
        </w:tc>
        <w:tc>
          <w:tcPr>
            <w:tcW w:w="7974" w:type="dxa"/>
          </w:tcPr>
          <w:p w:rsidR="00144FBD" w:rsidRPr="00144FBD" w:rsidRDefault="00144FBD" w:rsidP="00144FBD">
            <w:pPr>
              <w:spacing w:before="60" w:after="60"/>
              <w:rPr>
                <w:rFonts w:ascii="Verdana" w:hAnsi="Verdana" w:cs="Verdana"/>
                <w:i/>
                <w:color w:val="0000FF"/>
                <w:sz w:val="18"/>
                <w:szCs w:val="18"/>
              </w:rPr>
            </w:pPr>
            <w:r w:rsidRPr="00144FBD">
              <w:rPr>
                <w:rFonts w:ascii="Verdana" w:hAnsi="Verdana" w:cs="Verdana"/>
                <w:i/>
                <w:color w:val="0000FF"/>
                <w:sz w:val="18"/>
                <w:szCs w:val="18"/>
              </w:rPr>
              <w:t xml:space="preserve">In Progress – still waiting on feedback from the Council Chairs – sent an email this morning and will address at the Face to Face BOD meeting next week in Chicago. The offer will consist of a discounted membership to AgGateway which will also include a search/view only subscription to AGIIS, very attractive offer. We are in the process of interviewing people to hire as a part-time marketing communications coordinator and Wendy plans to use that resource to help draft the communication to the potential subscribers as we conduct the membership drive. Currently still planning to kick this off yet this month. </w:t>
            </w:r>
            <w:r w:rsidR="00D014DA" w:rsidRPr="00D014DA">
              <w:rPr>
                <w:rFonts w:ascii="Verdana" w:hAnsi="Verdana" w:cs="Verdana"/>
                <w:b/>
                <w:i/>
                <w:color w:val="FF0000"/>
                <w:sz w:val="18"/>
                <w:szCs w:val="18"/>
              </w:rPr>
              <w:t>In Progress</w:t>
            </w:r>
          </w:p>
          <w:p w:rsidR="00193A1D" w:rsidRPr="00995BA2" w:rsidRDefault="00193A1D" w:rsidP="00144FBD">
            <w:pPr>
              <w:spacing w:before="60" w:after="60"/>
              <w:rPr>
                <w:rFonts w:ascii="Verdana" w:hAnsi="Verdana" w:cs="Verdana"/>
                <w:i/>
                <w:color w:val="FF0000"/>
                <w:sz w:val="18"/>
                <w:szCs w:val="18"/>
              </w:rPr>
            </w:pPr>
          </w:p>
        </w:tc>
      </w:tr>
      <w:tr w:rsidR="0042093C" w:rsidRPr="004250C9" w:rsidTr="0042093C">
        <w:tc>
          <w:tcPr>
            <w:tcW w:w="2448" w:type="dxa"/>
          </w:tcPr>
          <w:p w:rsidR="0042093C" w:rsidRPr="0042093C" w:rsidRDefault="0042093C" w:rsidP="00546F0B">
            <w:pPr>
              <w:spacing w:before="60" w:after="60"/>
              <w:rPr>
                <w:rFonts w:ascii="Verdana" w:hAnsi="Verdana" w:cs="Verdana"/>
                <w:bCs/>
                <w:sz w:val="20"/>
                <w:szCs w:val="20"/>
              </w:rPr>
            </w:pPr>
            <w:r w:rsidRPr="0042093C">
              <w:rPr>
                <w:rFonts w:ascii="Verdana" w:hAnsi="Verdana" w:cs="Verdana"/>
                <w:bCs/>
                <w:sz w:val="20"/>
                <w:szCs w:val="20"/>
              </w:rPr>
              <w:t>Wendy Smith</w:t>
            </w:r>
          </w:p>
        </w:tc>
        <w:tc>
          <w:tcPr>
            <w:tcW w:w="4876" w:type="dxa"/>
          </w:tcPr>
          <w:p w:rsidR="0042093C" w:rsidRPr="00496B0E" w:rsidRDefault="0042093C" w:rsidP="00546F0B">
            <w:pPr>
              <w:autoSpaceDE w:val="0"/>
              <w:autoSpaceDN w:val="0"/>
              <w:ind w:left="24"/>
              <w:rPr>
                <w:rFonts w:ascii="Verdana" w:hAnsi="Verdana" w:cs="Verdana"/>
                <w:bCs/>
                <w:sz w:val="20"/>
                <w:szCs w:val="20"/>
              </w:rPr>
            </w:pPr>
            <w:r w:rsidRPr="0042093C">
              <w:rPr>
                <w:rFonts w:ascii="Verdana" w:hAnsi="Verdana" w:cs="Verdana"/>
                <w:bCs/>
                <w:sz w:val="20"/>
                <w:szCs w:val="20"/>
              </w:rPr>
              <w:t xml:space="preserve">Send Nancy the Marketing Calendar information so it can be added to the newsletter.  </w:t>
            </w:r>
          </w:p>
        </w:tc>
        <w:tc>
          <w:tcPr>
            <w:tcW w:w="7974" w:type="dxa"/>
          </w:tcPr>
          <w:p w:rsidR="0042093C" w:rsidRPr="00D014DA" w:rsidRDefault="00D014DA" w:rsidP="00546F0B">
            <w:pPr>
              <w:spacing w:before="60" w:after="60"/>
              <w:rPr>
                <w:rFonts w:ascii="Verdana" w:hAnsi="Verdana" w:cs="Verdana"/>
                <w:b/>
                <w:i/>
                <w:color w:val="FF0000"/>
                <w:sz w:val="18"/>
                <w:szCs w:val="18"/>
              </w:rPr>
            </w:pPr>
            <w:r w:rsidRPr="00D014DA">
              <w:rPr>
                <w:rFonts w:ascii="Verdana" w:hAnsi="Verdana" w:cs="Verdana"/>
                <w:b/>
                <w:i/>
                <w:color w:val="FF0000"/>
                <w:sz w:val="18"/>
                <w:szCs w:val="18"/>
              </w:rPr>
              <w:t>On Going</w:t>
            </w:r>
          </w:p>
        </w:tc>
      </w:tr>
      <w:tr w:rsidR="006A1137" w:rsidRPr="004250C9" w:rsidTr="0042093C">
        <w:tc>
          <w:tcPr>
            <w:tcW w:w="2448" w:type="dxa"/>
          </w:tcPr>
          <w:p w:rsidR="006A1137" w:rsidRDefault="006A1137" w:rsidP="00357496">
            <w:pPr>
              <w:spacing w:before="60" w:after="60"/>
              <w:rPr>
                <w:rFonts w:ascii="Verdana" w:hAnsi="Verdana" w:cs="Verdana"/>
                <w:bCs/>
                <w:sz w:val="20"/>
                <w:szCs w:val="20"/>
              </w:rPr>
            </w:pPr>
            <w:r>
              <w:rPr>
                <w:rFonts w:ascii="Verdana" w:hAnsi="Verdana" w:cs="Verdana"/>
                <w:bCs/>
                <w:sz w:val="20"/>
                <w:szCs w:val="20"/>
              </w:rPr>
              <w:t>Marcia</w:t>
            </w:r>
            <w:r w:rsidR="0042093C">
              <w:rPr>
                <w:rFonts w:ascii="Verdana" w:hAnsi="Verdana" w:cs="Verdana"/>
                <w:bCs/>
                <w:sz w:val="20"/>
                <w:szCs w:val="20"/>
              </w:rPr>
              <w:t xml:space="preserve"> Rhodus</w:t>
            </w:r>
          </w:p>
        </w:tc>
        <w:tc>
          <w:tcPr>
            <w:tcW w:w="4876" w:type="dxa"/>
          </w:tcPr>
          <w:p w:rsidR="006A1137" w:rsidRPr="0042093C" w:rsidRDefault="006A1137" w:rsidP="0042093C">
            <w:pPr>
              <w:autoSpaceDE w:val="0"/>
              <w:autoSpaceDN w:val="0"/>
              <w:ind w:left="24"/>
              <w:rPr>
                <w:rFonts w:ascii="Verdana" w:hAnsi="Verdana" w:cs="Verdana"/>
                <w:bCs/>
                <w:sz w:val="20"/>
                <w:szCs w:val="20"/>
              </w:rPr>
            </w:pPr>
            <w:r w:rsidRPr="0042093C">
              <w:rPr>
                <w:rFonts w:ascii="Verdana" w:hAnsi="Verdana" w:cs="Verdana"/>
                <w:bCs/>
                <w:sz w:val="20"/>
                <w:szCs w:val="20"/>
              </w:rPr>
              <w:t xml:space="preserve">Add the Experts, tips and tricks article discussion onto the July agenda for discussion so that we can attempt to implement in August.  </w:t>
            </w:r>
          </w:p>
          <w:p w:rsidR="006A1137" w:rsidRPr="00496B0E" w:rsidRDefault="006A1137" w:rsidP="0042093C">
            <w:pPr>
              <w:autoSpaceDE w:val="0"/>
              <w:autoSpaceDN w:val="0"/>
              <w:ind w:left="24"/>
              <w:rPr>
                <w:rFonts w:ascii="Verdana" w:hAnsi="Verdana" w:cs="Verdana"/>
                <w:bCs/>
                <w:sz w:val="20"/>
                <w:szCs w:val="20"/>
              </w:rPr>
            </w:pPr>
          </w:p>
        </w:tc>
        <w:tc>
          <w:tcPr>
            <w:tcW w:w="7974" w:type="dxa"/>
          </w:tcPr>
          <w:p w:rsidR="006A1137" w:rsidRPr="00D014DA" w:rsidRDefault="00D014DA" w:rsidP="00357496">
            <w:pPr>
              <w:spacing w:before="60" w:after="60"/>
              <w:rPr>
                <w:rFonts w:ascii="Verdana" w:hAnsi="Verdana" w:cs="Verdana"/>
                <w:b/>
                <w:i/>
                <w:color w:val="FF0000"/>
                <w:sz w:val="18"/>
                <w:szCs w:val="18"/>
              </w:rPr>
            </w:pPr>
            <w:r w:rsidRPr="00D014DA">
              <w:rPr>
                <w:rFonts w:ascii="Verdana" w:hAnsi="Verdana" w:cs="Verdana"/>
                <w:b/>
                <w:i/>
                <w:color w:val="FF0000"/>
                <w:sz w:val="18"/>
                <w:szCs w:val="18"/>
              </w:rPr>
              <w:t>On Going July Agenda</w:t>
            </w:r>
          </w:p>
        </w:tc>
      </w:tr>
      <w:tr w:rsidR="006A1137" w:rsidRPr="004250C9" w:rsidTr="0042093C">
        <w:tc>
          <w:tcPr>
            <w:tcW w:w="2448" w:type="dxa"/>
          </w:tcPr>
          <w:p w:rsidR="006A1137" w:rsidRDefault="00EA2A87" w:rsidP="00357496">
            <w:pPr>
              <w:spacing w:before="60" w:after="60"/>
              <w:rPr>
                <w:rFonts w:ascii="Verdana" w:hAnsi="Verdana" w:cs="Verdana"/>
                <w:bCs/>
                <w:sz w:val="20"/>
                <w:szCs w:val="20"/>
              </w:rPr>
            </w:pPr>
            <w:r>
              <w:rPr>
                <w:rFonts w:ascii="Verdana" w:hAnsi="Verdana" w:cs="Verdana"/>
                <w:bCs/>
                <w:sz w:val="20"/>
                <w:szCs w:val="20"/>
              </w:rPr>
              <w:t>Liaisons</w:t>
            </w:r>
          </w:p>
        </w:tc>
        <w:tc>
          <w:tcPr>
            <w:tcW w:w="4876" w:type="dxa"/>
          </w:tcPr>
          <w:p w:rsidR="006A1137" w:rsidRPr="00496B0E" w:rsidRDefault="00EA2A87" w:rsidP="00CE1C2B">
            <w:pPr>
              <w:autoSpaceDE w:val="0"/>
              <w:autoSpaceDN w:val="0"/>
              <w:ind w:left="24"/>
              <w:rPr>
                <w:rFonts w:ascii="Verdana" w:hAnsi="Verdana" w:cs="Verdana"/>
                <w:bCs/>
                <w:sz w:val="20"/>
                <w:szCs w:val="20"/>
              </w:rPr>
            </w:pPr>
            <w:r w:rsidRPr="0042093C">
              <w:rPr>
                <w:rFonts w:ascii="Verdana" w:hAnsi="Verdana" w:cs="Verdana"/>
                <w:bCs/>
                <w:sz w:val="20"/>
                <w:szCs w:val="20"/>
              </w:rPr>
              <w:t xml:space="preserve">Each lead council liaison will contact their Council Chair requesting they add an Agenda item to their Mid-year Meeting to address the “Sell sheet”.  A plan needs to be developed to edit or write the document before the end of the year.  The liaison needs to communicate it to their chairs by May 16th.  </w:t>
            </w:r>
          </w:p>
        </w:tc>
        <w:tc>
          <w:tcPr>
            <w:tcW w:w="7974" w:type="dxa"/>
          </w:tcPr>
          <w:p w:rsidR="006A1137" w:rsidRPr="00D014DA" w:rsidRDefault="00D014DA" w:rsidP="00357496">
            <w:pPr>
              <w:spacing w:before="60" w:after="60"/>
              <w:rPr>
                <w:rFonts w:ascii="Verdana" w:hAnsi="Verdana" w:cs="Verdana"/>
                <w:b/>
                <w:i/>
                <w:color w:val="FF0000"/>
                <w:sz w:val="18"/>
                <w:szCs w:val="18"/>
              </w:rPr>
            </w:pPr>
            <w:r w:rsidRPr="00D014DA">
              <w:rPr>
                <w:rFonts w:ascii="Verdana" w:hAnsi="Verdana" w:cs="Verdana"/>
                <w:b/>
                <w:i/>
                <w:color w:val="FF0000"/>
                <w:sz w:val="18"/>
                <w:szCs w:val="18"/>
              </w:rPr>
              <w:t>Complete except for CP which will be done on next call</w:t>
            </w:r>
          </w:p>
        </w:tc>
      </w:tr>
      <w:tr w:rsidR="00C40C08" w:rsidRPr="004250C9" w:rsidTr="0042093C">
        <w:tc>
          <w:tcPr>
            <w:tcW w:w="2448" w:type="dxa"/>
          </w:tcPr>
          <w:p w:rsidR="00C40C08" w:rsidRDefault="00C40C08" w:rsidP="00357496">
            <w:pPr>
              <w:spacing w:before="60" w:after="60"/>
              <w:rPr>
                <w:rFonts w:ascii="Verdana" w:hAnsi="Verdana" w:cs="Verdana"/>
                <w:bCs/>
                <w:sz w:val="20"/>
                <w:szCs w:val="20"/>
              </w:rPr>
            </w:pPr>
            <w:r>
              <w:rPr>
                <w:rFonts w:ascii="Verdana" w:hAnsi="Verdana"/>
                <w:sz w:val="20"/>
                <w:szCs w:val="20"/>
              </w:rPr>
              <w:t>Marcia</w:t>
            </w:r>
          </w:p>
        </w:tc>
        <w:tc>
          <w:tcPr>
            <w:tcW w:w="4876" w:type="dxa"/>
          </w:tcPr>
          <w:p w:rsidR="00C40C08" w:rsidRPr="0042093C" w:rsidRDefault="00C40C08" w:rsidP="00C40C08">
            <w:pPr>
              <w:autoSpaceDE w:val="0"/>
              <w:autoSpaceDN w:val="0"/>
              <w:ind w:left="24"/>
              <w:rPr>
                <w:rFonts w:ascii="Verdana" w:hAnsi="Verdana" w:cs="Verdana"/>
                <w:bCs/>
                <w:sz w:val="20"/>
                <w:szCs w:val="20"/>
              </w:rPr>
            </w:pPr>
            <w:r>
              <w:rPr>
                <w:rFonts w:ascii="Verdana" w:hAnsi="Verdana"/>
                <w:sz w:val="20"/>
                <w:szCs w:val="20"/>
              </w:rPr>
              <w:t>Work on creating a short survey targeted at those who attended the new attendee session.  Want their feedback on tools that could help them become more informed about AgGateway.</w:t>
            </w:r>
          </w:p>
        </w:tc>
        <w:tc>
          <w:tcPr>
            <w:tcW w:w="7974" w:type="dxa"/>
          </w:tcPr>
          <w:p w:rsidR="00C40C08" w:rsidRPr="00D014DA" w:rsidRDefault="00C40C08" w:rsidP="00357496">
            <w:pPr>
              <w:spacing w:before="60" w:after="60"/>
              <w:rPr>
                <w:rFonts w:ascii="Verdana" w:hAnsi="Verdana" w:cs="Verdana"/>
                <w:b/>
                <w:i/>
                <w:color w:val="FF0000"/>
                <w:sz w:val="18"/>
                <w:szCs w:val="18"/>
              </w:rPr>
            </w:pPr>
          </w:p>
        </w:tc>
      </w:tr>
      <w:tr w:rsidR="00C40C08" w:rsidRPr="004250C9" w:rsidTr="0042093C">
        <w:tc>
          <w:tcPr>
            <w:tcW w:w="2448" w:type="dxa"/>
          </w:tcPr>
          <w:p w:rsidR="00C40C08" w:rsidRDefault="00C40C08" w:rsidP="00357496">
            <w:pPr>
              <w:spacing w:before="60" w:after="60"/>
              <w:rPr>
                <w:rFonts w:ascii="Verdana" w:hAnsi="Verdana" w:cs="Verdana"/>
                <w:bCs/>
                <w:sz w:val="20"/>
                <w:szCs w:val="20"/>
              </w:rPr>
            </w:pPr>
            <w:r>
              <w:rPr>
                <w:rFonts w:ascii="Verdana" w:hAnsi="Verdana"/>
                <w:sz w:val="20"/>
                <w:szCs w:val="20"/>
              </w:rPr>
              <w:lastRenderedPageBreak/>
              <w:t>Jessica</w:t>
            </w:r>
            <w:r>
              <w:rPr>
                <w:rFonts w:ascii="Verdana" w:hAnsi="Verdana"/>
                <w:sz w:val="20"/>
                <w:szCs w:val="20"/>
              </w:rPr>
              <w:tab/>
            </w:r>
          </w:p>
        </w:tc>
        <w:tc>
          <w:tcPr>
            <w:tcW w:w="4876" w:type="dxa"/>
          </w:tcPr>
          <w:p w:rsidR="00C40C08" w:rsidRPr="0042093C" w:rsidRDefault="00C40C08" w:rsidP="00CE1C2B">
            <w:pPr>
              <w:autoSpaceDE w:val="0"/>
              <w:autoSpaceDN w:val="0"/>
              <w:ind w:left="24"/>
              <w:rPr>
                <w:rFonts w:ascii="Verdana" w:hAnsi="Verdana" w:cs="Verdana"/>
                <w:bCs/>
                <w:sz w:val="20"/>
                <w:szCs w:val="20"/>
              </w:rPr>
            </w:pPr>
            <w:r>
              <w:rPr>
                <w:rFonts w:ascii="Verdana" w:hAnsi="Verdana"/>
                <w:sz w:val="20"/>
                <w:szCs w:val="20"/>
              </w:rPr>
              <w:t xml:space="preserve">Contact Jeff Lowe @ </w:t>
            </w:r>
            <w:proofErr w:type="spellStart"/>
            <w:r>
              <w:rPr>
                <w:rFonts w:ascii="Verdana" w:hAnsi="Verdana"/>
                <w:sz w:val="20"/>
                <w:szCs w:val="20"/>
              </w:rPr>
              <w:t>Informatica</w:t>
            </w:r>
            <w:proofErr w:type="spellEnd"/>
          </w:p>
        </w:tc>
        <w:tc>
          <w:tcPr>
            <w:tcW w:w="7974" w:type="dxa"/>
          </w:tcPr>
          <w:p w:rsidR="00C40C08" w:rsidRPr="00D014DA" w:rsidRDefault="00C40C08" w:rsidP="00357496">
            <w:pPr>
              <w:spacing w:before="60" w:after="60"/>
              <w:rPr>
                <w:rFonts w:ascii="Verdana" w:hAnsi="Verdana" w:cs="Verdana"/>
                <w:b/>
                <w:i/>
                <w:color w:val="FF0000"/>
                <w:sz w:val="18"/>
                <w:szCs w:val="18"/>
              </w:rPr>
            </w:pPr>
          </w:p>
        </w:tc>
      </w:tr>
      <w:tr w:rsidR="00C40C08" w:rsidRPr="004250C9" w:rsidTr="0042093C">
        <w:tc>
          <w:tcPr>
            <w:tcW w:w="2448" w:type="dxa"/>
          </w:tcPr>
          <w:p w:rsidR="00C40C08" w:rsidRDefault="00C40C08" w:rsidP="00357496">
            <w:pPr>
              <w:spacing w:before="60" w:after="60"/>
              <w:rPr>
                <w:rFonts w:ascii="Verdana" w:hAnsi="Verdana" w:cs="Verdana"/>
                <w:bCs/>
                <w:sz w:val="20"/>
                <w:szCs w:val="20"/>
              </w:rPr>
            </w:pPr>
            <w:r>
              <w:rPr>
                <w:rFonts w:ascii="Verdana" w:hAnsi="Verdana"/>
                <w:sz w:val="20"/>
                <w:szCs w:val="20"/>
              </w:rPr>
              <w:t>Frank</w:t>
            </w:r>
          </w:p>
        </w:tc>
        <w:tc>
          <w:tcPr>
            <w:tcW w:w="4876" w:type="dxa"/>
          </w:tcPr>
          <w:p w:rsidR="00C40C08" w:rsidRPr="0042093C" w:rsidRDefault="00C40C08" w:rsidP="00CE1C2B">
            <w:pPr>
              <w:autoSpaceDE w:val="0"/>
              <w:autoSpaceDN w:val="0"/>
              <w:ind w:left="24"/>
              <w:rPr>
                <w:rFonts w:ascii="Verdana" w:hAnsi="Verdana" w:cs="Verdana"/>
                <w:bCs/>
                <w:sz w:val="20"/>
                <w:szCs w:val="20"/>
              </w:rPr>
            </w:pPr>
            <w:r>
              <w:rPr>
                <w:rFonts w:ascii="Verdana" w:hAnsi="Verdana"/>
                <w:sz w:val="20"/>
                <w:szCs w:val="20"/>
              </w:rPr>
              <w:t xml:space="preserve">Contact Sharma </w:t>
            </w:r>
            <w:proofErr w:type="spellStart"/>
            <w:r>
              <w:rPr>
                <w:rFonts w:ascii="Verdana" w:hAnsi="Verdana"/>
                <w:sz w:val="20"/>
                <w:szCs w:val="20"/>
              </w:rPr>
              <w:t>Gaurau</w:t>
            </w:r>
            <w:proofErr w:type="spellEnd"/>
            <w:r>
              <w:rPr>
                <w:rFonts w:ascii="Verdana" w:hAnsi="Verdana"/>
                <w:sz w:val="20"/>
                <w:szCs w:val="20"/>
              </w:rPr>
              <w:t xml:space="preserve"> @ Becker Underwood</w:t>
            </w:r>
          </w:p>
        </w:tc>
        <w:tc>
          <w:tcPr>
            <w:tcW w:w="7974" w:type="dxa"/>
          </w:tcPr>
          <w:p w:rsidR="00C40C08" w:rsidRPr="00D014DA" w:rsidRDefault="00C40C08" w:rsidP="00357496">
            <w:pPr>
              <w:spacing w:before="60" w:after="60"/>
              <w:rPr>
                <w:rFonts w:ascii="Verdana" w:hAnsi="Verdana" w:cs="Verdana"/>
                <w:b/>
                <w:i/>
                <w:color w:val="FF0000"/>
                <w:sz w:val="18"/>
                <w:szCs w:val="18"/>
              </w:rPr>
            </w:pPr>
          </w:p>
        </w:tc>
      </w:tr>
      <w:tr w:rsidR="00C40C08" w:rsidRPr="004250C9" w:rsidTr="0042093C">
        <w:tc>
          <w:tcPr>
            <w:tcW w:w="2448" w:type="dxa"/>
          </w:tcPr>
          <w:p w:rsidR="00C40C08" w:rsidRDefault="00C40C08" w:rsidP="00357496">
            <w:pPr>
              <w:spacing w:before="60" w:after="60"/>
              <w:rPr>
                <w:rFonts w:ascii="Verdana" w:hAnsi="Verdana" w:cs="Verdana"/>
                <w:bCs/>
                <w:sz w:val="20"/>
                <w:szCs w:val="20"/>
              </w:rPr>
            </w:pPr>
            <w:r>
              <w:rPr>
                <w:rFonts w:ascii="Verdana" w:hAnsi="Verdana"/>
                <w:sz w:val="20"/>
                <w:szCs w:val="20"/>
              </w:rPr>
              <w:t>Sara</w:t>
            </w:r>
          </w:p>
        </w:tc>
        <w:tc>
          <w:tcPr>
            <w:tcW w:w="4876" w:type="dxa"/>
          </w:tcPr>
          <w:p w:rsidR="00C40C08" w:rsidRPr="0042093C" w:rsidRDefault="00C40C08" w:rsidP="00CE1C2B">
            <w:pPr>
              <w:autoSpaceDE w:val="0"/>
              <w:autoSpaceDN w:val="0"/>
              <w:ind w:left="24"/>
              <w:rPr>
                <w:rFonts w:ascii="Verdana" w:hAnsi="Verdana" w:cs="Verdana"/>
                <w:bCs/>
                <w:sz w:val="20"/>
                <w:szCs w:val="20"/>
              </w:rPr>
            </w:pPr>
            <w:r>
              <w:rPr>
                <w:rFonts w:ascii="Verdana" w:hAnsi="Verdana"/>
                <w:sz w:val="20"/>
                <w:szCs w:val="20"/>
              </w:rPr>
              <w:t>Contact Trade Assn. that are Ag Gateway members to get meeting dates on their calendars</w:t>
            </w:r>
          </w:p>
        </w:tc>
        <w:tc>
          <w:tcPr>
            <w:tcW w:w="7974" w:type="dxa"/>
          </w:tcPr>
          <w:p w:rsidR="00C40C08" w:rsidRPr="00D014DA" w:rsidRDefault="00C40C08" w:rsidP="00357496">
            <w:pPr>
              <w:spacing w:before="60" w:after="60"/>
              <w:rPr>
                <w:rFonts w:ascii="Verdana" w:hAnsi="Verdana" w:cs="Verdana"/>
                <w:b/>
                <w:i/>
                <w:color w:val="FF0000"/>
                <w:sz w:val="18"/>
                <w:szCs w:val="18"/>
              </w:rPr>
            </w:pPr>
          </w:p>
        </w:tc>
      </w:tr>
      <w:tr w:rsidR="00C40C08" w:rsidRPr="004250C9" w:rsidTr="0042093C">
        <w:tc>
          <w:tcPr>
            <w:tcW w:w="2448" w:type="dxa"/>
          </w:tcPr>
          <w:p w:rsidR="00C40C08" w:rsidRDefault="00C40C08" w:rsidP="00357496">
            <w:pPr>
              <w:spacing w:before="60" w:after="60"/>
              <w:rPr>
                <w:rFonts w:ascii="Verdana" w:hAnsi="Verdana" w:cs="Verdana"/>
                <w:bCs/>
                <w:sz w:val="20"/>
                <w:szCs w:val="20"/>
              </w:rPr>
            </w:pPr>
            <w:r>
              <w:rPr>
                <w:rFonts w:ascii="Verdana" w:hAnsi="Verdana"/>
                <w:sz w:val="20"/>
                <w:szCs w:val="20"/>
              </w:rPr>
              <w:t>Dave</w:t>
            </w:r>
          </w:p>
        </w:tc>
        <w:tc>
          <w:tcPr>
            <w:tcW w:w="4876" w:type="dxa"/>
          </w:tcPr>
          <w:p w:rsidR="00C40C08" w:rsidRPr="0042093C" w:rsidRDefault="00C40C08" w:rsidP="00C40C08">
            <w:pPr>
              <w:rPr>
                <w:rFonts w:ascii="Verdana" w:hAnsi="Verdana" w:cs="Verdana"/>
                <w:bCs/>
                <w:sz w:val="20"/>
                <w:szCs w:val="20"/>
              </w:rPr>
            </w:pPr>
            <w:r>
              <w:rPr>
                <w:rFonts w:ascii="Verdana" w:hAnsi="Verdana"/>
                <w:sz w:val="20"/>
                <w:szCs w:val="20"/>
              </w:rPr>
              <w:t>Lead a LinkedIn discussion on the next call (Marcia to put on the agenda) Create task force??</w:t>
            </w:r>
          </w:p>
        </w:tc>
        <w:tc>
          <w:tcPr>
            <w:tcW w:w="7974" w:type="dxa"/>
          </w:tcPr>
          <w:p w:rsidR="00C40C08" w:rsidRPr="00D014DA" w:rsidRDefault="00C40C08" w:rsidP="00357496">
            <w:pPr>
              <w:spacing w:before="60" w:after="60"/>
              <w:rPr>
                <w:rFonts w:ascii="Verdana" w:hAnsi="Verdana" w:cs="Verdana"/>
                <w:b/>
                <w:i/>
                <w:color w:val="FF0000"/>
                <w:sz w:val="18"/>
                <w:szCs w:val="18"/>
              </w:rPr>
            </w:pPr>
          </w:p>
        </w:tc>
      </w:tr>
      <w:tr w:rsidR="00C40C08" w:rsidRPr="004250C9" w:rsidTr="0042093C">
        <w:tc>
          <w:tcPr>
            <w:tcW w:w="2448" w:type="dxa"/>
          </w:tcPr>
          <w:p w:rsidR="00C40C08" w:rsidRDefault="00C40C08" w:rsidP="00357496">
            <w:pPr>
              <w:spacing w:before="60" w:after="60"/>
              <w:rPr>
                <w:rFonts w:ascii="Verdana" w:hAnsi="Verdana"/>
                <w:sz w:val="20"/>
                <w:szCs w:val="20"/>
              </w:rPr>
            </w:pPr>
            <w:r>
              <w:rPr>
                <w:rFonts w:ascii="Verdana" w:hAnsi="Verdana"/>
                <w:sz w:val="20"/>
                <w:szCs w:val="20"/>
              </w:rPr>
              <w:t>Rod</w:t>
            </w:r>
          </w:p>
        </w:tc>
        <w:tc>
          <w:tcPr>
            <w:tcW w:w="4876" w:type="dxa"/>
          </w:tcPr>
          <w:p w:rsidR="00C40C08" w:rsidRDefault="00C40C08" w:rsidP="00C40C08">
            <w:pPr>
              <w:rPr>
                <w:rFonts w:ascii="Verdana" w:hAnsi="Verdana"/>
                <w:sz w:val="20"/>
                <w:szCs w:val="20"/>
              </w:rPr>
            </w:pPr>
            <w:r>
              <w:rPr>
                <w:rFonts w:ascii="Verdana" w:hAnsi="Verdana"/>
                <w:sz w:val="20"/>
                <w:szCs w:val="20"/>
              </w:rPr>
              <w:t>Provide contacts to Sara of Trade Assn. that are members of Ag Gateway</w:t>
            </w:r>
          </w:p>
        </w:tc>
        <w:tc>
          <w:tcPr>
            <w:tcW w:w="7974" w:type="dxa"/>
          </w:tcPr>
          <w:p w:rsidR="00C40C08" w:rsidRDefault="00C40C08" w:rsidP="00357496">
            <w:pPr>
              <w:spacing w:before="60" w:after="60"/>
              <w:rPr>
                <w:rFonts w:ascii="Verdana" w:hAnsi="Verdana" w:cs="Verdana"/>
                <w:b/>
                <w:i/>
                <w:color w:val="FF0000"/>
                <w:sz w:val="18"/>
                <w:szCs w:val="18"/>
              </w:rPr>
            </w:pPr>
          </w:p>
          <w:p w:rsidR="00C40C08" w:rsidRPr="00D014DA" w:rsidRDefault="00C40C08" w:rsidP="00357496">
            <w:pPr>
              <w:spacing w:before="60" w:after="60"/>
              <w:rPr>
                <w:rFonts w:ascii="Verdana" w:hAnsi="Verdana" w:cs="Verdana"/>
                <w:b/>
                <w:i/>
                <w:color w:val="FF0000"/>
                <w:sz w:val="18"/>
                <w:szCs w:val="18"/>
              </w:rPr>
            </w:pPr>
          </w:p>
        </w:tc>
      </w:tr>
      <w:tr w:rsidR="00C40C08" w:rsidRPr="004250C9" w:rsidTr="0042093C">
        <w:tc>
          <w:tcPr>
            <w:tcW w:w="2448" w:type="dxa"/>
          </w:tcPr>
          <w:p w:rsidR="00C40C08" w:rsidRDefault="00C40C08" w:rsidP="00357496">
            <w:pPr>
              <w:spacing w:before="60" w:after="60"/>
              <w:rPr>
                <w:rFonts w:ascii="Verdana" w:hAnsi="Verdana"/>
                <w:sz w:val="20"/>
                <w:szCs w:val="20"/>
              </w:rPr>
            </w:pPr>
            <w:r>
              <w:rPr>
                <w:rFonts w:ascii="Verdana" w:hAnsi="Verdana"/>
                <w:sz w:val="20"/>
                <w:szCs w:val="20"/>
              </w:rPr>
              <w:t>Marcia</w:t>
            </w:r>
            <w:r>
              <w:rPr>
                <w:rFonts w:ascii="Verdana" w:hAnsi="Verdana"/>
                <w:sz w:val="20"/>
                <w:szCs w:val="20"/>
              </w:rPr>
              <w:tab/>
            </w:r>
          </w:p>
        </w:tc>
        <w:tc>
          <w:tcPr>
            <w:tcW w:w="4876" w:type="dxa"/>
          </w:tcPr>
          <w:p w:rsidR="00C40C08" w:rsidRDefault="00C40C08" w:rsidP="00C40C08">
            <w:pPr>
              <w:rPr>
                <w:rFonts w:ascii="Verdana" w:hAnsi="Verdana"/>
                <w:sz w:val="20"/>
                <w:szCs w:val="20"/>
              </w:rPr>
            </w:pPr>
            <w:r>
              <w:rPr>
                <w:rFonts w:ascii="Verdana" w:hAnsi="Verdana"/>
                <w:sz w:val="20"/>
                <w:szCs w:val="20"/>
              </w:rPr>
              <w:t>Contact Tim Piper to fill in for Rod on Conner’s Corner</w:t>
            </w:r>
          </w:p>
        </w:tc>
        <w:tc>
          <w:tcPr>
            <w:tcW w:w="7974" w:type="dxa"/>
          </w:tcPr>
          <w:p w:rsidR="00C40C08" w:rsidRDefault="00C40C08" w:rsidP="00357496">
            <w:pPr>
              <w:spacing w:before="60" w:after="60"/>
              <w:rPr>
                <w:rFonts w:ascii="Verdana" w:hAnsi="Verdana" w:cs="Verdana"/>
                <w:b/>
                <w:i/>
                <w:color w:val="FF0000"/>
                <w:sz w:val="18"/>
                <w:szCs w:val="18"/>
              </w:rPr>
            </w:pPr>
          </w:p>
        </w:tc>
      </w:tr>
    </w:tbl>
    <w:p w:rsidR="0060306F" w:rsidRDefault="0060306F" w:rsidP="001247A5">
      <w:pPr>
        <w:rPr>
          <w:rFonts w:ascii="Verdana" w:hAnsi="Verdana"/>
          <w:sz w:val="20"/>
          <w:szCs w:val="20"/>
        </w:rPr>
      </w:pPr>
    </w:p>
    <w:p w:rsidR="004C01B9" w:rsidRDefault="004C01B9" w:rsidP="001247A5">
      <w:pPr>
        <w:rPr>
          <w:rFonts w:ascii="Verdana" w:hAnsi="Verdana"/>
          <w:sz w:val="20"/>
          <w:szCs w:val="20"/>
        </w:rPr>
      </w:pPr>
    </w:p>
    <w:p w:rsidR="004C01B9" w:rsidRDefault="004C01B9" w:rsidP="001247A5">
      <w:pPr>
        <w:rPr>
          <w:rFonts w:ascii="Verdana" w:hAnsi="Verdana"/>
          <w:sz w:val="20"/>
          <w:szCs w:val="20"/>
        </w:rPr>
      </w:pPr>
    </w:p>
    <w:p w:rsidR="004C01B9" w:rsidRDefault="004C01B9" w:rsidP="001247A5">
      <w:pPr>
        <w:rPr>
          <w:rFonts w:ascii="Verdana" w:hAnsi="Verdana"/>
          <w:sz w:val="20"/>
          <w:szCs w:val="20"/>
        </w:rPr>
      </w:pPr>
    </w:p>
    <w:p w:rsidR="004C01B9" w:rsidRDefault="006642B7" w:rsidP="001247A5">
      <w:pPr>
        <w:rPr>
          <w:rFonts w:ascii="Verdana" w:hAnsi="Verdana"/>
          <w:sz w:val="20"/>
          <w:szCs w:val="20"/>
        </w:rPr>
      </w:pPr>
      <w:r>
        <w:rPr>
          <w:rFonts w:ascii="Verdana" w:hAnsi="Verdana"/>
          <w:sz w:val="20"/>
          <w:szCs w:val="20"/>
        </w:rPr>
        <w:t>Note Taker Schedule:</w:t>
      </w:r>
    </w:p>
    <w:p w:rsidR="006642B7" w:rsidRDefault="006642B7" w:rsidP="001247A5">
      <w:pPr>
        <w:rPr>
          <w:rFonts w:ascii="Verdana" w:hAnsi="Verdana"/>
          <w:sz w:val="20"/>
          <w:szCs w:val="20"/>
        </w:rPr>
      </w:pPr>
    </w:p>
    <w:tbl>
      <w:tblPr>
        <w:tblW w:w="4780" w:type="dxa"/>
        <w:tblInd w:w="93" w:type="dxa"/>
        <w:tblLook w:val="04A0"/>
      </w:tblPr>
      <w:tblGrid>
        <w:gridCol w:w="2060"/>
        <w:gridCol w:w="2720"/>
      </w:tblGrid>
      <w:tr w:rsidR="006642B7" w:rsidTr="006642B7">
        <w:trPr>
          <w:trHeight w:val="290"/>
        </w:trPr>
        <w:tc>
          <w:tcPr>
            <w:tcW w:w="2060" w:type="dxa"/>
            <w:tcBorders>
              <w:top w:val="single" w:sz="4" w:space="0" w:color="auto"/>
              <w:left w:val="single" w:sz="4" w:space="0" w:color="auto"/>
              <w:bottom w:val="single" w:sz="4" w:space="0" w:color="auto"/>
              <w:right w:val="single" w:sz="4" w:space="0" w:color="auto"/>
            </w:tcBorders>
            <w:shd w:val="clear" w:color="000000" w:fill="DDD9C4"/>
            <w:noWrap/>
            <w:vAlign w:val="bottom"/>
            <w:hideMark/>
          </w:tcPr>
          <w:p w:rsidR="006642B7" w:rsidRDefault="006642B7">
            <w:pPr>
              <w:jc w:val="center"/>
              <w:rPr>
                <w:rFonts w:ascii="Calibri" w:hAnsi="Calibri" w:cs="Calibri"/>
                <w:b/>
                <w:bCs/>
                <w:color w:val="000000"/>
                <w:sz w:val="22"/>
                <w:szCs w:val="22"/>
              </w:rPr>
            </w:pPr>
            <w:r>
              <w:rPr>
                <w:rFonts w:ascii="Calibri" w:hAnsi="Calibri" w:cs="Calibri"/>
                <w:b/>
                <w:bCs/>
                <w:color w:val="000000"/>
                <w:sz w:val="22"/>
                <w:szCs w:val="22"/>
              </w:rPr>
              <w:t>Meeting Date</w:t>
            </w:r>
          </w:p>
        </w:tc>
        <w:tc>
          <w:tcPr>
            <w:tcW w:w="2720" w:type="dxa"/>
            <w:tcBorders>
              <w:top w:val="single" w:sz="4" w:space="0" w:color="auto"/>
              <w:left w:val="nil"/>
              <w:bottom w:val="single" w:sz="4" w:space="0" w:color="auto"/>
              <w:right w:val="single" w:sz="4" w:space="0" w:color="auto"/>
            </w:tcBorders>
            <w:shd w:val="clear" w:color="000000" w:fill="DDD9C4"/>
            <w:noWrap/>
            <w:vAlign w:val="bottom"/>
            <w:hideMark/>
          </w:tcPr>
          <w:p w:rsidR="006642B7" w:rsidRDefault="006642B7">
            <w:pPr>
              <w:jc w:val="center"/>
              <w:rPr>
                <w:rFonts w:ascii="Calibri" w:hAnsi="Calibri" w:cs="Calibri"/>
                <w:b/>
                <w:bCs/>
                <w:color w:val="000000"/>
                <w:sz w:val="22"/>
                <w:szCs w:val="22"/>
              </w:rPr>
            </w:pPr>
            <w:r>
              <w:rPr>
                <w:rFonts w:ascii="Calibri" w:hAnsi="Calibri" w:cs="Calibri"/>
                <w:b/>
                <w:bCs/>
                <w:color w:val="000000"/>
                <w:sz w:val="22"/>
                <w:szCs w:val="22"/>
              </w:rPr>
              <w:t>Note Taker Assigned</w:t>
            </w:r>
          </w:p>
        </w:tc>
      </w:tr>
      <w:tr w:rsidR="00BC0CE9" w:rsidTr="006642B7">
        <w:trPr>
          <w:trHeight w:val="29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BC0CE9" w:rsidRDefault="00BC0CE9">
            <w:pPr>
              <w:jc w:val="right"/>
              <w:rPr>
                <w:rFonts w:ascii="Calibri" w:hAnsi="Calibri" w:cs="Calibri"/>
                <w:color w:val="000000"/>
                <w:sz w:val="22"/>
                <w:szCs w:val="22"/>
              </w:rPr>
            </w:pPr>
            <w:r>
              <w:rPr>
                <w:rFonts w:ascii="Calibri" w:hAnsi="Calibri" w:cs="Calibri"/>
                <w:color w:val="000000"/>
                <w:sz w:val="22"/>
                <w:szCs w:val="22"/>
              </w:rPr>
              <w:t>3-Aug-12</w:t>
            </w:r>
          </w:p>
        </w:tc>
        <w:tc>
          <w:tcPr>
            <w:tcW w:w="2720" w:type="dxa"/>
            <w:tcBorders>
              <w:top w:val="nil"/>
              <w:left w:val="nil"/>
              <w:bottom w:val="single" w:sz="4" w:space="0" w:color="auto"/>
              <w:right w:val="single" w:sz="4" w:space="0" w:color="auto"/>
            </w:tcBorders>
            <w:shd w:val="clear" w:color="auto" w:fill="auto"/>
            <w:noWrap/>
            <w:vAlign w:val="bottom"/>
            <w:hideMark/>
          </w:tcPr>
          <w:p w:rsidR="00BC0CE9" w:rsidRDefault="00BC0CE9" w:rsidP="00357496">
            <w:pPr>
              <w:rPr>
                <w:rFonts w:ascii="Calibri" w:hAnsi="Calibri" w:cs="Calibri"/>
                <w:color w:val="000000"/>
                <w:sz w:val="22"/>
                <w:szCs w:val="22"/>
              </w:rPr>
            </w:pPr>
            <w:r>
              <w:rPr>
                <w:rFonts w:ascii="Calibri" w:hAnsi="Calibri" w:cs="Calibri"/>
                <w:color w:val="000000"/>
                <w:sz w:val="22"/>
                <w:szCs w:val="22"/>
              </w:rPr>
              <w:t>Sara Novak</w:t>
            </w:r>
          </w:p>
        </w:tc>
      </w:tr>
      <w:tr w:rsidR="00BC0CE9" w:rsidTr="006642B7">
        <w:trPr>
          <w:trHeight w:val="29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BC0CE9" w:rsidRDefault="00BC0CE9">
            <w:pPr>
              <w:jc w:val="right"/>
              <w:rPr>
                <w:rFonts w:ascii="Calibri" w:hAnsi="Calibri" w:cs="Calibri"/>
                <w:color w:val="000000"/>
                <w:sz w:val="22"/>
                <w:szCs w:val="22"/>
              </w:rPr>
            </w:pPr>
            <w:r>
              <w:rPr>
                <w:rFonts w:ascii="Calibri" w:hAnsi="Calibri" w:cs="Calibri"/>
                <w:color w:val="000000"/>
                <w:sz w:val="22"/>
                <w:szCs w:val="22"/>
              </w:rPr>
              <w:t>7-Sep-12</w:t>
            </w:r>
          </w:p>
        </w:tc>
        <w:tc>
          <w:tcPr>
            <w:tcW w:w="2720" w:type="dxa"/>
            <w:tcBorders>
              <w:top w:val="nil"/>
              <w:left w:val="nil"/>
              <w:bottom w:val="single" w:sz="4" w:space="0" w:color="auto"/>
              <w:right w:val="single" w:sz="4" w:space="0" w:color="auto"/>
            </w:tcBorders>
            <w:shd w:val="clear" w:color="auto" w:fill="auto"/>
            <w:noWrap/>
            <w:vAlign w:val="bottom"/>
            <w:hideMark/>
          </w:tcPr>
          <w:p w:rsidR="00BC0CE9" w:rsidRDefault="00F02D84" w:rsidP="00357496">
            <w:pPr>
              <w:rPr>
                <w:rFonts w:ascii="Calibri" w:hAnsi="Calibri" w:cs="Calibri"/>
                <w:color w:val="000000"/>
                <w:sz w:val="22"/>
                <w:szCs w:val="22"/>
              </w:rPr>
            </w:pPr>
            <w:r w:rsidRPr="00F02D84">
              <w:rPr>
                <w:rFonts w:ascii="Calibri" w:hAnsi="Calibri" w:cs="Calibri"/>
                <w:color w:val="000000"/>
                <w:sz w:val="22"/>
                <w:szCs w:val="22"/>
              </w:rPr>
              <w:t>Andriana Doukas</w:t>
            </w:r>
          </w:p>
        </w:tc>
      </w:tr>
      <w:tr w:rsidR="00F02D84" w:rsidTr="006642B7">
        <w:trPr>
          <w:trHeight w:val="29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02D84" w:rsidRDefault="00F02D84">
            <w:pPr>
              <w:jc w:val="right"/>
              <w:rPr>
                <w:rFonts w:ascii="Calibri" w:hAnsi="Calibri" w:cs="Calibri"/>
                <w:color w:val="000000"/>
                <w:sz w:val="22"/>
                <w:szCs w:val="22"/>
              </w:rPr>
            </w:pPr>
            <w:r>
              <w:rPr>
                <w:rFonts w:ascii="Calibri" w:hAnsi="Calibri" w:cs="Calibri"/>
                <w:color w:val="000000"/>
                <w:sz w:val="22"/>
                <w:szCs w:val="22"/>
              </w:rPr>
              <w:t>5-Oct-12</w:t>
            </w:r>
          </w:p>
        </w:tc>
        <w:tc>
          <w:tcPr>
            <w:tcW w:w="2720" w:type="dxa"/>
            <w:tcBorders>
              <w:top w:val="nil"/>
              <w:left w:val="nil"/>
              <w:bottom w:val="single" w:sz="4" w:space="0" w:color="auto"/>
              <w:right w:val="single" w:sz="4" w:space="0" w:color="auto"/>
            </w:tcBorders>
            <w:shd w:val="clear" w:color="auto" w:fill="auto"/>
            <w:noWrap/>
            <w:vAlign w:val="bottom"/>
            <w:hideMark/>
          </w:tcPr>
          <w:p w:rsidR="00F02D84" w:rsidRDefault="00F02D84" w:rsidP="00357496">
            <w:pPr>
              <w:rPr>
                <w:rFonts w:ascii="Calibri" w:hAnsi="Calibri" w:cs="Calibri"/>
                <w:color w:val="000000"/>
                <w:sz w:val="22"/>
                <w:szCs w:val="22"/>
              </w:rPr>
            </w:pPr>
            <w:r>
              <w:rPr>
                <w:rFonts w:ascii="Calibri" w:hAnsi="Calibri" w:cs="Calibri"/>
                <w:color w:val="000000"/>
                <w:sz w:val="22"/>
                <w:szCs w:val="22"/>
              </w:rPr>
              <w:t>Nancy Appelquist</w:t>
            </w:r>
          </w:p>
        </w:tc>
      </w:tr>
      <w:tr w:rsidR="00F02D84" w:rsidTr="006642B7">
        <w:trPr>
          <w:trHeight w:val="29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02D84" w:rsidRDefault="00F02D84">
            <w:pPr>
              <w:jc w:val="right"/>
              <w:rPr>
                <w:rFonts w:ascii="Calibri" w:hAnsi="Calibri" w:cs="Calibri"/>
                <w:color w:val="000000"/>
                <w:sz w:val="22"/>
                <w:szCs w:val="22"/>
              </w:rPr>
            </w:pPr>
            <w:r>
              <w:rPr>
                <w:rFonts w:ascii="Calibri" w:hAnsi="Calibri" w:cs="Calibri"/>
                <w:color w:val="000000"/>
                <w:sz w:val="22"/>
                <w:szCs w:val="22"/>
              </w:rPr>
              <w:t>2-Nov-12</w:t>
            </w:r>
          </w:p>
        </w:tc>
        <w:tc>
          <w:tcPr>
            <w:tcW w:w="2720" w:type="dxa"/>
            <w:tcBorders>
              <w:top w:val="nil"/>
              <w:left w:val="nil"/>
              <w:bottom w:val="single" w:sz="4" w:space="0" w:color="auto"/>
              <w:right w:val="single" w:sz="4" w:space="0" w:color="auto"/>
            </w:tcBorders>
            <w:shd w:val="clear" w:color="auto" w:fill="auto"/>
            <w:noWrap/>
            <w:vAlign w:val="bottom"/>
            <w:hideMark/>
          </w:tcPr>
          <w:p w:rsidR="00F02D84" w:rsidRDefault="00F02D84" w:rsidP="00357496">
            <w:pPr>
              <w:rPr>
                <w:rFonts w:ascii="Calibri" w:hAnsi="Calibri" w:cs="Calibri"/>
                <w:color w:val="000000"/>
                <w:sz w:val="22"/>
                <w:szCs w:val="22"/>
              </w:rPr>
            </w:pPr>
            <w:r>
              <w:rPr>
                <w:rFonts w:ascii="Calibri" w:hAnsi="Calibri" w:cs="Calibri"/>
                <w:color w:val="000000"/>
                <w:sz w:val="22"/>
                <w:szCs w:val="22"/>
              </w:rPr>
              <w:t>Jerry Coupe</w:t>
            </w:r>
          </w:p>
        </w:tc>
      </w:tr>
      <w:tr w:rsidR="00F02D84" w:rsidTr="006642B7">
        <w:trPr>
          <w:trHeight w:val="29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02D84" w:rsidRDefault="00F02D84">
            <w:pPr>
              <w:jc w:val="right"/>
              <w:rPr>
                <w:rFonts w:ascii="Calibri" w:hAnsi="Calibri" w:cs="Calibri"/>
                <w:color w:val="000000"/>
                <w:sz w:val="22"/>
                <w:szCs w:val="22"/>
              </w:rPr>
            </w:pPr>
            <w:r>
              <w:rPr>
                <w:rFonts w:ascii="Calibri" w:hAnsi="Calibri" w:cs="Calibri"/>
                <w:color w:val="000000"/>
                <w:sz w:val="22"/>
                <w:szCs w:val="22"/>
              </w:rPr>
              <w:t>7-Dec-12</w:t>
            </w:r>
          </w:p>
        </w:tc>
        <w:tc>
          <w:tcPr>
            <w:tcW w:w="2720" w:type="dxa"/>
            <w:tcBorders>
              <w:top w:val="nil"/>
              <w:left w:val="nil"/>
              <w:bottom w:val="single" w:sz="4" w:space="0" w:color="auto"/>
              <w:right w:val="single" w:sz="4" w:space="0" w:color="auto"/>
            </w:tcBorders>
            <w:shd w:val="clear" w:color="auto" w:fill="auto"/>
            <w:noWrap/>
            <w:vAlign w:val="bottom"/>
            <w:hideMark/>
          </w:tcPr>
          <w:p w:rsidR="00F02D84" w:rsidRDefault="00F02D84" w:rsidP="00357496">
            <w:pPr>
              <w:rPr>
                <w:rFonts w:ascii="Calibri" w:hAnsi="Calibri" w:cs="Calibri"/>
                <w:color w:val="000000"/>
                <w:sz w:val="22"/>
                <w:szCs w:val="22"/>
              </w:rPr>
            </w:pPr>
            <w:r>
              <w:rPr>
                <w:rFonts w:ascii="Calibri" w:hAnsi="Calibri" w:cs="Calibri"/>
                <w:color w:val="000000"/>
                <w:sz w:val="22"/>
                <w:szCs w:val="22"/>
              </w:rPr>
              <w:t>Dave Craft</w:t>
            </w:r>
          </w:p>
        </w:tc>
      </w:tr>
    </w:tbl>
    <w:p w:rsidR="006642B7" w:rsidRDefault="006642B7" w:rsidP="001247A5">
      <w:pPr>
        <w:rPr>
          <w:rFonts w:ascii="Verdana" w:hAnsi="Verdana"/>
          <w:sz w:val="20"/>
          <w:szCs w:val="20"/>
        </w:rPr>
      </w:pPr>
    </w:p>
    <w:p w:rsidR="004C01B9" w:rsidRDefault="004C01B9" w:rsidP="001247A5">
      <w:pPr>
        <w:rPr>
          <w:rFonts w:ascii="Verdana" w:hAnsi="Verdana"/>
          <w:sz w:val="20"/>
          <w:szCs w:val="20"/>
        </w:rPr>
      </w:pPr>
    </w:p>
    <w:p w:rsidR="004C01B9" w:rsidRDefault="006642B7" w:rsidP="001247A5">
      <w:pPr>
        <w:rPr>
          <w:rFonts w:ascii="Verdana" w:hAnsi="Verdana"/>
          <w:sz w:val="20"/>
          <w:szCs w:val="20"/>
        </w:rPr>
      </w:pPr>
      <w:r>
        <w:rPr>
          <w:rFonts w:ascii="Verdana" w:hAnsi="Verdana"/>
          <w:sz w:val="20"/>
          <w:szCs w:val="20"/>
        </w:rPr>
        <w:t>Newsletter Article Due Dates:</w:t>
      </w:r>
    </w:p>
    <w:p w:rsidR="004C01B9" w:rsidRDefault="004C01B9" w:rsidP="001247A5">
      <w:pPr>
        <w:rPr>
          <w:rFonts w:ascii="Verdana" w:hAnsi="Verdana"/>
          <w:sz w:val="20"/>
          <w:szCs w:val="20"/>
        </w:rPr>
      </w:pPr>
    </w:p>
    <w:tbl>
      <w:tblPr>
        <w:tblW w:w="4780" w:type="dxa"/>
        <w:tblInd w:w="93" w:type="dxa"/>
        <w:tblLook w:val="04A0"/>
      </w:tblPr>
      <w:tblGrid>
        <w:gridCol w:w="2060"/>
        <w:gridCol w:w="2720"/>
      </w:tblGrid>
      <w:tr w:rsidR="004C01B9" w:rsidTr="004C01B9">
        <w:trPr>
          <w:trHeight w:val="290"/>
        </w:trPr>
        <w:tc>
          <w:tcPr>
            <w:tcW w:w="2060" w:type="dxa"/>
            <w:tcBorders>
              <w:top w:val="single" w:sz="4" w:space="0" w:color="auto"/>
              <w:left w:val="single" w:sz="4" w:space="0" w:color="auto"/>
              <w:bottom w:val="single" w:sz="4" w:space="0" w:color="auto"/>
              <w:right w:val="single" w:sz="4" w:space="0" w:color="auto"/>
            </w:tcBorders>
            <w:shd w:val="clear" w:color="000000" w:fill="DDD9C4"/>
            <w:noWrap/>
            <w:vAlign w:val="bottom"/>
            <w:hideMark/>
          </w:tcPr>
          <w:p w:rsidR="004C01B9" w:rsidRDefault="004C01B9">
            <w:pPr>
              <w:jc w:val="center"/>
              <w:rPr>
                <w:rFonts w:ascii="Calibri" w:hAnsi="Calibri" w:cs="Calibri"/>
                <w:b/>
                <w:bCs/>
                <w:color w:val="000000"/>
                <w:sz w:val="22"/>
                <w:szCs w:val="22"/>
              </w:rPr>
            </w:pPr>
            <w:r>
              <w:rPr>
                <w:rFonts w:ascii="Calibri" w:hAnsi="Calibri" w:cs="Calibri"/>
                <w:b/>
                <w:bCs/>
                <w:color w:val="000000"/>
                <w:sz w:val="22"/>
                <w:szCs w:val="22"/>
              </w:rPr>
              <w:t>Article Due Date</w:t>
            </w:r>
          </w:p>
        </w:tc>
        <w:tc>
          <w:tcPr>
            <w:tcW w:w="2720" w:type="dxa"/>
            <w:tcBorders>
              <w:top w:val="single" w:sz="4" w:space="0" w:color="auto"/>
              <w:left w:val="nil"/>
              <w:bottom w:val="single" w:sz="4" w:space="0" w:color="auto"/>
              <w:right w:val="single" w:sz="4" w:space="0" w:color="auto"/>
            </w:tcBorders>
            <w:shd w:val="clear" w:color="000000" w:fill="DDD9C4"/>
            <w:noWrap/>
            <w:vAlign w:val="bottom"/>
            <w:hideMark/>
          </w:tcPr>
          <w:p w:rsidR="004C01B9" w:rsidRDefault="004C01B9">
            <w:pPr>
              <w:rPr>
                <w:rFonts w:ascii="Calibri" w:hAnsi="Calibri" w:cs="Calibri"/>
                <w:color w:val="000000"/>
                <w:sz w:val="22"/>
                <w:szCs w:val="22"/>
              </w:rPr>
            </w:pPr>
            <w:r>
              <w:rPr>
                <w:rFonts w:ascii="Calibri" w:hAnsi="Calibri" w:cs="Calibri"/>
                <w:color w:val="000000"/>
                <w:sz w:val="22"/>
                <w:szCs w:val="22"/>
              </w:rPr>
              <w:t>Newsletter</w:t>
            </w:r>
          </w:p>
        </w:tc>
      </w:tr>
      <w:tr w:rsidR="004C01B9" w:rsidTr="004C01B9">
        <w:trPr>
          <w:trHeight w:val="29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4C01B9" w:rsidRDefault="004C01B9">
            <w:pPr>
              <w:jc w:val="right"/>
              <w:rPr>
                <w:rFonts w:ascii="Calibri" w:hAnsi="Calibri" w:cs="Calibri"/>
                <w:color w:val="000000"/>
                <w:sz w:val="22"/>
                <w:szCs w:val="22"/>
              </w:rPr>
            </w:pPr>
            <w:r>
              <w:rPr>
                <w:rFonts w:ascii="Calibri" w:hAnsi="Calibri" w:cs="Calibri"/>
                <w:color w:val="000000"/>
                <w:sz w:val="22"/>
                <w:szCs w:val="22"/>
              </w:rPr>
              <w:t>18-May-11</w:t>
            </w:r>
          </w:p>
        </w:tc>
        <w:tc>
          <w:tcPr>
            <w:tcW w:w="2720" w:type="dxa"/>
            <w:tcBorders>
              <w:top w:val="nil"/>
              <w:left w:val="nil"/>
              <w:bottom w:val="single" w:sz="4" w:space="0" w:color="auto"/>
              <w:right w:val="single" w:sz="4" w:space="0" w:color="auto"/>
            </w:tcBorders>
            <w:shd w:val="clear" w:color="auto" w:fill="auto"/>
            <w:noWrap/>
            <w:vAlign w:val="bottom"/>
            <w:hideMark/>
          </w:tcPr>
          <w:p w:rsidR="004C01B9" w:rsidRDefault="004C01B9">
            <w:pPr>
              <w:rPr>
                <w:rFonts w:ascii="Calibri" w:hAnsi="Calibri" w:cs="Calibri"/>
                <w:color w:val="000000"/>
                <w:sz w:val="22"/>
                <w:szCs w:val="22"/>
              </w:rPr>
            </w:pPr>
            <w:r>
              <w:rPr>
                <w:rFonts w:ascii="Calibri" w:hAnsi="Calibri" w:cs="Calibri"/>
                <w:color w:val="000000"/>
                <w:sz w:val="22"/>
                <w:szCs w:val="22"/>
              </w:rPr>
              <w:t>June</w:t>
            </w:r>
          </w:p>
        </w:tc>
      </w:tr>
      <w:tr w:rsidR="004C01B9" w:rsidTr="004C01B9">
        <w:trPr>
          <w:trHeight w:val="29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4C01B9" w:rsidRDefault="004C01B9">
            <w:pPr>
              <w:jc w:val="right"/>
              <w:rPr>
                <w:rFonts w:ascii="Calibri" w:hAnsi="Calibri" w:cs="Calibri"/>
                <w:color w:val="000000"/>
                <w:sz w:val="22"/>
                <w:szCs w:val="22"/>
              </w:rPr>
            </w:pPr>
            <w:r>
              <w:rPr>
                <w:rFonts w:ascii="Calibri" w:hAnsi="Calibri" w:cs="Calibri"/>
                <w:color w:val="000000"/>
                <w:sz w:val="22"/>
                <w:szCs w:val="22"/>
              </w:rPr>
              <w:t>15-Jun-11</w:t>
            </w:r>
          </w:p>
        </w:tc>
        <w:tc>
          <w:tcPr>
            <w:tcW w:w="2720" w:type="dxa"/>
            <w:tcBorders>
              <w:top w:val="nil"/>
              <w:left w:val="nil"/>
              <w:bottom w:val="single" w:sz="4" w:space="0" w:color="auto"/>
              <w:right w:val="single" w:sz="4" w:space="0" w:color="auto"/>
            </w:tcBorders>
            <w:shd w:val="clear" w:color="auto" w:fill="auto"/>
            <w:noWrap/>
            <w:vAlign w:val="bottom"/>
            <w:hideMark/>
          </w:tcPr>
          <w:p w:rsidR="004C01B9" w:rsidRDefault="004C01B9">
            <w:pPr>
              <w:rPr>
                <w:rFonts w:ascii="Calibri" w:hAnsi="Calibri" w:cs="Calibri"/>
                <w:color w:val="000000"/>
                <w:sz w:val="22"/>
                <w:szCs w:val="22"/>
              </w:rPr>
            </w:pPr>
            <w:r>
              <w:rPr>
                <w:rFonts w:ascii="Calibri" w:hAnsi="Calibri" w:cs="Calibri"/>
                <w:color w:val="000000"/>
                <w:sz w:val="22"/>
                <w:szCs w:val="22"/>
              </w:rPr>
              <w:t>July</w:t>
            </w:r>
          </w:p>
        </w:tc>
      </w:tr>
      <w:tr w:rsidR="004C01B9" w:rsidTr="004C01B9">
        <w:trPr>
          <w:trHeight w:val="29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4C01B9" w:rsidRDefault="004C01B9">
            <w:pPr>
              <w:jc w:val="right"/>
              <w:rPr>
                <w:rFonts w:ascii="Calibri" w:hAnsi="Calibri" w:cs="Calibri"/>
                <w:color w:val="000000"/>
                <w:sz w:val="22"/>
                <w:szCs w:val="22"/>
              </w:rPr>
            </w:pPr>
            <w:r>
              <w:rPr>
                <w:rFonts w:ascii="Calibri" w:hAnsi="Calibri" w:cs="Calibri"/>
                <w:color w:val="000000"/>
                <w:sz w:val="22"/>
                <w:szCs w:val="22"/>
              </w:rPr>
              <w:t>20-Jul-11</w:t>
            </w:r>
          </w:p>
        </w:tc>
        <w:tc>
          <w:tcPr>
            <w:tcW w:w="2720" w:type="dxa"/>
            <w:tcBorders>
              <w:top w:val="nil"/>
              <w:left w:val="nil"/>
              <w:bottom w:val="single" w:sz="4" w:space="0" w:color="auto"/>
              <w:right w:val="single" w:sz="4" w:space="0" w:color="auto"/>
            </w:tcBorders>
            <w:shd w:val="clear" w:color="auto" w:fill="auto"/>
            <w:noWrap/>
            <w:vAlign w:val="bottom"/>
            <w:hideMark/>
          </w:tcPr>
          <w:p w:rsidR="004C01B9" w:rsidRDefault="004C01B9">
            <w:pPr>
              <w:rPr>
                <w:rFonts w:ascii="Calibri" w:hAnsi="Calibri" w:cs="Calibri"/>
                <w:color w:val="000000"/>
                <w:sz w:val="22"/>
                <w:szCs w:val="22"/>
              </w:rPr>
            </w:pPr>
            <w:r>
              <w:rPr>
                <w:rFonts w:ascii="Calibri" w:hAnsi="Calibri" w:cs="Calibri"/>
                <w:color w:val="000000"/>
                <w:sz w:val="22"/>
                <w:szCs w:val="22"/>
              </w:rPr>
              <w:t>August</w:t>
            </w:r>
          </w:p>
        </w:tc>
      </w:tr>
      <w:tr w:rsidR="004C01B9" w:rsidTr="004C01B9">
        <w:trPr>
          <w:trHeight w:val="29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4C01B9" w:rsidRDefault="004C01B9">
            <w:pPr>
              <w:jc w:val="right"/>
              <w:rPr>
                <w:rFonts w:ascii="Calibri" w:hAnsi="Calibri" w:cs="Calibri"/>
                <w:color w:val="000000"/>
                <w:sz w:val="22"/>
                <w:szCs w:val="22"/>
              </w:rPr>
            </w:pPr>
            <w:r>
              <w:rPr>
                <w:rFonts w:ascii="Calibri" w:hAnsi="Calibri" w:cs="Calibri"/>
                <w:color w:val="000000"/>
                <w:sz w:val="22"/>
                <w:szCs w:val="22"/>
              </w:rPr>
              <w:t>17-Aug-11</w:t>
            </w:r>
          </w:p>
        </w:tc>
        <w:tc>
          <w:tcPr>
            <w:tcW w:w="2720" w:type="dxa"/>
            <w:tcBorders>
              <w:top w:val="nil"/>
              <w:left w:val="nil"/>
              <w:bottom w:val="single" w:sz="4" w:space="0" w:color="auto"/>
              <w:right w:val="single" w:sz="4" w:space="0" w:color="auto"/>
            </w:tcBorders>
            <w:shd w:val="clear" w:color="auto" w:fill="auto"/>
            <w:noWrap/>
            <w:vAlign w:val="bottom"/>
            <w:hideMark/>
          </w:tcPr>
          <w:p w:rsidR="004C01B9" w:rsidRDefault="004C01B9">
            <w:pPr>
              <w:rPr>
                <w:rFonts w:ascii="Calibri" w:hAnsi="Calibri" w:cs="Calibri"/>
                <w:color w:val="000000"/>
                <w:sz w:val="22"/>
                <w:szCs w:val="22"/>
              </w:rPr>
            </w:pPr>
            <w:r>
              <w:rPr>
                <w:rFonts w:ascii="Calibri" w:hAnsi="Calibri" w:cs="Calibri"/>
                <w:color w:val="000000"/>
                <w:sz w:val="22"/>
                <w:szCs w:val="22"/>
              </w:rPr>
              <w:t>September</w:t>
            </w:r>
          </w:p>
        </w:tc>
      </w:tr>
      <w:tr w:rsidR="004C01B9" w:rsidTr="004C01B9">
        <w:trPr>
          <w:trHeight w:val="29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4C01B9" w:rsidRDefault="004C01B9">
            <w:pPr>
              <w:jc w:val="right"/>
              <w:rPr>
                <w:rFonts w:ascii="Calibri" w:hAnsi="Calibri" w:cs="Calibri"/>
                <w:color w:val="000000"/>
                <w:sz w:val="22"/>
                <w:szCs w:val="22"/>
              </w:rPr>
            </w:pPr>
            <w:r>
              <w:rPr>
                <w:rFonts w:ascii="Calibri" w:hAnsi="Calibri" w:cs="Calibri"/>
                <w:color w:val="000000"/>
                <w:sz w:val="22"/>
                <w:szCs w:val="22"/>
              </w:rPr>
              <w:t>21-Sep-11</w:t>
            </w:r>
          </w:p>
        </w:tc>
        <w:tc>
          <w:tcPr>
            <w:tcW w:w="2720" w:type="dxa"/>
            <w:tcBorders>
              <w:top w:val="nil"/>
              <w:left w:val="nil"/>
              <w:bottom w:val="single" w:sz="4" w:space="0" w:color="auto"/>
              <w:right w:val="single" w:sz="4" w:space="0" w:color="auto"/>
            </w:tcBorders>
            <w:shd w:val="clear" w:color="auto" w:fill="auto"/>
            <w:noWrap/>
            <w:vAlign w:val="bottom"/>
            <w:hideMark/>
          </w:tcPr>
          <w:p w:rsidR="004C01B9" w:rsidRDefault="004C01B9">
            <w:pPr>
              <w:rPr>
                <w:rFonts w:ascii="Calibri" w:hAnsi="Calibri" w:cs="Calibri"/>
                <w:color w:val="000000"/>
                <w:sz w:val="22"/>
                <w:szCs w:val="22"/>
              </w:rPr>
            </w:pPr>
            <w:r>
              <w:rPr>
                <w:rFonts w:ascii="Calibri" w:hAnsi="Calibri" w:cs="Calibri"/>
                <w:color w:val="000000"/>
                <w:sz w:val="22"/>
                <w:szCs w:val="22"/>
              </w:rPr>
              <w:t>October</w:t>
            </w:r>
          </w:p>
        </w:tc>
      </w:tr>
      <w:tr w:rsidR="004C01B9" w:rsidTr="004C01B9">
        <w:trPr>
          <w:trHeight w:val="29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4C01B9" w:rsidRDefault="004C01B9">
            <w:pPr>
              <w:jc w:val="right"/>
              <w:rPr>
                <w:rFonts w:ascii="Calibri" w:hAnsi="Calibri" w:cs="Calibri"/>
                <w:color w:val="000000"/>
                <w:sz w:val="22"/>
                <w:szCs w:val="22"/>
              </w:rPr>
            </w:pPr>
            <w:r>
              <w:rPr>
                <w:rFonts w:ascii="Calibri" w:hAnsi="Calibri" w:cs="Calibri"/>
                <w:color w:val="000000"/>
                <w:sz w:val="22"/>
                <w:szCs w:val="22"/>
              </w:rPr>
              <w:t>19-Oct-11</w:t>
            </w:r>
          </w:p>
        </w:tc>
        <w:tc>
          <w:tcPr>
            <w:tcW w:w="2720" w:type="dxa"/>
            <w:tcBorders>
              <w:top w:val="nil"/>
              <w:left w:val="nil"/>
              <w:bottom w:val="single" w:sz="4" w:space="0" w:color="auto"/>
              <w:right w:val="single" w:sz="4" w:space="0" w:color="auto"/>
            </w:tcBorders>
            <w:shd w:val="clear" w:color="auto" w:fill="auto"/>
            <w:noWrap/>
            <w:vAlign w:val="bottom"/>
            <w:hideMark/>
          </w:tcPr>
          <w:p w:rsidR="004C01B9" w:rsidRDefault="004C01B9">
            <w:pPr>
              <w:rPr>
                <w:rFonts w:ascii="Calibri" w:hAnsi="Calibri" w:cs="Calibri"/>
                <w:color w:val="000000"/>
                <w:sz w:val="22"/>
                <w:szCs w:val="22"/>
              </w:rPr>
            </w:pPr>
            <w:r>
              <w:rPr>
                <w:rFonts w:ascii="Calibri" w:hAnsi="Calibri" w:cs="Calibri"/>
                <w:color w:val="000000"/>
                <w:sz w:val="22"/>
                <w:szCs w:val="22"/>
              </w:rPr>
              <w:t>November</w:t>
            </w:r>
          </w:p>
        </w:tc>
      </w:tr>
      <w:tr w:rsidR="004C01B9" w:rsidTr="004C01B9">
        <w:trPr>
          <w:trHeight w:val="29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4C01B9" w:rsidRDefault="004C01B9">
            <w:pPr>
              <w:jc w:val="right"/>
              <w:rPr>
                <w:rFonts w:ascii="Calibri" w:hAnsi="Calibri" w:cs="Calibri"/>
                <w:color w:val="000000"/>
                <w:sz w:val="22"/>
                <w:szCs w:val="22"/>
              </w:rPr>
            </w:pPr>
            <w:r>
              <w:rPr>
                <w:rFonts w:ascii="Calibri" w:hAnsi="Calibri" w:cs="Calibri"/>
                <w:color w:val="000000"/>
                <w:sz w:val="22"/>
                <w:szCs w:val="22"/>
              </w:rPr>
              <w:t>16-Nov-11</w:t>
            </w:r>
          </w:p>
        </w:tc>
        <w:tc>
          <w:tcPr>
            <w:tcW w:w="2720" w:type="dxa"/>
            <w:tcBorders>
              <w:top w:val="nil"/>
              <w:left w:val="nil"/>
              <w:bottom w:val="single" w:sz="4" w:space="0" w:color="auto"/>
              <w:right w:val="single" w:sz="4" w:space="0" w:color="auto"/>
            </w:tcBorders>
            <w:shd w:val="clear" w:color="auto" w:fill="auto"/>
            <w:noWrap/>
            <w:vAlign w:val="bottom"/>
            <w:hideMark/>
          </w:tcPr>
          <w:p w:rsidR="004C01B9" w:rsidRDefault="004C01B9">
            <w:pPr>
              <w:rPr>
                <w:rFonts w:ascii="Calibri" w:hAnsi="Calibri" w:cs="Calibri"/>
                <w:color w:val="000000"/>
                <w:sz w:val="22"/>
                <w:szCs w:val="22"/>
              </w:rPr>
            </w:pPr>
            <w:r>
              <w:rPr>
                <w:rFonts w:ascii="Calibri" w:hAnsi="Calibri" w:cs="Calibri"/>
                <w:color w:val="000000"/>
                <w:sz w:val="22"/>
                <w:szCs w:val="22"/>
              </w:rPr>
              <w:t>December</w:t>
            </w:r>
          </w:p>
        </w:tc>
      </w:tr>
      <w:tr w:rsidR="004C01B9" w:rsidTr="004C01B9">
        <w:trPr>
          <w:trHeight w:val="29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4C01B9" w:rsidRDefault="004C01B9">
            <w:pPr>
              <w:jc w:val="right"/>
              <w:rPr>
                <w:rFonts w:ascii="Calibri" w:hAnsi="Calibri" w:cs="Calibri"/>
                <w:color w:val="000000"/>
                <w:sz w:val="22"/>
                <w:szCs w:val="22"/>
              </w:rPr>
            </w:pPr>
            <w:r>
              <w:rPr>
                <w:rFonts w:ascii="Calibri" w:hAnsi="Calibri" w:cs="Calibri"/>
                <w:color w:val="000000"/>
                <w:sz w:val="22"/>
                <w:szCs w:val="22"/>
              </w:rPr>
              <w:t>21-Dec-11</w:t>
            </w:r>
          </w:p>
        </w:tc>
        <w:tc>
          <w:tcPr>
            <w:tcW w:w="2720" w:type="dxa"/>
            <w:tcBorders>
              <w:top w:val="nil"/>
              <w:left w:val="nil"/>
              <w:bottom w:val="single" w:sz="4" w:space="0" w:color="auto"/>
              <w:right w:val="single" w:sz="4" w:space="0" w:color="auto"/>
            </w:tcBorders>
            <w:shd w:val="clear" w:color="auto" w:fill="auto"/>
            <w:noWrap/>
            <w:vAlign w:val="bottom"/>
            <w:hideMark/>
          </w:tcPr>
          <w:p w:rsidR="004C01B9" w:rsidRDefault="004C01B9">
            <w:pPr>
              <w:rPr>
                <w:rFonts w:ascii="Calibri" w:hAnsi="Calibri" w:cs="Calibri"/>
                <w:color w:val="000000"/>
                <w:sz w:val="22"/>
                <w:szCs w:val="22"/>
              </w:rPr>
            </w:pPr>
            <w:r>
              <w:rPr>
                <w:rFonts w:ascii="Calibri" w:hAnsi="Calibri" w:cs="Calibri"/>
                <w:color w:val="000000"/>
                <w:sz w:val="22"/>
                <w:szCs w:val="22"/>
              </w:rPr>
              <w:t>January</w:t>
            </w:r>
          </w:p>
        </w:tc>
      </w:tr>
    </w:tbl>
    <w:p w:rsidR="004C01B9" w:rsidRDefault="004C01B9" w:rsidP="001247A5">
      <w:pPr>
        <w:rPr>
          <w:rFonts w:ascii="Verdana" w:hAnsi="Verdana"/>
          <w:sz w:val="20"/>
          <w:szCs w:val="20"/>
        </w:rPr>
      </w:pPr>
    </w:p>
    <w:sectPr w:rsidR="004C01B9" w:rsidSect="0009751E">
      <w:footerReference w:type="default" r:id="rId15"/>
      <w:pgSz w:w="15840" w:h="12240" w:orient="landscape" w:code="1"/>
      <w:pgMar w:top="432" w:right="432" w:bottom="720" w:left="432"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E2B" w:rsidRDefault="008D1E2B">
      <w:r>
        <w:separator/>
      </w:r>
    </w:p>
  </w:endnote>
  <w:endnote w:type="continuationSeparator" w:id="0">
    <w:p w:rsidR="008D1E2B" w:rsidRDefault="008D1E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B5A" w:rsidRPr="007A777D" w:rsidRDefault="003A4B5A">
    <w:pPr>
      <w:pStyle w:val="Foote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7A777D">
      <w:rPr>
        <w:rFonts w:ascii="Arial" w:hAnsi="Arial" w:cs="Arial"/>
        <w:sz w:val="20"/>
      </w:rPr>
      <w:t xml:space="preserve">Page </w:t>
    </w:r>
    <w:r w:rsidR="004F43EC" w:rsidRPr="007A777D">
      <w:rPr>
        <w:rFonts w:ascii="Arial" w:hAnsi="Arial" w:cs="Arial"/>
        <w:sz w:val="20"/>
      </w:rPr>
      <w:fldChar w:fldCharType="begin"/>
    </w:r>
    <w:r w:rsidRPr="007A777D">
      <w:rPr>
        <w:rFonts w:ascii="Arial" w:hAnsi="Arial" w:cs="Arial"/>
        <w:sz w:val="20"/>
      </w:rPr>
      <w:instrText xml:space="preserve"> PAGE </w:instrText>
    </w:r>
    <w:r w:rsidR="004F43EC" w:rsidRPr="007A777D">
      <w:rPr>
        <w:rFonts w:ascii="Arial" w:hAnsi="Arial" w:cs="Arial"/>
        <w:sz w:val="20"/>
      </w:rPr>
      <w:fldChar w:fldCharType="separate"/>
    </w:r>
    <w:r w:rsidR="002578F4">
      <w:rPr>
        <w:rFonts w:ascii="Arial" w:hAnsi="Arial" w:cs="Arial"/>
        <w:noProof/>
        <w:sz w:val="20"/>
      </w:rPr>
      <w:t>3</w:t>
    </w:r>
    <w:r w:rsidR="004F43EC" w:rsidRPr="007A777D">
      <w:rPr>
        <w:rFonts w:ascii="Arial" w:hAnsi="Arial" w:cs="Arial"/>
        <w:sz w:val="20"/>
      </w:rPr>
      <w:fldChar w:fldCharType="end"/>
    </w:r>
    <w:r w:rsidRPr="007A777D">
      <w:rPr>
        <w:rFonts w:ascii="Arial" w:hAnsi="Arial" w:cs="Arial"/>
        <w:sz w:val="20"/>
      </w:rPr>
      <w:t xml:space="preserve"> of </w:t>
    </w:r>
    <w:r w:rsidR="004F43EC" w:rsidRPr="007A777D">
      <w:rPr>
        <w:rFonts w:ascii="Arial" w:hAnsi="Arial" w:cs="Arial"/>
        <w:sz w:val="20"/>
      </w:rPr>
      <w:fldChar w:fldCharType="begin"/>
    </w:r>
    <w:r w:rsidRPr="007A777D">
      <w:rPr>
        <w:rFonts w:ascii="Arial" w:hAnsi="Arial" w:cs="Arial"/>
        <w:sz w:val="20"/>
      </w:rPr>
      <w:instrText xml:space="preserve"> NUMPAGES </w:instrText>
    </w:r>
    <w:r w:rsidR="004F43EC" w:rsidRPr="007A777D">
      <w:rPr>
        <w:rFonts w:ascii="Arial" w:hAnsi="Arial" w:cs="Arial"/>
        <w:sz w:val="20"/>
      </w:rPr>
      <w:fldChar w:fldCharType="separate"/>
    </w:r>
    <w:r w:rsidR="002578F4">
      <w:rPr>
        <w:rFonts w:ascii="Arial" w:hAnsi="Arial" w:cs="Arial"/>
        <w:noProof/>
        <w:sz w:val="20"/>
      </w:rPr>
      <w:t>5</w:t>
    </w:r>
    <w:r w:rsidR="004F43EC" w:rsidRPr="007A777D">
      <w:rP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E2B" w:rsidRDefault="008D1E2B">
      <w:r>
        <w:separator/>
      </w:r>
    </w:p>
  </w:footnote>
  <w:footnote w:type="continuationSeparator" w:id="0">
    <w:p w:rsidR="008D1E2B" w:rsidRDefault="008D1E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3C90"/>
    <w:multiLevelType w:val="hybridMultilevel"/>
    <w:tmpl w:val="476C5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nsid w:val="06231036"/>
    <w:multiLevelType w:val="hybridMultilevel"/>
    <w:tmpl w:val="01347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BA509E"/>
    <w:multiLevelType w:val="hybridMultilevel"/>
    <w:tmpl w:val="1946DA2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EF30B88"/>
    <w:multiLevelType w:val="hybridMultilevel"/>
    <w:tmpl w:val="975E9FB6"/>
    <w:lvl w:ilvl="0" w:tplc="64B87298">
      <w:start w:val="1"/>
      <w:numFmt w:val="decimal"/>
      <w:lvlText w:val="%1."/>
      <w:lvlJc w:val="left"/>
      <w:pPr>
        <w:tabs>
          <w:tab w:val="num" w:pos="720"/>
        </w:tabs>
        <w:ind w:left="720" w:hanging="360"/>
      </w:pPr>
      <w:rPr>
        <w:rFonts w:cs="Times New Roman" w:hint="default"/>
        <w:sz w:val="18"/>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4">
    <w:nsid w:val="32C60E5E"/>
    <w:multiLevelType w:val="hybridMultilevel"/>
    <w:tmpl w:val="B4EAE756"/>
    <w:lvl w:ilvl="0" w:tplc="ED5CA9DA">
      <w:start w:val="1"/>
      <w:numFmt w:val="decimal"/>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5">
    <w:nsid w:val="33157D29"/>
    <w:multiLevelType w:val="hybridMultilevel"/>
    <w:tmpl w:val="E342DA0C"/>
    <w:lvl w:ilvl="0" w:tplc="8392E93A">
      <w:start w:val="5"/>
      <w:numFmt w:val="decimal"/>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6">
    <w:nsid w:val="37F61B8F"/>
    <w:multiLevelType w:val="hybridMultilevel"/>
    <w:tmpl w:val="03481A10"/>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7">
    <w:nsid w:val="3CC51588"/>
    <w:multiLevelType w:val="hybridMultilevel"/>
    <w:tmpl w:val="6CEE7F5A"/>
    <w:lvl w:ilvl="0" w:tplc="04090003">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7D50C3"/>
    <w:multiLevelType w:val="hybridMultilevel"/>
    <w:tmpl w:val="41582D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3BB0D99"/>
    <w:multiLevelType w:val="hybridMultilevel"/>
    <w:tmpl w:val="F956E4DA"/>
    <w:lvl w:ilvl="0" w:tplc="547A336A">
      <w:start w:val="1"/>
      <w:numFmt w:val="decimal"/>
      <w:lvlText w:val="%1)"/>
      <w:lvlJc w:val="left"/>
      <w:pPr>
        <w:ind w:left="384" w:hanging="360"/>
      </w:pPr>
      <w:rPr>
        <w:rFonts w:hint="default"/>
      </w:rPr>
    </w:lvl>
    <w:lvl w:ilvl="1" w:tplc="04090019">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10">
    <w:nsid w:val="43CB15B0"/>
    <w:multiLevelType w:val="hybridMultilevel"/>
    <w:tmpl w:val="5AD2A66E"/>
    <w:lvl w:ilvl="0" w:tplc="04090003">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A73FB5"/>
    <w:multiLevelType w:val="hybridMultilevel"/>
    <w:tmpl w:val="9C166E5E"/>
    <w:lvl w:ilvl="0" w:tplc="B1AA951A">
      <w:start w:val="1"/>
      <w:numFmt w:val="decimal"/>
      <w:lvlText w:val="%1."/>
      <w:lvlJc w:val="left"/>
      <w:pPr>
        <w:tabs>
          <w:tab w:val="num" w:pos="720"/>
        </w:tabs>
        <w:ind w:left="720" w:hanging="360"/>
      </w:pPr>
      <w:rPr>
        <w:rFonts w:cs="Times New Roman" w:hint="default"/>
        <w:sz w:val="18"/>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12">
    <w:nsid w:val="4C9538CD"/>
    <w:multiLevelType w:val="hybridMultilevel"/>
    <w:tmpl w:val="A90837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D1B5141"/>
    <w:multiLevelType w:val="hybridMultilevel"/>
    <w:tmpl w:val="BE86CD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F01148E"/>
    <w:multiLevelType w:val="hybridMultilevel"/>
    <w:tmpl w:val="67DAB7BA"/>
    <w:lvl w:ilvl="0" w:tplc="04090003">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28403D"/>
    <w:multiLevelType w:val="hybridMultilevel"/>
    <w:tmpl w:val="CAEC3EE6"/>
    <w:lvl w:ilvl="0" w:tplc="6D4C791C">
      <w:start w:val="1"/>
      <w:numFmt w:val="decimal"/>
      <w:lvlText w:val="%1."/>
      <w:lvlJc w:val="left"/>
      <w:pPr>
        <w:tabs>
          <w:tab w:val="num" w:pos="720"/>
        </w:tabs>
        <w:ind w:left="720" w:hanging="360"/>
      </w:pPr>
      <w:rPr>
        <w:rFonts w:cs="Times New Roman" w:hint="default"/>
        <w:sz w:val="18"/>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16">
    <w:nsid w:val="6B5D2381"/>
    <w:multiLevelType w:val="hybridMultilevel"/>
    <w:tmpl w:val="761A2416"/>
    <w:lvl w:ilvl="0" w:tplc="2F3C769A">
      <w:start w:val="1"/>
      <w:numFmt w:val="decimal"/>
      <w:lvlText w:val="%1."/>
      <w:lvlJc w:val="left"/>
      <w:pPr>
        <w:tabs>
          <w:tab w:val="num" w:pos="720"/>
        </w:tabs>
        <w:ind w:left="720" w:hanging="360"/>
      </w:pPr>
      <w:rPr>
        <w:rFonts w:cs="Times New Roman" w:hint="default"/>
        <w:sz w:val="18"/>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17">
    <w:nsid w:val="6EC96218"/>
    <w:multiLevelType w:val="hybridMultilevel"/>
    <w:tmpl w:val="FB1883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F92561A"/>
    <w:multiLevelType w:val="hybridMultilevel"/>
    <w:tmpl w:val="CCBCCAE2"/>
    <w:lvl w:ilvl="0" w:tplc="04090001">
      <w:start w:val="1"/>
      <w:numFmt w:val="bullet"/>
      <w:lvlText w:val=""/>
      <w:lvlJc w:val="left"/>
      <w:pPr>
        <w:ind w:left="38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6"/>
  </w:num>
  <w:num w:numId="2">
    <w:abstractNumId w:val="9"/>
  </w:num>
  <w:num w:numId="3">
    <w:abstractNumId w:val="6"/>
  </w:num>
  <w:num w:numId="4">
    <w:abstractNumId w:val="11"/>
  </w:num>
  <w:num w:numId="5">
    <w:abstractNumId w:val="4"/>
  </w:num>
  <w:num w:numId="6">
    <w:abstractNumId w:val="5"/>
  </w:num>
  <w:num w:numId="7">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8"/>
  </w:num>
  <w:num w:numId="10">
    <w:abstractNumId w:val="12"/>
  </w:num>
  <w:num w:numId="11">
    <w:abstractNumId w:val="17"/>
  </w:num>
  <w:num w:numId="12">
    <w:abstractNumId w:val="13"/>
  </w:num>
  <w:num w:numId="13">
    <w:abstractNumId w:val="14"/>
  </w:num>
  <w:num w:numId="14">
    <w:abstractNumId w:val="7"/>
  </w:num>
  <w:num w:numId="15">
    <w:abstractNumId w:val="0"/>
  </w:num>
  <w:num w:numId="16">
    <w:abstractNumId w:val="10"/>
  </w:num>
  <w:num w:numId="17">
    <w:abstractNumId w:val="3"/>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9E4A0D"/>
    <w:rsid w:val="000001DE"/>
    <w:rsid w:val="00007F57"/>
    <w:rsid w:val="00017E00"/>
    <w:rsid w:val="0002557F"/>
    <w:rsid w:val="0003131E"/>
    <w:rsid w:val="00036C41"/>
    <w:rsid w:val="00042017"/>
    <w:rsid w:val="000506F9"/>
    <w:rsid w:val="0005089A"/>
    <w:rsid w:val="00052EE7"/>
    <w:rsid w:val="00054071"/>
    <w:rsid w:val="00075935"/>
    <w:rsid w:val="00082D2C"/>
    <w:rsid w:val="00084537"/>
    <w:rsid w:val="000866BD"/>
    <w:rsid w:val="000875EF"/>
    <w:rsid w:val="000900A1"/>
    <w:rsid w:val="00090252"/>
    <w:rsid w:val="000949FD"/>
    <w:rsid w:val="0009751E"/>
    <w:rsid w:val="000975E2"/>
    <w:rsid w:val="000A6773"/>
    <w:rsid w:val="000B37BF"/>
    <w:rsid w:val="000B3F91"/>
    <w:rsid w:val="000B699A"/>
    <w:rsid w:val="000C3876"/>
    <w:rsid w:val="000C42DA"/>
    <w:rsid w:val="000D490C"/>
    <w:rsid w:val="000D58B6"/>
    <w:rsid w:val="000E543F"/>
    <w:rsid w:val="000F44D2"/>
    <w:rsid w:val="000F4565"/>
    <w:rsid w:val="000F5E75"/>
    <w:rsid w:val="000F616E"/>
    <w:rsid w:val="0010015D"/>
    <w:rsid w:val="0010267C"/>
    <w:rsid w:val="00105299"/>
    <w:rsid w:val="0011057A"/>
    <w:rsid w:val="00110E19"/>
    <w:rsid w:val="00111E81"/>
    <w:rsid w:val="00116773"/>
    <w:rsid w:val="00117120"/>
    <w:rsid w:val="00121429"/>
    <w:rsid w:val="001217CC"/>
    <w:rsid w:val="001247A5"/>
    <w:rsid w:val="001327E0"/>
    <w:rsid w:val="00135B90"/>
    <w:rsid w:val="00142726"/>
    <w:rsid w:val="00144FBA"/>
    <w:rsid w:val="00144FBD"/>
    <w:rsid w:val="00145296"/>
    <w:rsid w:val="00150C47"/>
    <w:rsid w:val="0015370D"/>
    <w:rsid w:val="00160F79"/>
    <w:rsid w:val="00164A13"/>
    <w:rsid w:val="00171F77"/>
    <w:rsid w:val="0017778B"/>
    <w:rsid w:val="00180EE1"/>
    <w:rsid w:val="00184542"/>
    <w:rsid w:val="00190741"/>
    <w:rsid w:val="00191839"/>
    <w:rsid w:val="001930EB"/>
    <w:rsid w:val="00193A1D"/>
    <w:rsid w:val="001A3A93"/>
    <w:rsid w:val="001A48EC"/>
    <w:rsid w:val="001A5DB7"/>
    <w:rsid w:val="001B036F"/>
    <w:rsid w:val="001B14EE"/>
    <w:rsid w:val="001C00BB"/>
    <w:rsid w:val="001C058F"/>
    <w:rsid w:val="001C350F"/>
    <w:rsid w:val="001C622F"/>
    <w:rsid w:val="001D16A1"/>
    <w:rsid w:val="001D3311"/>
    <w:rsid w:val="001D38CB"/>
    <w:rsid w:val="001E02D9"/>
    <w:rsid w:val="001E326D"/>
    <w:rsid w:val="001E3650"/>
    <w:rsid w:val="001F078E"/>
    <w:rsid w:val="001F6F0E"/>
    <w:rsid w:val="001F795B"/>
    <w:rsid w:val="00203039"/>
    <w:rsid w:val="002073E2"/>
    <w:rsid w:val="00207672"/>
    <w:rsid w:val="002123ED"/>
    <w:rsid w:val="00216181"/>
    <w:rsid w:val="0021772B"/>
    <w:rsid w:val="00226F7A"/>
    <w:rsid w:val="00227035"/>
    <w:rsid w:val="00230F38"/>
    <w:rsid w:val="00231D48"/>
    <w:rsid w:val="00236E4D"/>
    <w:rsid w:val="00237018"/>
    <w:rsid w:val="00244802"/>
    <w:rsid w:val="00246537"/>
    <w:rsid w:val="00255E24"/>
    <w:rsid w:val="002578F4"/>
    <w:rsid w:val="00262504"/>
    <w:rsid w:val="00263A9F"/>
    <w:rsid w:val="002663A3"/>
    <w:rsid w:val="002667E0"/>
    <w:rsid w:val="00266A07"/>
    <w:rsid w:val="00267FC8"/>
    <w:rsid w:val="002702ED"/>
    <w:rsid w:val="0027130A"/>
    <w:rsid w:val="00274A16"/>
    <w:rsid w:val="00281AD4"/>
    <w:rsid w:val="00287D57"/>
    <w:rsid w:val="00291AA6"/>
    <w:rsid w:val="002928D0"/>
    <w:rsid w:val="002928EF"/>
    <w:rsid w:val="002A10F4"/>
    <w:rsid w:val="002A1254"/>
    <w:rsid w:val="002A4A65"/>
    <w:rsid w:val="002A509B"/>
    <w:rsid w:val="002C6695"/>
    <w:rsid w:val="002D0097"/>
    <w:rsid w:val="002D09FD"/>
    <w:rsid w:val="002D15E8"/>
    <w:rsid w:val="002D2B1F"/>
    <w:rsid w:val="002D7F46"/>
    <w:rsid w:val="002E09D4"/>
    <w:rsid w:val="002E3E2A"/>
    <w:rsid w:val="002E481B"/>
    <w:rsid w:val="002E7CC9"/>
    <w:rsid w:val="002F2959"/>
    <w:rsid w:val="002F2F7F"/>
    <w:rsid w:val="002F3711"/>
    <w:rsid w:val="003041CB"/>
    <w:rsid w:val="003065E4"/>
    <w:rsid w:val="00307282"/>
    <w:rsid w:val="0030757D"/>
    <w:rsid w:val="003153E1"/>
    <w:rsid w:val="00320D08"/>
    <w:rsid w:val="00324D36"/>
    <w:rsid w:val="003256A6"/>
    <w:rsid w:val="00330F53"/>
    <w:rsid w:val="0033198F"/>
    <w:rsid w:val="00333B60"/>
    <w:rsid w:val="0033443B"/>
    <w:rsid w:val="00334FA7"/>
    <w:rsid w:val="00337CEB"/>
    <w:rsid w:val="00340450"/>
    <w:rsid w:val="003475A2"/>
    <w:rsid w:val="00351944"/>
    <w:rsid w:val="0035519D"/>
    <w:rsid w:val="00357496"/>
    <w:rsid w:val="00361BD1"/>
    <w:rsid w:val="00365051"/>
    <w:rsid w:val="00365708"/>
    <w:rsid w:val="0037070B"/>
    <w:rsid w:val="00373884"/>
    <w:rsid w:val="0037632D"/>
    <w:rsid w:val="0038129B"/>
    <w:rsid w:val="00381DEB"/>
    <w:rsid w:val="00391AA3"/>
    <w:rsid w:val="00393FE1"/>
    <w:rsid w:val="00397C7E"/>
    <w:rsid w:val="003A4B5A"/>
    <w:rsid w:val="003A4CEA"/>
    <w:rsid w:val="003A570C"/>
    <w:rsid w:val="003B491B"/>
    <w:rsid w:val="003C378B"/>
    <w:rsid w:val="003C3799"/>
    <w:rsid w:val="003D3132"/>
    <w:rsid w:val="003D3381"/>
    <w:rsid w:val="003E236A"/>
    <w:rsid w:val="003E358B"/>
    <w:rsid w:val="003F133F"/>
    <w:rsid w:val="003F1CEF"/>
    <w:rsid w:val="003F6829"/>
    <w:rsid w:val="00401CCE"/>
    <w:rsid w:val="00401FFB"/>
    <w:rsid w:val="004059DF"/>
    <w:rsid w:val="00407664"/>
    <w:rsid w:val="00412E80"/>
    <w:rsid w:val="00416C8E"/>
    <w:rsid w:val="0042093C"/>
    <w:rsid w:val="00422683"/>
    <w:rsid w:val="00422CA7"/>
    <w:rsid w:val="004241AA"/>
    <w:rsid w:val="004250C9"/>
    <w:rsid w:val="00426B74"/>
    <w:rsid w:val="00427BC5"/>
    <w:rsid w:val="00437307"/>
    <w:rsid w:val="0044009D"/>
    <w:rsid w:val="00444BAD"/>
    <w:rsid w:val="00456673"/>
    <w:rsid w:val="00457100"/>
    <w:rsid w:val="0046126D"/>
    <w:rsid w:val="00462D35"/>
    <w:rsid w:val="0047146B"/>
    <w:rsid w:val="0047363F"/>
    <w:rsid w:val="004743E8"/>
    <w:rsid w:val="004758B7"/>
    <w:rsid w:val="004811C2"/>
    <w:rsid w:val="00490ADD"/>
    <w:rsid w:val="004951C3"/>
    <w:rsid w:val="00496B0E"/>
    <w:rsid w:val="0049791B"/>
    <w:rsid w:val="004A071D"/>
    <w:rsid w:val="004A6383"/>
    <w:rsid w:val="004B16EB"/>
    <w:rsid w:val="004B529A"/>
    <w:rsid w:val="004B581E"/>
    <w:rsid w:val="004C01B9"/>
    <w:rsid w:val="004D1383"/>
    <w:rsid w:val="004D1E72"/>
    <w:rsid w:val="004D3752"/>
    <w:rsid w:val="004D5E09"/>
    <w:rsid w:val="004E00B9"/>
    <w:rsid w:val="004E24A2"/>
    <w:rsid w:val="004E6837"/>
    <w:rsid w:val="004F43EC"/>
    <w:rsid w:val="005004B1"/>
    <w:rsid w:val="00505FFC"/>
    <w:rsid w:val="00507AB2"/>
    <w:rsid w:val="00510557"/>
    <w:rsid w:val="0051281B"/>
    <w:rsid w:val="00512BF1"/>
    <w:rsid w:val="005150CF"/>
    <w:rsid w:val="005154BF"/>
    <w:rsid w:val="00517B7D"/>
    <w:rsid w:val="00524870"/>
    <w:rsid w:val="005408F9"/>
    <w:rsid w:val="00540EEF"/>
    <w:rsid w:val="005442D2"/>
    <w:rsid w:val="00546883"/>
    <w:rsid w:val="0054790F"/>
    <w:rsid w:val="005508F4"/>
    <w:rsid w:val="00557670"/>
    <w:rsid w:val="005606E3"/>
    <w:rsid w:val="00560A70"/>
    <w:rsid w:val="00571481"/>
    <w:rsid w:val="00571859"/>
    <w:rsid w:val="00576E50"/>
    <w:rsid w:val="00577235"/>
    <w:rsid w:val="005849F3"/>
    <w:rsid w:val="005920D7"/>
    <w:rsid w:val="005923F1"/>
    <w:rsid w:val="00594920"/>
    <w:rsid w:val="00597FCF"/>
    <w:rsid w:val="005A1310"/>
    <w:rsid w:val="005A5551"/>
    <w:rsid w:val="005A7577"/>
    <w:rsid w:val="005B17F4"/>
    <w:rsid w:val="005B2B01"/>
    <w:rsid w:val="005B3907"/>
    <w:rsid w:val="005B7932"/>
    <w:rsid w:val="005C4134"/>
    <w:rsid w:val="005C6D8B"/>
    <w:rsid w:val="005D0EFF"/>
    <w:rsid w:val="005D3D8C"/>
    <w:rsid w:val="005E509C"/>
    <w:rsid w:val="005E6324"/>
    <w:rsid w:val="005F0F14"/>
    <w:rsid w:val="005F44E0"/>
    <w:rsid w:val="00600292"/>
    <w:rsid w:val="006024D8"/>
    <w:rsid w:val="00602FEC"/>
    <w:rsid w:val="0060306F"/>
    <w:rsid w:val="006126CD"/>
    <w:rsid w:val="00616CEC"/>
    <w:rsid w:val="00622CA8"/>
    <w:rsid w:val="00624C57"/>
    <w:rsid w:val="00625040"/>
    <w:rsid w:val="0063282D"/>
    <w:rsid w:val="00633D1C"/>
    <w:rsid w:val="006429FB"/>
    <w:rsid w:val="00646C82"/>
    <w:rsid w:val="0066108D"/>
    <w:rsid w:val="00662680"/>
    <w:rsid w:val="006642B7"/>
    <w:rsid w:val="006660ED"/>
    <w:rsid w:val="0067026E"/>
    <w:rsid w:val="00677877"/>
    <w:rsid w:val="006823F1"/>
    <w:rsid w:val="00687A88"/>
    <w:rsid w:val="00693ADE"/>
    <w:rsid w:val="006A1137"/>
    <w:rsid w:val="006A726A"/>
    <w:rsid w:val="006A7D1A"/>
    <w:rsid w:val="006B3A6E"/>
    <w:rsid w:val="006B63CD"/>
    <w:rsid w:val="006C2EAB"/>
    <w:rsid w:val="006D1C5A"/>
    <w:rsid w:val="006D2613"/>
    <w:rsid w:val="006D4666"/>
    <w:rsid w:val="006D508F"/>
    <w:rsid w:val="006D736E"/>
    <w:rsid w:val="006E3B45"/>
    <w:rsid w:val="006E7920"/>
    <w:rsid w:val="00701916"/>
    <w:rsid w:val="00704C28"/>
    <w:rsid w:val="00706FAF"/>
    <w:rsid w:val="00711822"/>
    <w:rsid w:val="00712998"/>
    <w:rsid w:val="00712FB7"/>
    <w:rsid w:val="007140C9"/>
    <w:rsid w:val="00714FF9"/>
    <w:rsid w:val="007243A3"/>
    <w:rsid w:val="00725959"/>
    <w:rsid w:val="007276F0"/>
    <w:rsid w:val="00730FBC"/>
    <w:rsid w:val="00732195"/>
    <w:rsid w:val="0073240A"/>
    <w:rsid w:val="0074046C"/>
    <w:rsid w:val="00741E8D"/>
    <w:rsid w:val="00742420"/>
    <w:rsid w:val="007461A8"/>
    <w:rsid w:val="00752584"/>
    <w:rsid w:val="00755231"/>
    <w:rsid w:val="007608DB"/>
    <w:rsid w:val="007626D9"/>
    <w:rsid w:val="00763BB6"/>
    <w:rsid w:val="0077136D"/>
    <w:rsid w:val="007741C8"/>
    <w:rsid w:val="00781C8B"/>
    <w:rsid w:val="00786CB3"/>
    <w:rsid w:val="007907A8"/>
    <w:rsid w:val="0079595C"/>
    <w:rsid w:val="007967D3"/>
    <w:rsid w:val="00797168"/>
    <w:rsid w:val="007A095C"/>
    <w:rsid w:val="007A7169"/>
    <w:rsid w:val="007A777D"/>
    <w:rsid w:val="007C3213"/>
    <w:rsid w:val="007D63D9"/>
    <w:rsid w:val="007D68ED"/>
    <w:rsid w:val="007E512D"/>
    <w:rsid w:val="007F14DA"/>
    <w:rsid w:val="007F7807"/>
    <w:rsid w:val="0080459E"/>
    <w:rsid w:val="008055A1"/>
    <w:rsid w:val="00815F40"/>
    <w:rsid w:val="0081780F"/>
    <w:rsid w:val="0082185C"/>
    <w:rsid w:val="0083085F"/>
    <w:rsid w:val="00837FAB"/>
    <w:rsid w:val="00841DCE"/>
    <w:rsid w:val="008420C4"/>
    <w:rsid w:val="00844D63"/>
    <w:rsid w:val="00850FDE"/>
    <w:rsid w:val="00851EA0"/>
    <w:rsid w:val="0085351F"/>
    <w:rsid w:val="00854500"/>
    <w:rsid w:val="00855637"/>
    <w:rsid w:val="008657D0"/>
    <w:rsid w:val="0087486F"/>
    <w:rsid w:val="00876279"/>
    <w:rsid w:val="008778BE"/>
    <w:rsid w:val="00884A2A"/>
    <w:rsid w:val="0088795B"/>
    <w:rsid w:val="00890D62"/>
    <w:rsid w:val="00892071"/>
    <w:rsid w:val="00892E4D"/>
    <w:rsid w:val="00893EE9"/>
    <w:rsid w:val="0089493C"/>
    <w:rsid w:val="0089658D"/>
    <w:rsid w:val="008A09A1"/>
    <w:rsid w:val="008B3BE0"/>
    <w:rsid w:val="008B4FF0"/>
    <w:rsid w:val="008C18F0"/>
    <w:rsid w:val="008C6603"/>
    <w:rsid w:val="008C79ED"/>
    <w:rsid w:val="008D1E2B"/>
    <w:rsid w:val="008D2A26"/>
    <w:rsid w:val="008E16B7"/>
    <w:rsid w:val="008E63DA"/>
    <w:rsid w:val="008F4207"/>
    <w:rsid w:val="008F4A51"/>
    <w:rsid w:val="00902E65"/>
    <w:rsid w:val="00903086"/>
    <w:rsid w:val="00903741"/>
    <w:rsid w:val="009056AE"/>
    <w:rsid w:val="00905A1B"/>
    <w:rsid w:val="009128AD"/>
    <w:rsid w:val="00916BD8"/>
    <w:rsid w:val="009174A7"/>
    <w:rsid w:val="00917851"/>
    <w:rsid w:val="00917CBA"/>
    <w:rsid w:val="00921964"/>
    <w:rsid w:val="00927269"/>
    <w:rsid w:val="00927C54"/>
    <w:rsid w:val="00931A1C"/>
    <w:rsid w:val="00932589"/>
    <w:rsid w:val="00932CDD"/>
    <w:rsid w:val="00934A5A"/>
    <w:rsid w:val="009374D8"/>
    <w:rsid w:val="00952BE2"/>
    <w:rsid w:val="009557ED"/>
    <w:rsid w:val="00960235"/>
    <w:rsid w:val="00960A6E"/>
    <w:rsid w:val="009613B4"/>
    <w:rsid w:val="009633B3"/>
    <w:rsid w:val="00963DD9"/>
    <w:rsid w:val="00965E5E"/>
    <w:rsid w:val="009750CA"/>
    <w:rsid w:val="00977F71"/>
    <w:rsid w:val="00981F74"/>
    <w:rsid w:val="00984555"/>
    <w:rsid w:val="00990A10"/>
    <w:rsid w:val="00995BA2"/>
    <w:rsid w:val="009965CE"/>
    <w:rsid w:val="00996608"/>
    <w:rsid w:val="009A11DE"/>
    <w:rsid w:val="009A59B3"/>
    <w:rsid w:val="009A7817"/>
    <w:rsid w:val="009B0CD8"/>
    <w:rsid w:val="009D0B7A"/>
    <w:rsid w:val="009D3A38"/>
    <w:rsid w:val="009D487B"/>
    <w:rsid w:val="009D5C63"/>
    <w:rsid w:val="009D6626"/>
    <w:rsid w:val="009D7CAB"/>
    <w:rsid w:val="009E4921"/>
    <w:rsid w:val="009E4A0D"/>
    <w:rsid w:val="009E73AB"/>
    <w:rsid w:val="009F1A39"/>
    <w:rsid w:val="009F53CC"/>
    <w:rsid w:val="00A0020D"/>
    <w:rsid w:val="00A023DD"/>
    <w:rsid w:val="00A10AF8"/>
    <w:rsid w:val="00A123FA"/>
    <w:rsid w:val="00A14D04"/>
    <w:rsid w:val="00A152EA"/>
    <w:rsid w:val="00A22226"/>
    <w:rsid w:val="00A230BC"/>
    <w:rsid w:val="00A24B47"/>
    <w:rsid w:val="00A25945"/>
    <w:rsid w:val="00A30125"/>
    <w:rsid w:val="00A311D9"/>
    <w:rsid w:val="00A32F03"/>
    <w:rsid w:val="00A34CAF"/>
    <w:rsid w:val="00A4000A"/>
    <w:rsid w:val="00A40560"/>
    <w:rsid w:val="00A411B5"/>
    <w:rsid w:val="00A512B3"/>
    <w:rsid w:val="00A517CB"/>
    <w:rsid w:val="00A533E0"/>
    <w:rsid w:val="00A54A85"/>
    <w:rsid w:val="00A553FF"/>
    <w:rsid w:val="00A5597B"/>
    <w:rsid w:val="00A616CA"/>
    <w:rsid w:val="00A62461"/>
    <w:rsid w:val="00A667E4"/>
    <w:rsid w:val="00A66845"/>
    <w:rsid w:val="00A71A75"/>
    <w:rsid w:val="00A72E55"/>
    <w:rsid w:val="00A7300D"/>
    <w:rsid w:val="00A83E29"/>
    <w:rsid w:val="00A95FDB"/>
    <w:rsid w:val="00A979AF"/>
    <w:rsid w:val="00AA14A5"/>
    <w:rsid w:val="00AA2800"/>
    <w:rsid w:val="00AA3889"/>
    <w:rsid w:val="00AA43CD"/>
    <w:rsid w:val="00AA6EFF"/>
    <w:rsid w:val="00AB11B2"/>
    <w:rsid w:val="00AB40F5"/>
    <w:rsid w:val="00AB6F3E"/>
    <w:rsid w:val="00AC0FCF"/>
    <w:rsid w:val="00AC1385"/>
    <w:rsid w:val="00AC2524"/>
    <w:rsid w:val="00AC3CF3"/>
    <w:rsid w:val="00AC4331"/>
    <w:rsid w:val="00AD7D28"/>
    <w:rsid w:val="00AE082F"/>
    <w:rsid w:val="00AE2E72"/>
    <w:rsid w:val="00AE366C"/>
    <w:rsid w:val="00AE41A1"/>
    <w:rsid w:val="00B03762"/>
    <w:rsid w:val="00B044FB"/>
    <w:rsid w:val="00B0513D"/>
    <w:rsid w:val="00B05A5D"/>
    <w:rsid w:val="00B06A92"/>
    <w:rsid w:val="00B118FF"/>
    <w:rsid w:val="00B13368"/>
    <w:rsid w:val="00B1499B"/>
    <w:rsid w:val="00B16625"/>
    <w:rsid w:val="00B16C89"/>
    <w:rsid w:val="00B22E55"/>
    <w:rsid w:val="00B27D67"/>
    <w:rsid w:val="00B35929"/>
    <w:rsid w:val="00B379E2"/>
    <w:rsid w:val="00B40C3B"/>
    <w:rsid w:val="00B41C47"/>
    <w:rsid w:val="00B42E99"/>
    <w:rsid w:val="00B452CE"/>
    <w:rsid w:val="00B5322B"/>
    <w:rsid w:val="00B6358C"/>
    <w:rsid w:val="00B64CFB"/>
    <w:rsid w:val="00B6504F"/>
    <w:rsid w:val="00B6575C"/>
    <w:rsid w:val="00B70C55"/>
    <w:rsid w:val="00B805F5"/>
    <w:rsid w:val="00B8185A"/>
    <w:rsid w:val="00B8274F"/>
    <w:rsid w:val="00B91CFD"/>
    <w:rsid w:val="00B92163"/>
    <w:rsid w:val="00B94730"/>
    <w:rsid w:val="00B971A5"/>
    <w:rsid w:val="00BA22FC"/>
    <w:rsid w:val="00BB0EEE"/>
    <w:rsid w:val="00BB3C49"/>
    <w:rsid w:val="00BB433A"/>
    <w:rsid w:val="00BB4D3F"/>
    <w:rsid w:val="00BC0CE9"/>
    <w:rsid w:val="00BC129A"/>
    <w:rsid w:val="00BC7382"/>
    <w:rsid w:val="00BD039A"/>
    <w:rsid w:val="00BD133B"/>
    <w:rsid w:val="00BD40F5"/>
    <w:rsid w:val="00BD69C3"/>
    <w:rsid w:val="00BF1484"/>
    <w:rsid w:val="00BF1794"/>
    <w:rsid w:val="00C06C5C"/>
    <w:rsid w:val="00C233A0"/>
    <w:rsid w:val="00C25E72"/>
    <w:rsid w:val="00C26098"/>
    <w:rsid w:val="00C30DA1"/>
    <w:rsid w:val="00C33DFD"/>
    <w:rsid w:val="00C35921"/>
    <w:rsid w:val="00C36437"/>
    <w:rsid w:val="00C379DB"/>
    <w:rsid w:val="00C40C08"/>
    <w:rsid w:val="00C4499C"/>
    <w:rsid w:val="00C46D17"/>
    <w:rsid w:val="00C5324B"/>
    <w:rsid w:val="00C544C4"/>
    <w:rsid w:val="00C555A1"/>
    <w:rsid w:val="00C60340"/>
    <w:rsid w:val="00C62291"/>
    <w:rsid w:val="00C629E9"/>
    <w:rsid w:val="00C65711"/>
    <w:rsid w:val="00C666D0"/>
    <w:rsid w:val="00C73EE3"/>
    <w:rsid w:val="00C7662F"/>
    <w:rsid w:val="00C805FA"/>
    <w:rsid w:val="00C8100F"/>
    <w:rsid w:val="00C93CB6"/>
    <w:rsid w:val="00C946F8"/>
    <w:rsid w:val="00CA267A"/>
    <w:rsid w:val="00CA2C23"/>
    <w:rsid w:val="00CB2731"/>
    <w:rsid w:val="00CB7B7D"/>
    <w:rsid w:val="00CC09EF"/>
    <w:rsid w:val="00CC1A37"/>
    <w:rsid w:val="00CD7569"/>
    <w:rsid w:val="00CE1C2B"/>
    <w:rsid w:val="00CE3753"/>
    <w:rsid w:val="00CE3794"/>
    <w:rsid w:val="00D014DA"/>
    <w:rsid w:val="00D04961"/>
    <w:rsid w:val="00D14432"/>
    <w:rsid w:val="00D17A6A"/>
    <w:rsid w:val="00D21DFC"/>
    <w:rsid w:val="00D27EC4"/>
    <w:rsid w:val="00D370E1"/>
    <w:rsid w:val="00D426A8"/>
    <w:rsid w:val="00D51D7E"/>
    <w:rsid w:val="00D5357E"/>
    <w:rsid w:val="00D5526A"/>
    <w:rsid w:val="00D5570C"/>
    <w:rsid w:val="00D5652B"/>
    <w:rsid w:val="00D61525"/>
    <w:rsid w:val="00D615DF"/>
    <w:rsid w:val="00D6368A"/>
    <w:rsid w:val="00D63DCD"/>
    <w:rsid w:val="00D66362"/>
    <w:rsid w:val="00D66709"/>
    <w:rsid w:val="00D703F4"/>
    <w:rsid w:val="00D764EA"/>
    <w:rsid w:val="00D81267"/>
    <w:rsid w:val="00D82A4C"/>
    <w:rsid w:val="00D83E7A"/>
    <w:rsid w:val="00D84755"/>
    <w:rsid w:val="00D90736"/>
    <w:rsid w:val="00D9149A"/>
    <w:rsid w:val="00D92495"/>
    <w:rsid w:val="00DA3154"/>
    <w:rsid w:val="00DA3FCC"/>
    <w:rsid w:val="00DA4792"/>
    <w:rsid w:val="00DB134D"/>
    <w:rsid w:val="00DB2865"/>
    <w:rsid w:val="00DB447E"/>
    <w:rsid w:val="00DC45E8"/>
    <w:rsid w:val="00DD4847"/>
    <w:rsid w:val="00DD589A"/>
    <w:rsid w:val="00DF2014"/>
    <w:rsid w:val="00DF268B"/>
    <w:rsid w:val="00DF36E4"/>
    <w:rsid w:val="00DF563F"/>
    <w:rsid w:val="00E03695"/>
    <w:rsid w:val="00E1762C"/>
    <w:rsid w:val="00E2015C"/>
    <w:rsid w:val="00E20717"/>
    <w:rsid w:val="00E233B4"/>
    <w:rsid w:val="00E248A5"/>
    <w:rsid w:val="00E316A4"/>
    <w:rsid w:val="00E35F54"/>
    <w:rsid w:val="00E4191C"/>
    <w:rsid w:val="00E4322D"/>
    <w:rsid w:val="00E44088"/>
    <w:rsid w:val="00E44CB3"/>
    <w:rsid w:val="00E45FE2"/>
    <w:rsid w:val="00E500DD"/>
    <w:rsid w:val="00E53215"/>
    <w:rsid w:val="00E56CF4"/>
    <w:rsid w:val="00E604AD"/>
    <w:rsid w:val="00E65390"/>
    <w:rsid w:val="00E65CB2"/>
    <w:rsid w:val="00E67188"/>
    <w:rsid w:val="00E6721A"/>
    <w:rsid w:val="00E67B0D"/>
    <w:rsid w:val="00E77D14"/>
    <w:rsid w:val="00E8101B"/>
    <w:rsid w:val="00E81D35"/>
    <w:rsid w:val="00E8252B"/>
    <w:rsid w:val="00E9045C"/>
    <w:rsid w:val="00E908C8"/>
    <w:rsid w:val="00E94DC1"/>
    <w:rsid w:val="00E97B0B"/>
    <w:rsid w:val="00EA2A87"/>
    <w:rsid w:val="00EA2F61"/>
    <w:rsid w:val="00EB702A"/>
    <w:rsid w:val="00EB7B4B"/>
    <w:rsid w:val="00EC01BA"/>
    <w:rsid w:val="00EC2818"/>
    <w:rsid w:val="00ED12D5"/>
    <w:rsid w:val="00ED52D6"/>
    <w:rsid w:val="00ED71B1"/>
    <w:rsid w:val="00EE2A2F"/>
    <w:rsid w:val="00EF2333"/>
    <w:rsid w:val="00EF45AC"/>
    <w:rsid w:val="00F014BD"/>
    <w:rsid w:val="00F02D84"/>
    <w:rsid w:val="00F03903"/>
    <w:rsid w:val="00F10D4A"/>
    <w:rsid w:val="00F11BAE"/>
    <w:rsid w:val="00F11F84"/>
    <w:rsid w:val="00F21EF4"/>
    <w:rsid w:val="00F23337"/>
    <w:rsid w:val="00F24BE8"/>
    <w:rsid w:val="00F261F7"/>
    <w:rsid w:val="00F313FF"/>
    <w:rsid w:val="00F33BAB"/>
    <w:rsid w:val="00F36691"/>
    <w:rsid w:val="00F36D89"/>
    <w:rsid w:val="00F52A5E"/>
    <w:rsid w:val="00F5490C"/>
    <w:rsid w:val="00F55456"/>
    <w:rsid w:val="00F556A5"/>
    <w:rsid w:val="00F60151"/>
    <w:rsid w:val="00F603BB"/>
    <w:rsid w:val="00F645FD"/>
    <w:rsid w:val="00F70342"/>
    <w:rsid w:val="00F71889"/>
    <w:rsid w:val="00F737C0"/>
    <w:rsid w:val="00F73E82"/>
    <w:rsid w:val="00F81198"/>
    <w:rsid w:val="00F84435"/>
    <w:rsid w:val="00F85848"/>
    <w:rsid w:val="00F910A2"/>
    <w:rsid w:val="00F95FB9"/>
    <w:rsid w:val="00F96DDB"/>
    <w:rsid w:val="00F96EC0"/>
    <w:rsid w:val="00FA4245"/>
    <w:rsid w:val="00FB00F5"/>
    <w:rsid w:val="00FB055F"/>
    <w:rsid w:val="00FB4DAE"/>
    <w:rsid w:val="00FB61AB"/>
    <w:rsid w:val="00FC2794"/>
    <w:rsid w:val="00FC36BA"/>
    <w:rsid w:val="00FC4C69"/>
    <w:rsid w:val="00FC59FC"/>
    <w:rsid w:val="00FC5A2D"/>
    <w:rsid w:val="00FD70B8"/>
    <w:rsid w:val="00FD750E"/>
    <w:rsid w:val="00FD7A84"/>
    <w:rsid w:val="00FE3945"/>
    <w:rsid w:val="00FE470C"/>
    <w:rsid w:val="00FE74F3"/>
    <w:rsid w:val="00FF275A"/>
    <w:rsid w:val="00FF4F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7EC4"/>
    <w:rPr>
      <w:sz w:val="24"/>
      <w:szCs w:val="24"/>
    </w:rPr>
  </w:style>
  <w:style w:type="paragraph" w:styleId="Heading1">
    <w:name w:val="heading 1"/>
    <w:basedOn w:val="Normal"/>
    <w:next w:val="Normal"/>
    <w:link w:val="Heading1Char"/>
    <w:qFormat/>
    <w:rsid w:val="00D27EC4"/>
    <w:pPr>
      <w:keepNext/>
      <w:outlineLvl w:val="0"/>
    </w:pPr>
    <w:rPr>
      <w:color w:val="000000"/>
    </w:rPr>
  </w:style>
  <w:style w:type="paragraph" w:styleId="Heading2">
    <w:name w:val="heading 2"/>
    <w:basedOn w:val="Normal"/>
    <w:next w:val="Normal"/>
    <w:link w:val="Heading2Char"/>
    <w:qFormat/>
    <w:rsid w:val="00D27EC4"/>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D27EC4"/>
    <w:pPr>
      <w:keepNext/>
      <w:outlineLvl w:val="2"/>
    </w:pPr>
    <w:rPr>
      <w:b/>
      <w:bCs/>
    </w:rPr>
  </w:style>
  <w:style w:type="paragraph" w:styleId="Heading4">
    <w:name w:val="heading 4"/>
    <w:basedOn w:val="Normal"/>
    <w:next w:val="Normal"/>
    <w:link w:val="Heading4Char"/>
    <w:qFormat/>
    <w:rsid w:val="00D27EC4"/>
    <w:pPr>
      <w:keepNext/>
      <w:outlineLvl w:val="3"/>
    </w:pPr>
    <w:rPr>
      <w:b/>
      <w:bCs/>
      <w:color w:val="000000"/>
      <w:sz w:val="16"/>
      <w:szCs w:val="16"/>
    </w:rPr>
  </w:style>
  <w:style w:type="paragraph" w:styleId="Heading5">
    <w:name w:val="heading 5"/>
    <w:basedOn w:val="Normal"/>
    <w:next w:val="Normal"/>
    <w:link w:val="Heading5Char"/>
    <w:qFormat/>
    <w:rsid w:val="00D27EC4"/>
    <w:pPr>
      <w:keepNext/>
      <w:outlineLvl w:val="4"/>
    </w:pPr>
    <w:rPr>
      <w:b/>
      <w:bCs/>
      <w:color w:val="000000"/>
    </w:rPr>
  </w:style>
  <w:style w:type="paragraph" w:styleId="Heading6">
    <w:name w:val="heading 6"/>
    <w:basedOn w:val="Normal"/>
    <w:next w:val="Normal"/>
    <w:link w:val="Heading6Char"/>
    <w:qFormat/>
    <w:rsid w:val="00D27EC4"/>
    <w:pPr>
      <w:keepNext/>
      <w:jc w:val="center"/>
      <w:outlineLvl w:val="5"/>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27EC4"/>
    <w:rPr>
      <w:rFonts w:cs="Times New Roman"/>
      <w:snapToGrid/>
      <w:color w:val="000000"/>
    </w:rPr>
  </w:style>
  <w:style w:type="character" w:customStyle="1" w:styleId="Heading2Char">
    <w:name w:val="Heading 2 Char"/>
    <w:link w:val="Heading2"/>
    <w:locked/>
    <w:rsid w:val="00D27EC4"/>
    <w:rPr>
      <w:rFonts w:ascii="Arial" w:hAnsi="Arial" w:cs="Arial"/>
      <w:b/>
      <w:bCs/>
      <w:i/>
      <w:iCs/>
    </w:rPr>
  </w:style>
  <w:style w:type="character" w:customStyle="1" w:styleId="Heading3Char">
    <w:name w:val="Heading 3 Char"/>
    <w:link w:val="Heading3"/>
    <w:locked/>
    <w:rsid w:val="00D27EC4"/>
    <w:rPr>
      <w:rFonts w:cs="Times New Roman"/>
      <w:b/>
      <w:bCs/>
    </w:rPr>
  </w:style>
  <w:style w:type="character" w:customStyle="1" w:styleId="Heading4Char">
    <w:name w:val="Heading 4 Char"/>
    <w:link w:val="Heading4"/>
    <w:locked/>
    <w:rsid w:val="00D27EC4"/>
    <w:rPr>
      <w:rFonts w:cs="Times New Roman"/>
      <w:b/>
      <w:bCs/>
      <w:color w:val="000000"/>
      <w:sz w:val="16"/>
    </w:rPr>
  </w:style>
  <w:style w:type="character" w:customStyle="1" w:styleId="Heading5Char">
    <w:name w:val="Heading 5 Char"/>
    <w:link w:val="Heading5"/>
    <w:locked/>
    <w:rsid w:val="00D27EC4"/>
    <w:rPr>
      <w:rFonts w:cs="Times New Roman"/>
      <w:b/>
      <w:bCs/>
      <w:color w:val="000000"/>
    </w:rPr>
  </w:style>
  <w:style w:type="character" w:customStyle="1" w:styleId="Heading6Char">
    <w:name w:val="Heading 6 Char"/>
    <w:link w:val="Heading6"/>
    <w:locked/>
    <w:rsid w:val="00D27EC4"/>
    <w:rPr>
      <w:rFonts w:ascii="Arial" w:hAnsi="Arial" w:cs="Arial"/>
      <w:b/>
      <w:bCs/>
      <w:color w:val="000000"/>
    </w:rPr>
  </w:style>
  <w:style w:type="paragraph" w:styleId="BodyText">
    <w:name w:val="Body Text"/>
    <w:basedOn w:val="Normal"/>
    <w:link w:val="BodyTextChar"/>
    <w:rsid w:val="00D27EC4"/>
    <w:rPr>
      <w:rFonts w:ascii="Courier New" w:hAnsi="Courier New" w:cs="Courier New"/>
      <w:sz w:val="16"/>
      <w:szCs w:val="16"/>
    </w:rPr>
  </w:style>
  <w:style w:type="character" w:customStyle="1" w:styleId="BodyTextChar">
    <w:name w:val="Body Text Char"/>
    <w:link w:val="BodyText"/>
    <w:locked/>
    <w:rsid w:val="00D27EC4"/>
    <w:rPr>
      <w:rFonts w:ascii="Courier New" w:hAnsi="Courier New" w:cs="Courier New"/>
      <w:snapToGrid/>
      <w:sz w:val="16"/>
    </w:rPr>
  </w:style>
  <w:style w:type="paragraph" w:styleId="BodyText2">
    <w:name w:val="Body Text 2"/>
    <w:basedOn w:val="Normal"/>
    <w:link w:val="BodyText2Char"/>
    <w:rsid w:val="00D27EC4"/>
    <w:rPr>
      <w:rFonts w:ascii="Courier New" w:hAnsi="Courier New" w:cs="Courier New"/>
      <w:color w:val="000000"/>
      <w:sz w:val="16"/>
      <w:szCs w:val="16"/>
    </w:rPr>
  </w:style>
  <w:style w:type="character" w:customStyle="1" w:styleId="BodyText2Char">
    <w:name w:val="Body Text 2 Char"/>
    <w:link w:val="BodyText2"/>
    <w:locked/>
    <w:rsid w:val="00D27EC4"/>
    <w:rPr>
      <w:rFonts w:ascii="Courier New" w:hAnsi="Courier New" w:cs="Courier New"/>
      <w:snapToGrid/>
      <w:color w:val="000000"/>
      <w:sz w:val="16"/>
    </w:rPr>
  </w:style>
  <w:style w:type="paragraph" w:styleId="BodyText3">
    <w:name w:val="Body Text 3"/>
    <w:basedOn w:val="Normal"/>
    <w:link w:val="BodyText3Char"/>
    <w:rsid w:val="00D27EC4"/>
    <w:rPr>
      <w:rFonts w:ascii="Courier New" w:hAnsi="Courier New" w:cs="Courier New"/>
      <w:b/>
      <w:bCs/>
      <w:color w:val="000000"/>
      <w:sz w:val="16"/>
      <w:szCs w:val="16"/>
    </w:rPr>
  </w:style>
  <w:style w:type="character" w:customStyle="1" w:styleId="BodyText3Char">
    <w:name w:val="Body Text 3 Char"/>
    <w:link w:val="BodyText3"/>
    <w:locked/>
    <w:rsid w:val="00D27EC4"/>
    <w:rPr>
      <w:rFonts w:ascii="Courier New" w:hAnsi="Courier New" w:cs="Courier New"/>
      <w:b/>
      <w:bCs/>
      <w:snapToGrid/>
      <w:color w:val="000000"/>
      <w:sz w:val="16"/>
    </w:rPr>
  </w:style>
  <w:style w:type="character" w:styleId="Hyperlink">
    <w:name w:val="Hyperlink"/>
    <w:rsid w:val="00D27EC4"/>
    <w:rPr>
      <w:rFonts w:cs="Times New Roman"/>
      <w:color w:val="0000FF"/>
      <w:u w:val="single"/>
    </w:rPr>
  </w:style>
  <w:style w:type="paragraph" w:styleId="Header">
    <w:name w:val="header"/>
    <w:basedOn w:val="Normal"/>
    <w:link w:val="HeaderChar"/>
    <w:rsid w:val="00D27EC4"/>
    <w:pPr>
      <w:tabs>
        <w:tab w:val="center" w:pos="4320"/>
        <w:tab w:val="right" w:pos="8640"/>
      </w:tabs>
    </w:pPr>
  </w:style>
  <w:style w:type="character" w:customStyle="1" w:styleId="HeaderChar">
    <w:name w:val="Header Char"/>
    <w:link w:val="Header"/>
    <w:locked/>
    <w:rsid w:val="00D27EC4"/>
    <w:rPr>
      <w:rFonts w:cs="Times New Roman"/>
    </w:rPr>
  </w:style>
  <w:style w:type="paragraph" w:styleId="Footer">
    <w:name w:val="footer"/>
    <w:basedOn w:val="Normal"/>
    <w:link w:val="FooterChar"/>
    <w:semiHidden/>
    <w:rsid w:val="00D27EC4"/>
    <w:pPr>
      <w:tabs>
        <w:tab w:val="center" w:pos="4320"/>
        <w:tab w:val="right" w:pos="8640"/>
      </w:tabs>
    </w:pPr>
  </w:style>
  <w:style w:type="character" w:customStyle="1" w:styleId="FooterChar">
    <w:name w:val="Footer Char"/>
    <w:link w:val="Footer"/>
    <w:locked/>
    <w:rsid w:val="00D27EC4"/>
    <w:rPr>
      <w:rFonts w:cs="Times New Roman"/>
    </w:rPr>
  </w:style>
  <w:style w:type="table" w:styleId="TableGrid">
    <w:name w:val="Table Grid"/>
    <w:basedOn w:val="TableNormal"/>
    <w:rsid w:val="00D27E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D27EC4"/>
    <w:rPr>
      <w:rFonts w:ascii="Tahoma" w:hAnsi="Tahoma" w:cs="Tahoma"/>
      <w:sz w:val="16"/>
      <w:szCs w:val="16"/>
    </w:rPr>
  </w:style>
  <w:style w:type="character" w:customStyle="1" w:styleId="BalloonTextChar">
    <w:name w:val="Balloon Text Char"/>
    <w:link w:val="BalloonText"/>
    <w:locked/>
    <w:rsid w:val="00D27EC4"/>
    <w:rPr>
      <w:rFonts w:ascii="Tahoma" w:hAnsi="Tahoma" w:cs="Tahoma"/>
      <w:sz w:val="16"/>
    </w:rPr>
  </w:style>
  <w:style w:type="paragraph" w:customStyle="1" w:styleId="ColorfulList-Accent11">
    <w:name w:val="Colorful List - Accent 11"/>
    <w:basedOn w:val="Normal"/>
    <w:rsid w:val="00D27EC4"/>
    <w:pPr>
      <w:ind w:left="720"/>
    </w:pPr>
  </w:style>
  <w:style w:type="paragraph" w:styleId="ListParagraph">
    <w:name w:val="List Paragraph"/>
    <w:basedOn w:val="Normal"/>
    <w:uiPriority w:val="34"/>
    <w:qFormat/>
    <w:rsid w:val="00D27EC4"/>
    <w:pPr>
      <w:ind w:left="720"/>
    </w:pPr>
  </w:style>
  <w:style w:type="character" w:styleId="FollowedHyperlink">
    <w:name w:val="FollowedHyperlink"/>
    <w:rsid w:val="00D27EC4"/>
    <w:rPr>
      <w:rFonts w:cs="Times New Roman"/>
      <w:color w:val="800080"/>
      <w:u w:val="single"/>
    </w:rPr>
  </w:style>
  <w:style w:type="character" w:styleId="CommentReference">
    <w:name w:val="annotation reference"/>
    <w:semiHidden/>
    <w:rsid w:val="00D27EC4"/>
    <w:rPr>
      <w:rFonts w:cs="Times New Roman"/>
      <w:sz w:val="16"/>
    </w:rPr>
  </w:style>
  <w:style w:type="paragraph" w:styleId="CommentText">
    <w:name w:val="annotation text"/>
    <w:basedOn w:val="Normal"/>
    <w:link w:val="CommentTextChar"/>
    <w:semiHidden/>
    <w:rsid w:val="00D27EC4"/>
    <w:rPr>
      <w:sz w:val="20"/>
      <w:szCs w:val="20"/>
    </w:rPr>
  </w:style>
  <w:style w:type="character" w:customStyle="1" w:styleId="CommentTextChar">
    <w:name w:val="Comment Text Char"/>
    <w:link w:val="CommentText"/>
    <w:locked/>
    <w:rsid w:val="00D27EC4"/>
    <w:rPr>
      <w:rFonts w:cs="Times New Roman"/>
      <w:sz w:val="20"/>
    </w:rPr>
  </w:style>
  <w:style w:type="paragraph" w:styleId="NormalWeb">
    <w:name w:val="Normal (Web)"/>
    <w:basedOn w:val="Normal"/>
    <w:rsid w:val="00D27EC4"/>
    <w:pPr>
      <w:spacing w:before="100" w:beforeAutospacing="1" w:after="100" w:afterAutospacing="1"/>
    </w:pPr>
  </w:style>
  <w:style w:type="paragraph" w:customStyle="1" w:styleId="Formal1">
    <w:name w:val="Formal1"/>
    <w:rsid w:val="00D27EC4"/>
    <w:pPr>
      <w:spacing w:before="60" w:after="60"/>
    </w:pPr>
    <w:rPr>
      <w:noProof/>
      <w:sz w:val="24"/>
      <w:szCs w:val="24"/>
    </w:rPr>
  </w:style>
  <w:style w:type="paragraph" w:styleId="DocumentMap">
    <w:name w:val="Document Map"/>
    <w:basedOn w:val="Normal"/>
    <w:link w:val="DocumentMapChar"/>
    <w:semiHidden/>
    <w:rsid w:val="00D27EC4"/>
    <w:pPr>
      <w:shd w:val="clear" w:color="auto" w:fill="000080"/>
    </w:pPr>
    <w:rPr>
      <w:rFonts w:ascii="Tahoma" w:hAnsi="Tahoma" w:cs="Tahoma"/>
      <w:sz w:val="20"/>
      <w:szCs w:val="20"/>
    </w:rPr>
  </w:style>
  <w:style w:type="character" w:customStyle="1" w:styleId="DocumentMapChar">
    <w:name w:val="Document Map Char"/>
    <w:link w:val="DocumentMap"/>
    <w:semiHidden/>
    <w:locked/>
    <w:rsid w:val="00D27EC4"/>
    <w:rPr>
      <w:rFonts w:cs="Times New Roman"/>
      <w:sz w:val="2"/>
    </w:rPr>
  </w:style>
  <w:style w:type="character" w:customStyle="1" w:styleId="apple-style-span">
    <w:name w:val="apple-style-span"/>
    <w:rsid w:val="00D27EC4"/>
    <w:rPr>
      <w:rFonts w:cs="Times New Roman"/>
    </w:rPr>
  </w:style>
  <w:style w:type="paragraph" w:customStyle="1" w:styleId="msolistparagraph0">
    <w:name w:val="msolistparagraph"/>
    <w:basedOn w:val="Normal"/>
    <w:rsid w:val="00D27EC4"/>
    <w:pPr>
      <w:ind w:left="720"/>
    </w:pPr>
  </w:style>
  <w:style w:type="character" w:customStyle="1" w:styleId="apple-converted-space">
    <w:name w:val="apple-converted-space"/>
    <w:rsid w:val="003B491B"/>
    <w:rPr>
      <w:rFonts w:cs="Times New Roman"/>
    </w:rPr>
  </w:style>
  <w:style w:type="paragraph" w:styleId="PlainText">
    <w:name w:val="Plain Text"/>
    <w:basedOn w:val="Normal"/>
    <w:link w:val="PlainTextChar1"/>
    <w:rsid w:val="00C26098"/>
    <w:rPr>
      <w:rFonts w:ascii="Calibri" w:hAnsi="Calibri"/>
      <w:sz w:val="22"/>
      <w:szCs w:val="22"/>
    </w:rPr>
  </w:style>
  <w:style w:type="character" w:customStyle="1" w:styleId="PlainTextChar">
    <w:name w:val="Plain Text Char"/>
    <w:semiHidden/>
    <w:locked/>
    <w:rsid w:val="00F33BAB"/>
    <w:rPr>
      <w:rFonts w:ascii="Courier New" w:hAnsi="Courier New" w:cs="Courier New"/>
      <w:sz w:val="20"/>
      <w:szCs w:val="20"/>
    </w:rPr>
  </w:style>
  <w:style w:type="character" w:customStyle="1" w:styleId="PlainTextChar1">
    <w:name w:val="Plain Text Char1"/>
    <w:link w:val="PlainText"/>
    <w:locked/>
    <w:rsid w:val="00C26098"/>
    <w:rPr>
      <w:rFonts w:ascii="Calibri" w:hAnsi="Calibri" w:cs="Times New Roman"/>
      <w:sz w:val="22"/>
      <w:szCs w:val="22"/>
      <w:lang w:val="en-US" w:eastAsia="en-US" w:bidi="ar-SA"/>
    </w:rPr>
  </w:style>
  <w:style w:type="paragraph" w:customStyle="1" w:styleId="Default">
    <w:name w:val="Default"/>
    <w:rsid w:val="00144FBD"/>
    <w:pPr>
      <w:autoSpaceDE w:val="0"/>
      <w:autoSpaceDN w:val="0"/>
      <w:adjustRightInd w:val="0"/>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7EC4"/>
    <w:rPr>
      <w:sz w:val="24"/>
      <w:szCs w:val="24"/>
    </w:rPr>
  </w:style>
  <w:style w:type="paragraph" w:styleId="Heading1">
    <w:name w:val="heading 1"/>
    <w:basedOn w:val="Normal"/>
    <w:next w:val="Normal"/>
    <w:link w:val="Heading1Char"/>
    <w:qFormat/>
    <w:rsid w:val="00D27EC4"/>
    <w:pPr>
      <w:keepNext/>
      <w:outlineLvl w:val="0"/>
    </w:pPr>
    <w:rPr>
      <w:color w:val="000000"/>
    </w:rPr>
  </w:style>
  <w:style w:type="paragraph" w:styleId="Heading2">
    <w:name w:val="heading 2"/>
    <w:basedOn w:val="Normal"/>
    <w:next w:val="Normal"/>
    <w:link w:val="Heading2Char"/>
    <w:qFormat/>
    <w:rsid w:val="00D27EC4"/>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D27EC4"/>
    <w:pPr>
      <w:keepNext/>
      <w:outlineLvl w:val="2"/>
    </w:pPr>
    <w:rPr>
      <w:b/>
      <w:bCs/>
    </w:rPr>
  </w:style>
  <w:style w:type="paragraph" w:styleId="Heading4">
    <w:name w:val="heading 4"/>
    <w:basedOn w:val="Normal"/>
    <w:next w:val="Normal"/>
    <w:link w:val="Heading4Char"/>
    <w:qFormat/>
    <w:rsid w:val="00D27EC4"/>
    <w:pPr>
      <w:keepNext/>
      <w:outlineLvl w:val="3"/>
    </w:pPr>
    <w:rPr>
      <w:b/>
      <w:bCs/>
      <w:color w:val="000000"/>
      <w:sz w:val="16"/>
      <w:szCs w:val="16"/>
    </w:rPr>
  </w:style>
  <w:style w:type="paragraph" w:styleId="Heading5">
    <w:name w:val="heading 5"/>
    <w:basedOn w:val="Normal"/>
    <w:next w:val="Normal"/>
    <w:link w:val="Heading5Char"/>
    <w:qFormat/>
    <w:rsid w:val="00D27EC4"/>
    <w:pPr>
      <w:keepNext/>
      <w:outlineLvl w:val="4"/>
    </w:pPr>
    <w:rPr>
      <w:b/>
      <w:bCs/>
      <w:color w:val="000000"/>
    </w:rPr>
  </w:style>
  <w:style w:type="paragraph" w:styleId="Heading6">
    <w:name w:val="heading 6"/>
    <w:basedOn w:val="Normal"/>
    <w:next w:val="Normal"/>
    <w:link w:val="Heading6Char"/>
    <w:qFormat/>
    <w:rsid w:val="00D27EC4"/>
    <w:pPr>
      <w:keepNext/>
      <w:jc w:val="center"/>
      <w:outlineLvl w:val="5"/>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27EC4"/>
    <w:rPr>
      <w:rFonts w:cs="Times New Roman"/>
      <w:snapToGrid/>
      <w:color w:val="000000"/>
    </w:rPr>
  </w:style>
  <w:style w:type="character" w:customStyle="1" w:styleId="Heading2Char">
    <w:name w:val="Heading 2 Char"/>
    <w:link w:val="Heading2"/>
    <w:locked/>
    <w:rsid w:val="00D27EC4"/>
    <w:rPr>
      <w:rFonts w:ascii="Arial" w:hAnsi="Arial" w:cs="Arial"/>
      <w:b/>
      <w:bCs/>
      <w:i/>
      <w:iCs/>
    </w:rPr>
  </w:style>
  <w:style w:type="character" w:customStyle="1" w:styleId="Heading3Char">
    <w:name w:val="Heading 3 Char"/>
    <w:link w:val="Heading3"/>
    <w:locked/>
    <w:rsid w:val="00D27EC4"/>
    <w:rPr>
      <w:rFonts w:cs="Times New Roman"/>
      <w:b/>
      <w:bCs/>
    </w:rPr>
  </w:style>
  <w:style w:type="character" w:customStyle="1" w:styleId="Heading4Char">
    <w:name w:val="Heading 4 Char"/>
    <w:link w:val="Heading4"/>
    <w:locked/>
    <w:rsid w:val="00D27EC4"/>
    <w:rPr>
      <w:rFonts w:cs="Times New Roman"/>
      <w:b/>
      <w:bCs/>
      <w:color w:val="000000"/>
      <w:sz w:val="16"/>
    </w:rPr>
  </w:style>
  <w:style w:type="character" w:customStyle="1" w:styleId="Heading5Char">
    <w:name w:val="Heading 5 Char"/>
    <w:link w:val="Heading5"/>
    <w:locked/>
    <w:rsid w:val="00D27EC4"/>
    <w:rPr>
      <w:rFonts w:cs="Times New Roman"/>
      <w:b/>
      <w:bCs/>
      <w:color w:val="000000"/>
    </w:rPr>
  </w:style>
  <w:style w:type="character" w:customStyle="1" w:styleId="Heading6Char">
    <w:name w:val="Heading 6 Char"/>
    <w:link w:val="Heading6"/>
    <w:locked/>
    <w:rsid w:val="00D27EC4"/>
    <w:rPr>
      <w:rFonts w:ascii="Arial" w:hAnsi="Arial" w:cs="Arial"/>
      <w:b/>
      <w:bCs/>
      <w:color w:val="000000"/>
    </w:rPr>
  </w:style>
  <w:style w:type="paragraph" w:styleId="BodyText">
    <w:name w:val="Body Text"/>
    <w:basedOn w:val="Normal"/>
    <w:link w:val="BodyTextChar"/>
    <w:rsid w:val="00D27EC4"/>
    <w:rPr>
      <w:rFonts w:ascii="Courier New" w:hAnsi="Courier New" w:cs="Courier New"/>
      <w:sz w:val="16"/>
      <w:szCs w:val="16"/>
    </w:rPr>
  </w:style>
  <w:style w:type="character" w:customStyle="1" w:styleId="BodyTextChar">
    <w:name w:val="Body Text Char"/>
    <w:link w:val="BodyText"/>
    <w:locked/>
    <w:rsid w:val="00D27EC4"/>
    <w:rPr>
      <w:rFonts w:ascii="Courier New" w:hAnsi="Courier New" w:cs="Courier New"/>
      <w:snapToGrid/>
      <w:sz w:val="16"/>
    </w:rPr>
  </w:style>
  <w:style w:type="paragraph" w:styleId="BodyText2">
    <w:name w:val="Body Text 2"/>
    <w:basedOn w:val="Normal"/>
    <w:link w:val="BodyText2Char"/>
    <w:rsid w:val="00D27EC4"/>
    <w:rPr>
      <w:rFonts w:ascii="Courier New" w:hAnsi="Courier New" w:cs="Courier New"/>
      <w:color w:val="000000"/>
      <w:sz w:val="16"/>
      <w:szCs w:val="16"/>
    </w:rPr>
  </w:style>
  <w:style w:type="character" w:customStyle="1" w:styleId="BodyText2Char">
    <w:name w:val="Body Text 2 Char"/>
    <w:link w:val="BodyText2"/>
    <w:locked/>
    <w:rsid w:val="00D27EC4"/>
    <w:rPr>
      <w:rFonts w:ascii="Courier New" w:hAnsi="Courier New" w:cs="Courier New"/>
      <w:snapToGrid/>
      <w:color w:val="000000"/>
      <w:sz w:val="16"/>
    </w:rPr>
  </w:style>
  <w:style w:type="paragraph" w:styleId="BodyText3">
    <w:name w:val="Body Text 3"/>
    <w:basedOn w:val="Normal"/>
    <w:link w:val="BodyText3Char"/>
    <w:rsid w:val="00D27EC4"/>
    <w:rPr>
      <w:rFonts w:ascii="Courier New" w:hAnsi="Courier New" w:cs="Courier New"/>
      <w:b/>
      <w:bCs/>
      <w:color w:val="000000"/>
      <w:sz w:val="16"/>
      <w:szCs w:val="16"/>
    </w:rPr>
  </w:style>
  <w:style w:type="character" w:customStyle="1" w:styleId="BodyText3Char">
    <w:name w:val="Body Text 3 Char"/>
    <w:link w:val="BodyText3"/>
    <w:locked/>
    <w:rsid w:val="00D27EC4"/>
    <w:rPr>
      <w:rFonts w:ascii="Courier New" w:hAnsi="Courier New" w:cs="Courier New"/>
      <w:b/>
      <w:bCs/>
      <w:snapToGrid/>
      <w:color w:val="000000"/>
      <w:sz w:val="16"/>
    </w:rPr>
  </w:style>
  <w:style w:type="character" w:styleId="Hyperlink">
    <w:name w:val="Hyperlink"/>
    <w:rsid w:val="00D27EC4"/>
    <w:rPr>
      <w:rFonts w:cs="Times New Roman"/>
      <w:color w:val="0000FF"/>
      <w:u w:val="single"/>
    </w:rPr>
  </w:style>
  <w:style w:type="paragraph" w:styleId="Header">
    <w:name w:val="header"/>
    <w:basedOn w:val="Normal"/>
    <w:link w:val="HeaderChar"/>
    <w:rsid w:val="00D27EC4"/>
    <w:pPr>
      <w:tabs>
        <w:tab w:val="center" w:pos="4320"/>
        <w:tab w:val="right" w:pos="8640"/>
      </w:tabs>
    </w:pPr>
  </w:style>
  <w:style w:type="character" w:customStyle="1" w:styleId="HeaderChar">
    <w:name w:val="Header Char"/>
    <w:link w:val="Header"/>
    <w:locked/>
    <w:rsid w:val="00D27EC4"/>
    <w:rPr>
      <w:rFonts w:cs="Times New Roman"/>
    </w:rPr>
  </w:style>
  <w:style w:type="paragraph" w:styleId="Footer">
    <w:name w:val="footer"/>
    <w:basedOn w:val="Normal"/>
    <w:link w:val="FooterChar"/>
    <w:semiHidden/>
    <w:rsid w:val="00D27EC4"/>
    <w:pPr>
      <w:tabs>
        <w:tab w:val="center" w:pos="4320"/>
        <w:tab w:val="right" w:pos="8640"/>
      </w:tabs>
    </w:pPr>
  </w:style>
  <w:style w:type="character" w:customStyle="1" w:styleId="FooterChar">
    <w:name w:val="Footer Char"/>
    <w:link w:val="Footer"/>
    <w:locked/>
    <w:rsid w:val="00D27EC4"/>
    <w:rPr>
      <w:rFonts w:cs="Times New Roman"/>
    </w:rPr>
  </w:style>
  <w:style w:type="table" w:styleId="TableGrid">
    <w:name w:val="Table Grid"/>
    <w:basedOn w:val="TableNormal"/>
    <w:rsid w:val="00D27E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D27EC4"/>
    <w:rPr>
      <w:rFonts w:ascii="Tahoma" w:hAnsi="Tahoma" w:cs="Tahoma"/>
      <w:sz w:val="16"/>
      <w:szCs w:val="16"/>
    </w:rPr>
  </w:style>
  <w:style w:type="character" w:customStyle="1" w:styleId="BalloonTextChar">
    <w:name w:val="Balloon Text Char"/>
    <w:link w:val="BalloonText"/>
    <w:locked/>
    <w:rsid w:val="00D27EC4"/>
    <w:rPr>
      <w:rFonts w:ascii="Tahoma" w:hAnsi="Tahoma" w:cs="Tahoma"/>
      <w:sz w:val="16"/>
    </w:rPr>
  </w:style>
  <w:style w:type="paragraph" w:customStyle="1" w:styleId="ColorfulList-Accent11">
    <w:name w:val="Colorful List - Accent 11"/>
    <w:basedOn w:val="Normal"/>
    <w:rsid w:val="00D27EC4"/>
    <w:pPr>
      <w:ind w:left="720"/>
    </w:pPr>
  </w:style>
  <w:style w:type="paragraph" w:styleId="ListParagraph">
    <w:name w:val="List Paragraph"/>
    <w:basedOn w:val="Normal"/>
    <w:uiPriority w:val="34"/>
    <w:qFormat/>
    <w:rsid w:val="00D27EC4"/>
    <w:pPr>
      <w:ind w:left="720"/>
    </w:pPr>
  </w:style>
  <w:style w:type="character" w:styleId="FollowedHyperlink">
    <w:name w:val="FollowedHyperlink"/>
    <w:rsid w:val="00D27EC4"/>
    <w:rPr>
      <w:rFonts w:cs="Times New Roman"/>
      <w:color w:val="800080"/>
      <w:u w:val="single"/>
    </w:rPr>
  </w:style>
  <w:style w:type="character" w:styleId="CommentReference">
    <w:name w:val="annotation reference"/>
    <w:semiHidden/>
    <w:rsid w:val="00D27EC4"/>
    <w:rPr>
      <w:rFonts w:cs="Times New Roman"/>
      <w:sz w:val="16"/>
    </w:rPr>
  </w:style>
  <w:style w:type="paragraph" w:styleId="CommentText">
    <w:name w:val="annotation text"/>
    <w:basedOn w:val="Normal"/>
    <w:link w:val="CommentTextChar"/>
    <w:semiHidden/>
    <w:rsid w:val="00D27EC4"/>
    <w:rPr>
      <w:sz w:val="20"/>
      <w:szCs w:val="20"/>
    </w:rPr>
  </w:style>
  <w:style w:type="character" w:customStyle="1" w:styleId="CommentTextChar">
    <w:name w:val="Comment Text Char"/>
    <w:link w:val="CommentText"/>
    <w:locked/>
    <w:rsid w:val="00D27EC4"/>
    <w:rPr>
      <w:rFonts w:cs="Times New Roman"/>
      <w:sz w:val="20"/>
    </w:rPr>
  </w:style>
  <w:style w:type="paragraph" w:styleId="NormalWeb">
    <w:name w:val="Normal (Web)"/>
    <w:basedOn w:val="Normal"/>
    <w:rsid w:val="00D27EC4"/>
    <w:pPr>
      <w:spacing w:before="100" w:beforeAutospacing="1" w:after="100" w:afterAutospacing="1"/>
    </w:pPr>
  </w:style>
  <w:style w:type="paragraph" w:customStyle="1" w:styleId="Formal1">
    <w:name w:val="Formal1"/>
    <w:rsid w:val="00D27EC4"/>
    <w:pPr>
      <w:spacing w:before="60" w:after="60"/>
    </w:pPr>
    <w:rPr>
      <w:noProof/>
      <w:sz w:val="24"/>
      <w:szCs w:val="24"/>
    </w:rPr>
  </w:style>
  <w:style w:type="paragraph" w:styleId="DocumentMap">
    <w:name w:val="Document Map"/>
    <w:basedOn w:val="Normal"/>
    <w:link w:val="DocumentMapChar"/>
    <w:semiHidden/>
    <w:rsid w:val="00D27EC4"/>
    <w:pPr>
      <w:shd w:val="clear" w:color="auto" w:fill="000080"/>
    </w:pPr>
    <w:rPr>
      <w:rFonts w:ascii="Tahoma" w:hAnsi="Tahoma" w:cs="Tahoma"/>
      <w:sz w:val="20"/>
      <w:szCs w:val="20"/>
    </w:rPr>
  </w:style>
  <w:style w:type="character" w:customStyle="1" w:styleId="DocumentMapChar">
    <w:name w:val="Document Map Char"/>
    <w:link w:val="DocumentMap"/>
    <w:semiHidden/>
    <w:locked/>
    <w:rsid w:val="00D27EC4"/>
    <w:rPr>
      <w:rFonts w:cs="Times New Roman"/>
      <w:sz w:val="2"/>
    </w:rPr>
  </w:style>
  <w:style w:type="character" w:customStyle="1" w:styleId="apple-style-span">
    <w:name w:val="apple-style-span"/>
    <w:rsid w:val="00D27EC4"/>
    <w:rPr>
      <w:rFonts w:cs="Times New Roman"/>
    </w:rPr>
  </w:style>
  <w:style w:type="paragraph" w:customStyle="1" w:styleId="msolistparagraph0">
    <w:name w:val="msolistparagraph"/>
    <w:basedOn w:val="Normal"/>
    <w:rsid w:val="00D27EC4"/>
    <w:pPr>
      <w:ind w:left="720"/>
    </w:pPr>
  </w:style>
  <w:style w:type="character" w:customStyle="1" w:styleId="apple-converted-space">
    <w:name w:val="apple-converted-space"/>
    <w:rsid w:val="003B491B"/>
    <w:rPr>
      <w:rFonts w:cs="Times New Roman"/>
    </w:rPr>
  </w:style>
  <w:style w:type="paragraph" w:styleId="PlainText">
    <w:name w:val="Plain Text"/>
    <w:basedOn w:val="Normal"/>
    <w:link w:val="PlainTextChar1"/>
    <w:rsid w:val="00C26098"/>
    <w:rPr>
      <w:rFonts w:ascii="Calibri" w:hAnsi="Calibri"/>
      <w:sz w:val="22"/>
      <w:szCs w:val="22"/>
    </w:rPr>
  </w:style>
  <w:style w:type="character" w:customStyle="1" w:styleId="PlainTextChar">
    <w:name w:val="Plain Text Char"/>
    <w:semiHidden/>
    <w:locked/>
    <w:rsid w:val="00F33BAB"/>
    <w:rPr>
      <w:rFonts w:ascii="Courier New" w:hAnsi="Courier New" w:cs="Courier New"/>
      <w:sz w:val="20"/>
      <w:szCs w:val="20"/>
    </w:rPr>
  </w:style>
  <w:style w:type="character" w:customStyle="1" w:styleId="PlainTextChar1">
    <w:name w:val="Plain Text Char1"/>
    <w:link w:val="PlainText"/>
    <w:locked/>
    <w:rsid w:val="00C26098"/>
    <w:rPr>
      <w:rFonts w:ascii="Calibri" w:hAnsi="Calibri" w:cs="Times New Roman"/>
      <w:sz w:val="22"/>
      <w:szCs w:val="22"/>
      <w:lang w:val="en-US" w:eastAsia="en-US" w:bidi="ar-SA"/>
    </w:rPr>
  </w:style>
  <w:style w:type="paragraph" w:customStyle="1" w:styleId="Default">
    <w:name w:val="Default"/>
    <w:rsid w:val="00144FBD"/>
    <w:pPr>
      <w:autoSpaceDE w:val="0"/>
      <w:autoSpaceDN w:val="0"/>
      <w:adjustRightInd w:val="0"/>
    </w:pPr>
    <w:rPr>
      <w:rFonts w:ascii="Verdana"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44912947">
      <w:bodyDiv w:val="1"/>
      <w:marLeft w:val="0"/>
      <w:marRight w:val="0"/>
      <w:marTop w:val="0"/>
      <w:marBottom w:val="0"/>
      <w:divBdr>
        <w:top w:val="none" w:sz="0" w:space="0" w:color="auto"/>
        <w:left w:val="none" w:sz="0" w:space="0" w:color="auto"/>
        <w:bottom w:val="none" w:sz="0" w:space="0" w:color="auto"/>
        <w:right w:val="none" w:sz="0" w:space="0" w:color="auto"/>
      </w:divBdr>
    </w:div>
    <w:div w:id="522015730">
      <w:bodyDiv w:val="1"/>
      <w:marLeft w:val="0"/>
      <w:marRight w:val="0"/>
      <w:marTop w:val="0"/>
      <w:marBottom w:val="0"/>
      <w:divBdr>
        <w:top w:val="none" w:sz="0" w:space="0" w:color="auto"/>
        <w:left w:val="none" w:sz="0" w:space="0" w:color="auto"/>
        <w:bottom w:val="none" w:sz="0" w:space="0" w:color="auto"/>
        <w:right w:val="none" w:sz="0" w:space="0" w:color="auto"/>
      </w:divBdr>
    </w:div>
    <w:div w:id="645474485">
      <w:bodyDiv w:val="1"/>
      <w:marLeft w:val="0"/>
      <w:marRight w:val="0"/>
      <w:marTop w:val="0"/>
      <w:marBottom w:val="0"/>
      <w:divBdr>
        <w:top w:val="none" w:sz="0" w:space="0" w:color="auto"/>
        <w:left w:val="none" w:sz="0" w:space="0" w:color="auto"/>
        <w:bottom w:val="none" w:sz="0" w:space="0" w:color="auto"/>
        <w:right w:val="none" w:sz="0" w:space="0" w:color="auto"/>
      </w:divBdr>
    </w:div>
    <w:div w:id="718212088">
      <w:bodyDiv w:val="1"/>
      <w:marLeft w:val="0"/>
      <w:marRight w:val="0"/>
      <w:marTop w:val="0"/>
      <w:marBottom w:val="0"/>
      <w:divBdr>
        <w:top w:val="none" w:sz="0" w:space="0" w:color="auto"/>
        <w:left w:val="none" w:sz="0" w:space="0" w:color="auto"/>
        <w:bottom w:val="none" w:sz="0" w:space="0" w:color="auto"/>
        <w:right w:val="none" w:sz="0" w:space="0" w:color="auto"/>
      </w:divBdr>
    </w:div>
    <w:div w:id="937756003">
      <w:bodyDiv w:val="1"/>
      <w:marLeft w:val="0"/>
      <w:marRight w:val="0"/>
      <w:marTop w:val="0"/>
      <w:marBottom w:val="0"/>
      <w:divBdr>
        <w:top w:val="none" w:sz="0" w:space="0" w:color="auto"/>
        <w:left w:val="none" w:sz="0" w:space="0" w:color="auto"/>
        <w:bottom w:val="none" w:sz="0" w:space="0" w:color="auto"/>
        <w:right w:val="none" w:sz="0" w:space="0" w:color="auto"/>
      </w:divBdr>
    </w:div>
    <w:div w:id="951403854">
      <w:bodyDiv w:val="1"/>
      <w:marLeft w:val="0"/>
      <w:marRight w:val="0"/>
      <w:marTop w:val="0"/>
      <w:marBottom w:val="0"/>
      <w:divBdr>
        <w:top w:val="none" w:sz="0" w:space="0" w:color="auto"/>
        <w:left w:val="none" w:sz="0" w:space="0" w:color="auto"/>
        <w:bottom w:val="none" w:sz="0" w:space="0" w:color="auto"/>
        <w:right w:val="none" w:sz="0" w:space="0" w:color="auto"/>
      </w:divBdr>
    </w:div>
    <w:div w:id="1026640314">
      <w:bodyDiv w:val="1"/>
      <w:marLeft w:val="0"/>
      <w:marRight w:val="0"/>
      <w:marTop w:val="0"/>
      <w:marBottom w:val="0"/>
      <w:divBdr>
        <w:top w:val="none" w:sz="0" w:space="0" w:color="auto"/>
        <w:left w:val="none" w:sz="0" w:space="0" w:color="auto"/>
        <w:bottom w:val="none" w:sz="0" w:space="0" w:color="auto"/>
        <w:right w:val="none" w:sz="0" w:space="0" w:color="auto"/>
      </w:divBdr>
    </w:div>
    <w:div w:id="1334454220">
      <w:bodyDiv w:val="1"/>
      <w:marLeft w:val="0"/>
      <w:marRight w:val="0"/>
      <w:marTop w:val="0"/>
      <w:marBottom w:val="0"/>
      <w:divBdr>
        <w:top w:val="none" w:sz="0" w:space="0" w:color="auto"/>
        <w:left w:val="none" w:sz="0" w:space="0" w:color="auto"/>
        <w:bottom w:val="none" w:sz="0" w:space="0" w:color="auto"/>
        <w:right w:val="none" w:sz="0" w:space="0" w:color="auto"/>
      </w:divBdr>
    </w:div>
    <w:div w:id="1413042273">
      <w:bodyDiv w:val="1"/>
      <w:marLeft w:val="0"/>
      <w:marRight w:val="0"/>
      <w:marTop w:val="0"/>
      <w:marBottom w:val="0"/>
      <w:divBdr>
        <w:top w:val="none" w:sz="0" w:space="0" w:color="auto"/>
        <w:left w:val="none" w:sz="0" w:space="0" w:color="auto"/>
        <w:bottom w:val="none" w:sz="0" w:space="0" w:color="auto"/>
        <w:right w:val="none" w:sz="0" w:space="0" w:color="auto"/>
      </w:divBdr>
    </w:div>
    <w:div w:id="1537545286">
      <w:bodyDiv w:val="1"/>
      <w:marLeft w:val="0"/>
      <w:marRight w:val="0"/>
      <w:marTop w:val="0"/>
      <w:marBottom w:val="0"/>
      <w:divBdr>
        <w:top w:val="none" w:sz="0" w:space="0" w:color="auto"/>
        <w:left w:val="none" w:sz="0" w:space="0" w:color="auto"/>
        <w:bottom w:val="none" w:sz="0" w:space="0" w:color="auto"/>
        <w:right w:val="none" w:sz="0" w:space="0" w:color="auto"/>
      </w:divBdr>
    </w:div>
    <w:div w:id="1754163076">
      <w:bodyDiv w:val="1"/>
      <w:marLeft w:val="0"/>
      <w:marRight w:val="0"/>
      <w:marTop w:val="0"/>
      <w:marBottom w:val="0"/>
      <w:divBdr>
        <w:top w:val="none" w:sz="0" w:space="0" w:color="auto"/>
        <w:left w:val="none" w:sz="0" w:space="0" w:color="auto"/>
        <w:bottom w:val="none" w:sz="0" w:space="0" w:color="auto"/>
        <w:right w:val="none" w:sz="0" w:space="0" w:color="auto"/>
      </w:divBdr>
    </w:div>
    <w:div w:id="1894923138">
      <w:bodyDiv w:val="1"/>
      <w:marLeft w:val="0"/>
      <w:marRight w:val="0"/>
      <w:marTop w:val="0"/>
      <w:marBottom w:val="0"/>
      <w:divBdr>
        <w:top w:val="none" w:sz="0" w:space="0" w:color="auto"/>
        <w:left w:val="none" w:sz="0" w:space="0" w:color="auto"/>
        <w:bottom w:val="none" w:sz="0" w:space="0" w:color="auto"/>
        <w:right w:val="none" w:sz="0" w:space="0" w:color="auto"/>
      </w:divBdr>
    </w:div>
    <w:div w:id="2007394735">
      <w:bodyDiv w:val="1"/>
      <w:marLeft w:val="0"/>
      <w:marRight w:val="0"/>
      <w:marTop w:val="0"/>
      <w:marBottom w:val="0"/>
      <w:divBdr>
        <w:top w:val="none" w:sz="0" w:space="0" w:color="auto"/>
        <w:left w:val="none" w:sz="0" w:space="0" w:color="auto"/>
        <w:bottom w:val="none" w:sz="0" w:space="0" w:color="auto"/>
        <w:right w:val="none" w:sz="0" w:space="0" w:color="auto"/>
      </w:divBdr>
    </w:div>
    <w:div w:id="2120834485">
      <w:bodyDiv w:val="1"/>
      <w:marLeft w:val="0"/>
      <w:marRight w:val="0"/>
      <w:marTop w:val="0"/>
      <w:marBottom w:val="0"/>
      <w:divBdr>
        <w:top w:val="none" w:sz="0" w:space="0" w:color="auto"/>
        <w:left w:val="none" w:sz="0" w:space="0" w:color="auto"/>
        <w:bottom w:val="none" w:sz="0" w:space="0" w:color="auto"/>
        <w:right w:val="none" w:sz="0" w:space="0" w:color="auto"/>
      </w:divBdr>
    </w:div>
    <w:div w:id="212580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aggateway.org/LinkClick.aspx?fileticket=UanKpDrdcnk%3d&amp;tabid=5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1218</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Potential items</vt:lpstr>
    </vt:vector>
  </TitlesOfParts>
  <Company>Nancy Appelquist consulting</Company>
  <LinksUpToDate>false</LinksUpToDate>
  <CharactersWithSpaces>7730</CharactersWithSpaces>
  <SharedDoc>false</SharedDoc>
  <HLinks>
    <vt:vector size="6" baseType="variant">
      <vt:variant>
        <vt:i4>7012398</vt:i4>
      </vt:variant>
      <vt:variant>
        <vt:i4>0</vt:i4>
      </vt:variant>
      <vt:variant>
        <vt:i4>0</vt:i4>
      </vt:variant>
      <vt:variant>
        <vt:i4>5</vt:i4>
      </vt:variant>
      <vt:variant>
        <vt:lpwstr>http://www.aggateway.org/LinkClick.aspx?fileticket=UanKpDrdcnk%3d&amp;tabid=520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Potential items</dc:title>
  <dc:creator>Jim Wilson</dc:creator>
  <cp:lastModifiedBy>mkrhod</cp:lastModifiedBy>
  <cp:revision>6</cp:revision>
  <cp:lastPrinted>2012-01-05T19:43:00Z</cp:lastPrinted>
  <dcterms:created xsi:type="dcterms:W3CDTF">2012-08-01T22:10:00Z</dcterms:created>
  <dcterms:modified xsi:type="dcterms:W3CDTF">2012-08-02T14:25:00Z</dcterms:modified>
</cp:coreProperties>
</file>