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9D6626">
        <w:rPr>
          <w:rFonts w:ascii="Verdana" w:hAnsi="Verdana" w:cs="Verdana"/>
          <w:i w:val="0"/>
          <w:noProof/>
          <w:color w:val="808080"/>
        </w:rPr>
        <w:drawing>
          <wp:inline distT="0" distB="0" distL="0" distR="0">
            <wp:extent cx="771525" cy="342900"/>
            <wp:effectExtent l="19050" t="0" r="9525"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cstate="print"/>
                    <a:srcRect/>
                    <a:stretch>
                      <a:fillRect/>
                    </a:stretch>
                  </pic:blipFill>
                  <pic:spPr bwMode="auto">
                    <a:xfrm>
                      <a:off x="0" y="0"/>
                      <a:ext cx="771525" cy="342900"/>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5606E3">
        <w:rPr>
          <w:rFonts w:ascii="Verdana" w:hAnsi="Verdana"/>
          <w:i w:val="0"/>
          <w:color w:val="0067AC"/>
          <w:sz w:val="36"/>
        </w:rPr>
        <w:t xml:space="preserve">Membership &amp; Communications Committee </w:t>
      </w:r>
      <w:r w:rsidR="000D5E75">
        <w:rPr>
          <w:rFonts w:ascii="Verdana" w:hAnsi="Verdana"/>
          <w:i w:val="0"/>
          <w:color w:val="0067AC"/>
          <w:sz w:val="36"/>
        </w:rPr>
        <w:t>Minutes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5731"/>
        <w:gridCol w:w="8885"/>
      </w:tblGrid>
      <w:tr w:rsidR="000D490C" w:rsidRPr="00121429">
        <w:trPr>
          <w:trHeight w:val="2844"/>
        </w:trPr>
        <w:tc>
          <w:tcPr>
            <w:tcW w:w="5731" w:type="dxa"/>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19050" t="0" r="0" b="0"/>
                        <wp:docPr id="2"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7461A8">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7461A8">
                    <w:rPr>
                      <w:rFonts w:ascii="Verdana" w:hAnsi="Verdana" w:cs="Verdana"/>
                      <w:b/>
                      <w:bCs/>
                      <w:snapToGrid w:val="0"/>
                      <w:sz w:val="28"/>
                    </w:rPr>
                    <w:t>2</w:t>
                  </w:r>
                  <w:r w:rsidR="000D490C">
                    <w:rPr>
                      <w:rFonts w:ascii="Verdana" w:hAnsi="Verdana" w:cs="Verdana"/>
                      <w:b/>
                      <w:bCs/>
                      <w:snapToGrid w:val="0"/>
                      <w:sz w:val="28"/>
                    </w:rPr>
                    <w:t>-</w:t>
                  </w:r>
                  <w:r w:rsidR="00C35921">
                    <w:rPr>
                      <w:rFonts w:ascii="Verdana" w:hAnsi="Verdana" w:cs="Verdana"/>
                      <w:b/>
                      <w:bCs/>
                      <w:snapToGrid w:val="0"/>
                      <w:sz w:val="28"/>
                    </w:rPr>
                    <w:t>0</w:t>
                  </w:r>
                  <w:r w:rsidR="007461A8">
                    <w:rPr>
                      <w:rFonts w:ascii="Verdana" w:hAnsi="Verdana" w:cs="Verdana"/>
                      <w:b/>
                      <w:bCs/>
                      <w:snapToGrid w:val="0"/>
                      <w:sz w:val="28"/>
                    </w:rPr>
                    <w:t>3</w:t>
                  </w:r>
                  <w:r w:rsidR="000D490C">
                    <w:rPr>
                      <w:rFonts w:ascii="Verdana" w:hAnsi="Verdana" w:cs="Verdana"/>
                      <w:b/>
                      <w:bCs/>
                      <w:snapToGrid w:val="0"/>
                      <w:sz w:val="28"/>
                    </w:rPr>
                    <w:t xml:space="preserve"> </w:t>
                  </w:r>
                  <w:r w:rsidR="000D490C">
                    <w:rPr>
                      <w:rFonts w:ascii="Verdana" w:hAnsi="Verdana" w:cs="Verdana"/>
                      <w:snapToGrid w:val="0"/>
                      <w:sz w:val="16"/>
                    </w:rPr>
                    <w:t>(</w:t>
                  </w:r>
                  <w:r w:rsidR="00C35921">
                    <w:rPr>
                      <w:rFonts w:ascii="Verdana" w:hAnsi="Verdana" w:cs="Verdana"/>
                      <w:snapToGrid w:val="0"/>
                      <w:sz w:val="16"/>
                    </w:rPr>
                    <w:t>Friday</w:t>
                  </w:r>
                  <w:r w:rsidR="000D490C" w:rsidRPr="004D3752">
                    <w:rPr>
                      <w:rFonts w:ascii="Verdana" w:hAnsi="Verdana" w:cs="Verdana"/>
                      <w:snapToGrid w:val="0"/>
                      <w:sz w:val="16"/>
                    </w:rPr>
                    <w:t>)</w:t>
                  </w:r>
                </w:p>
              </w:tc>
            </w:tr>
            <w:tr w:rsidR="000D490C" w:rsidRPr="004D5E09">
              <w:trPr>
                <w:trHeight w:val="920"/>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0" t="0" r="0" b="0"/>
                        <wp:docPr id="3"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27BC5" w:rsidRDefault="005606E3" w:rsidP="00706FAF">
                  <w:pPr>
                    <w:rPr>
                      <w:rFonts w:ascii="Verdana" w:hAnsi="Verdana" w:cs="Verdana"/>
                      <w:snapToGrid w:val="0"/>
                    </w:rPr>
                  </w:pPr>
                  <w:r>
                    <w:rPr>
                      <w:rFonts w:ascii="Verdana" w:hAnsi="Verdana" w:cs="Verdana"/>
                      <w:snapToGrid w:val="0"/>
                      <w:sz w:val="22"/>
                    </w:rPr>
                    <w:t>11:</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0D490C" w:rsidRPr="00427BC5">
                    <w:rPr>
                      <w:rFonts w:ascii="Verdana" w:hAnsi="Verdana" w:cs="Verdana"/>
                      <w:snapToGrid w:val="0"/>
                      <w:sz w:val="22"/>
                    </w:rPr>
                    <w:t xml:space="preserve"> EDT (</w:t>
                  </w:r>
                  <w:r>
                    <w:rPr>
                      <w:rFonts w:ascii="Verdana" w:hAnsi="Verdana" w:cs="Verdana"/>
                      <w:snapToGrid w:val="0"/>
                      <w:sz w:val="22"/>
                    </w:rPr>
                    <w:t>10:</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C35921">
                    <w:rPr>
                      <w:rFonts w:ascii="Verdana" w:hAnsi="Verdana" w:cs="Verdana"/>
                      <w:snapToGrid w:val="0"/>
                      <w:sz w:val="22"/>
                    </w:rPr>
                    <w:t xml:space="preserve"> </w:t>
                  </w:r>
                  <w:r w:rsidR="000D490C" w:rsidRPr="00427BC5">
                    <w:rPr>
                      <w:rFonts w:ascii="Verdana" w:hAnsi="Verdana" w:cs="Verdana"/>
                      <w:snapToGrid w:val="0"/>
                      <w:sz w:val="22"/>
                    </w:rPr>
                    <w:t xml:space="preserve">CT, </w:t>
                  </w:r>
                  <w:r>
                    <w:rPr>
                      <w:rFonts w:ascii="Verdana" w:hAnsi="Verdana" w:cs="Verdana"/>
                      <w:snapToGrid w:val="0"/>
                      <w:sz w:val="22"/>
                    </w:rPr>
                    <w:t>9:</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C35921">
                    <w:rPr>
                      <w:rFonts w:ascii="Verdana" w:hAnsi="Verdana" w:cs="Verdana"/>
                      <w:snapToGrid w:val="0"/>
                      <w:sz w:val="22"/>
                    </w:rPr>
                    <w:t xml:space="preserve"> </w:t>
                  </w:r>
                  <w:r w:rsidR="000D490C" w:rsidRPr="00427BC5">
                    <w:rPr>
                      <w:rFonts w:ascii="Verdana" w:hAnsi="Verdana" w:cs="Verdana"/>
                      <w:snapToGrid w:val="0"/>
                      <w:sz w:val="22"/>
                    </w:rPr>
                    <w:t xml:space="preserve">MT, </w:t>
                  </w:r>
                  <w:r>
                    <w:rPr>
                      <w:rFonts w:ascii="Verdana" w:hAnsi="Verdana" w:cs="Verdana"/>
                      <w:snapToGrid w:val="0"/>
                      <w:sz w:val="22"/>
                    </w:rPr>
                    <w:t>8:</w:t>
                  </w:r>
                  <w:r w:rsidR="00B94730">
                    <w:rPr>
                      <w:rFonts w:ascii="Verdana" w:hAnsi="Verdana" w:cs="Verdana"/>
                      <w:snapToGrid w:val="0"/>
                      <w:sz w:val="22"/>
                    </w:rPr>
                    <w:t>0</w:t>
                  </w:r>
                  <w:r>
                    <w:rPr>
                      <w:rFonts w:ascii="Verdana" w:hAnsi="Verdana" w:cs="Verdana"/>
                      <w:snapToGrid w:val="0"/>
                      <w:sz w:val="22"/>
                    </w:rPr>
                    <w:t>0</w:t>
                  </w:r>
                  <w:r w:rsidR="000D490C" w:rsidRPr="00427BC5">
                    <w:rPr>
                      <w:rFonts w:ascii="Verdana" w:hAnsi="Verdana" w:cs="Verdana"/>
                      <w:snapToGrid w:val="0"/>
                      <w:sz w:val="22"/>
                    </w:rPr>
                    <w:t xml:space="preserve"> </w:t>
                  </w:r>
                  <w:r w:rsidR="001327E0">
                    <w:rPr>
                      <w:rFonts w:ascii="Verdana" w:hAnsi="Verdana" w:cs="Verdana"/>
                      <w:snapToGrid w:val="0"/>
                      <w:sz w:val="22"/>
                    </w:rPr>
                    <w:t>am</w:t>
                  </w:r>
                  <w:r w:rsidR="00C35921">
                    <w:rPr>
                      <w:rFonts w:ascii="Verdana" w:hAnsi="Verdana" w:cs="Verdana"/>
                      <w:snapToGrid w:val="0"/>
                      <w:sz w:val="22"/>
                    </w:rPr>
                    <w:t xml:space="preserve"> </w:t>
                  </w:r>
                  <w:r w:rsidR="000D490C" w:rsidRPr="00427BC5">
                    <w:rPr>
                      <w:rFonts w:ascii="Verdana" w:hAnsi="Verdana" w:cs="Verdana"/>
                      <w:snapToGrid w:val="0"/>
                      <w:sz w:val="22"/>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19050" t="0" r="0" b="0"/>
                        <wp:docPr id="4"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9D6626" w:rsidP="0027130A">
                  <w:pPr>
                    <w:rPr>
                      <w:rFonts w:ascii="Verdana" w:hAnsi="Verdana" w:cs="Verdana"/>
                      <w:b/>
                      <w:bCs/>
                      <w:snapToGrid w:val="0"/>
                      <w:sz w:val="28"/>
                    </w:rPr>
                  </w:pPr>
                  <w:r>
                    <w:rPr>
                      <w:rFonts w:ascii="Verdana" w:hAnsi="Verdana" w:cs="Verdana"/>
                      <w:b/>
                      <w:noProof/>
                    </w:rPr>
                    <w:drawing>
                      <wp:inline distT="0" distB="0" distL="0" distR="0">
                        <wp:extent cx="381000" cy="381000"/>
                        <wp:effectExtent l="0" t="0" r="0" b="0"/>
                        <wp:docPr id="5"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0E669E">
                        <w:pPr>
                          <w:rPr>
                            <w:rFonts w:ascii="Verdana" w:hAnsi="Verdana"/>
                            <w:b/>
                            <w:noProof/>
                            <w:sz w:val="28"/>
                            <w:szCs w:val="28"/>
                          </w:rPr>
                        </w:pPr>
                      </w:p>
                    </w:tc>
                    <w:tc>
                      <w:tcPr>
                        <w:tcW w:w="3361" w:type="dxa"/>
                        <w:vAlign w:val="center"/>
                      </w:tcPr>
                      <w:p w:rsidR="00D83E7A" w:rsidRDefault="00D83E7A" w:rsidP="000E669E">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9D6626" w:rsidP="0027130A">
            <w:pPr>
              <w:rPr>
                <w:rFonts w:ascii="Verdana" w:hAnsi="Verdana" w:cs="Verdana"/>
                <w:color w:val="000000"/>
                <w:sz w:val="32"/>
              </w:rPr>
            </w:pPr>
            <w:r>
              <w:rPr>
                <w:rFonts w:ascii="Verdana" w:hAnsi="Verdana" w:cs="Verdana"/>
                <w:b/>
                <w:noProof/>
                <w:color w:val="000000"/>
              </w:rPr>
              <w:drawing>
                <wp:inline distT="0" distB="0" distL="0" distR="0">
                  <wp:extent cx="381000" cy="381000"/>
                  <wp:effectExtent l="0" t="0" r="0" b="0"/>
                  <wp:docPr id="6"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32"/>
              <w:gridCol w:w="4337"/>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5606E3">
                    <w:rPr>
                      <w:rFonts w:ascii="Verdana" w:hAnsi="Verdana" w:cs="Verdana"/>
                      <w:b/>
                      <w:bCs/>
                      <w:color w:val="000000"/>
                      <w:sz w:val="22"/>
                    </w:rPr>
                    <w:t xml:space="preserve"> </w:t>
                  </w:r>
                  <w:r w:rsidR="001327E0">
                    <w:rPr>
                      <w:rFonts w:ascii="Verdana" w:hAnsi="Verdana" w:cs="Verdana"/>
                      <w:b/>
                      <w:bCs/>
                      <w:color w:val="000000"/>
                      <w:sz w:val="22"/>
                    </w:rPr>
                    <w:t xml:space="preserve"> </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(Agrian)</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0E669E">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(Entira)</w:t>
                  </w:r>
                </w:p>
                <w:p w:rsidR="005D3D8C" w:rsidRPr="006D2613" w:rsidRDefault="005D3D8C" w:rsidP="0027130A">
                  <w:pPr>
                    <w:rPr>
                      <w:rFonts w:ascii="Verdana" w:hAnsi="Verdana" w:cs="Verdana"/>
                      <w:color w:val="000000"/>
                      <w:sz w:val="18"/>
                      <w:szCs w:val="22"/>
                    </w:rPr>
                  </w:pPr>
                  <w:r w:rsidRPr="00FE74F3">
                    <w:rPr>
                      <w:rFonts w:ascii="Verdana" w:hAnsi="Verdana" w:cs="Verdana"/>
                      <w:b/>
                      <w:bCs/>
                      <w:color w:val="000000"/>
                      <w:sz w:val="22"/>
                      <w:szCs w:val="22"/>
                    </w:rPr>
                    <w:t>[</w:t>
                  </w:r>
                  <w:r w:rsidR="001327E0">
                    <w:rPr>
                      <w:rFonts w:ascii="Verdana" w:hAnsi="Verdana" w:cs="Verdana"/>
                      <w:b/>
                      <w:bCs/>
                      <w:color w:val="000000"/>
                      <w:sz w:val="22"/>
                      <w:szCs w:val="22"/>
                    </w:rPr>
                    <w:t xml:space="preserve"> </w:t>
                  </w:r>
                  <w:r>
                    <w:rPr>
                      <w:rFonts w:ascii="Verdana" w:hAnsi="Verdana" w:cs="Verdana"/>
                      <w:b/>
                      <w:bCs/>
                      <w:color w:val="000000"/>
                      <w:sz w:val="22"/>
                      <w:szCs w:val="22"/>
                    </w:rPr>
                    <w:t xml:space="preserve"> </w:t>
                  </w:r>
                  <w:r w:rsidRPr="00FE74F3">
                    <w:rPr>
                      <w:rFonts w:ascii="Verdana" w:hAnsi="Verdana" w:cs="Verdana"/>
                      <w:b/>
                      <w:bCs/>
                      <w:color w:val="000000"/>
                      <w:sz w:val="22"/>
                      <w:szCs w:val="22"/>
                    </w:rPr>
                    <w:t>]</w:t>
                  </w:r>
                  <w:r>
                    <w:rPr>
                      <w:rFonts w:ascii="Verdana" w:hAnsi="Verdana" w:cs="Verdana"/>
                      <w:b/>
                      <w:bCs/>
                      <w:color w:val="000000"/>
                      <w:sz w:val="22"/>
                      <w:szCs w:val="22"/>
                    </w:rPr>
                    <w:t xml:space="preserve">  </w:t>
                  </w:r>
                  <w:r w:rsidRPr="00FE74F3">
                    <w:rPr>
                      <w:rFonts w:ascii="Verdana" w:hAnsi="Verdana" w:cs="Verdana"/>
                      <w:color w:val="000000"/>
                      <w:sz w:val="22"/>
                      <w:szCs w:val="22"/>
                    </w:rPr>
                    <w:t>Rod Conner</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0E669E">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D32F15">
                    <w:rPr>
                      <w:rFonts w:ascii="Verdana" w:hAnsi="Verdana" w:cs="Verdana"/>
                      <w:b/>
                      <w:bCs/>
                      <w:sz w:val="22"/>
                    </w:rPr>
                    <w:t>X</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D32F15">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0D5E75">
                  <w:pPr>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D32F15">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(Bayer Cropscience)</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0D490C" w:rsidRPr="00FE74F3" w:rsidRDefault="000D490C" w:rsidP="0027130A">
                  <w:pPr>
                    <w:rPr>
                      <w:rFonts w:ascii="Verdana" w:hAnsi="Verdana" w:cs="Verdana"/>
                      <w:sz w:val="22"/>
                      <w:szCs w:val="22"/>
                      <w:lang w:val="it-IT"/>
                    </w:rPr>
                  </w:pPr>
                </w:p>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1327E0">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0D5E75">
                    <w:rPr>
                      <w:rFonts w:ascii="Verdana" w:hAnsi="Verdana" w:cs="Verdana"/>
                      <w:b/>
                      <w:bCs/>
                      <w:color w:val="000000"/>
                      <w:sz w:val="22"/>
                      <w:szCs w:val="22"/>
                      <w:lang w:val="it-IT"/>
                    </w:rPr>
                    <w:t>NA</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1327E0">
                    <w:rPr>
                      <w:rFonts w:ascii="Verdana" w:hAnsi="Verdana" w:cs="Verdana"/>
                      <w:b/>
                      <w:bCs/>
                      <w:color w:val="000000"/>
                      <w:sz w:val="22"/>
                      <w:szCs w:val="22"/>
                    </w:rPr>
                    <w:t xml:space="preserve"> </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D32F15">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D32F15">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27130A">
                  <w:pPr>
                    <w:pStyle w:val="Formal1"/>
                    <w:spacing w:before="0" w:after="0"/>
                    <w:rPr>
                      <w:rFonts w:ascii="Verdana" w:hAnsi="Verdana" w:cs="Verdana"/>
                      <w:sz w:val="22"/>
                    </w:rPr>
                  </w:pP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bl>
    <w:p w:rsidR="000D490C" w:rsidRPr="008C18F0" w:rsidRDefault="000D490C" w:rsidP="0027130A">
      <w:pPr>
        <w:rPr>
          <w:rFonts w:ascii="Verdana" w:hAnsi="Verdana" w:cs="Verdana"/>
          <w:b/>
          <w:bCs/>
          <w:color w:val="0067AC"/>
          <w:sz w:val="32"/>
        </w:rPr>
      </w:pPr>
    </w:p>
    <w:tbl>
      <w:tblPr>
        <w:tblW w:w="0" w:type="auto"/>
        <w:tblInd w:w="-106" w:type="dxa"/>
        <w:tblBorders>
          <w:insideH w:val="single" w:sz="4" w:space="0" w:color="auto"/>
        </w:tblBorders>
        <w:tblLook w:val="00BF"/>
      </w:tblPr>
      <w:tblGrid>
        <w:gridCol w:w="7"/>
        <w:gridCol w:w="1411"/>
        <w:gridCol w:w="1861"/>
        <w:gridCol w:w="1060"/>
        <w:gridCol w:w="289"/>
        <w:gridCol w:w="2410"/>
        <w:gridCol w:w="8206"/>
      </w:tblGrid>
      <w:tr w:rsidR="000D490C" w:rsidTr="00571481">
        <w:trPr>
          <w:gridBefore w:val="1"/>
          <w:gridAfter w:val="3"/>
          <w:wBefore w:w="7" w:type="dxa"/>
          <w:wAfter w:w="10905" w:type="dxa"/>
          <w:trHeight w:val="68"/>
        </w:trPr>
        <w:tc>
          <w:tcPr>
            <w:tcW w:w="1411" w:type="dxa"/>
          </w:tcPr>
          <w:p w:rsidR="000D490C" w:rsidRPr="004D3752" w:rsidRDefault="009D6626">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1000" cy="381000"/>
                  <wp:effectExtent l="1905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0E669E" w:rsidP="00CD7569">
            <w:pPr>
              <w:jc w:val="center"/>
              <w:rPr>
                <w:rFonts w:ascii="Verdana" w:hAnsi="Verdana" w:cs="Verdana"/>
                <w:sz w:val="20"/>
                <w:szCs w:val="20"/>
              </w:rPr>
            </w:pPr>
            <w:r>
              <w:rPr>
                <w:rFonts w:ascii="Verdana" w:hAnsi="Verdana" w:cs="Verdana"/>
                <w:sz w:val="20"/>
                <w:szCs w:val="20"/>
              </w:rPr>
              <w:t>Nancy Appelquist</w:t>
            </w:r>
          </w:p>
        </w:tc>
        <w:tc>
          <w:tcPr>
            <w:tcW w:w="2410" w:type="dxa"/>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tcPr>
          <w:p w:rsidR="000D490C" w:rsidRPr="00E5750D" w:rsidRDefault="000D490C" w:rsidP="00ED52D6">
            <w:pPr>
              <w:spacing w:before="60" w:after="60"/>
              <w:rPr>
                <w:rFonts w:ascii="Verdana" w:hAnsi="Verdana" w:cs="Verdana"/>
                <w:i/>
                <w:color w:val="0000FF"/>
                <w:sz w:val="20"/>
                <w:szCs w:val="20"/>
              </w:rPr>
            </w:pPr>
            <w:r w:rsidRPr="00E5750D">
              <w:rPr>
                <w:rFonts w:ascii="Verdana" w:hAnsi="Verdana" w:cs="Verdana"/>
                <w:i/>
                <w:color w:val="0000FF"/>
                <w:sz w:val="20"/>
                <w:szCs w:val="20"/>
              </w:rPr>
              <w:t xml:space="preserve"> </w:t>
            </w:r>
            <w:r w:rsidR="001327E0" w:rsidRPr="00E5750D">
              <w:rPr>
                <w:rFonts w:ascii="Verdana" w:hAnsi="Verdana" w:cs="Calibri"/>
                <w:i/>
                <w:color w:val="0000FF"/>
                <w:sz w:val="20"/>
                <w:szCs w:val="20"/>
              </w:rPr>
              <w:t>Lori</w:t>
            </w:r>
            <w:r w:rsidR="00D32F15" w:rsidRPr="00E5750D">
              <w:rPr>
                <w:rFonts w:ascii="Verdana" w:hAnsi="Verdana" w:cs="Calibri"/>
                <w:i/>
                <w:color w:val="0000FF"/>
                <w:sz w:val="20"/>
                <w:szCs w:val="20"/>
              </w:rPr>
              <w:t>e</w:t>
            </w:r>
            <w:r w:rsidR="001327E0" w:rsidRPr="00E5750D">
              <w:rPr>
                <w:rFonts w:ascii="Verdana" w:hAnsi="Verdana" w:cs="Calibri"/>
                <w:i/>
                <w:color w:val="0000FF"/>
                <w:sz w:val="20"/>
                <w:szCs w:val="20"/>
              </w:rPr>
              <w:t xml:space="preserve"> Gasso</w:t>
            </w:r>
            <w:r w:rsidR="000D5E75" w:rsidRPr="00E5750D">
              <w:rPr>
                <w:rFonts w:ascii="Verdana" w:hAnsi="Verdana" w:cs="Calibri"/>
                <w:i/>
                <w:color w:val="0000FF"/>
                <w:sz w:val="20"/>
                <w:szCs w:val="20"/>
              </w:rPr>
              <w:t xml:space="preserve"> </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tcPr>
          <w:p w:rsidR="000D490C" w:rsidRPr="00E5750D" w:rsidRDefault="000E669E" w:rsidP="00F603BB">
            <w:pPr>
              <w:spacing w:before="60" w:after="60"/>
              <w:rPr>
                <w:rFonts w:ascii="Verdana" w:hAnsi="Verdana" w:cs="Verdana"/>
                <w:i/>
                <w:color w:val="0000FF"/>
                <w:sz w:val="20"/>
                <w:szCs w:val="20"/>
              </w:rPr>
            </w:pPr>
            <w:r w:rsidRPr="00E5750D">
              <w:rPr>
                <w:rFonts w:ascii="Verdana" w:hAnsi="Verdana" w:cs="Verdana"/>
                <w:i/>
                <w:color w:val="0000FF"/>
                <w:sz w:val="20"/>
                <w:szCs w:val="20"/>
              </w:rPr>
              <w:t>All agreed to abide</w:t>
            </w:r>
            <w:r w:rsidR="000D5E75" w:rsidRPr="00E5750D">
              <w:rPr>
                <w:rFonts w:ascii="Verdana" w:hAnsi="Verdana" w:cs="Verdana"/>
                <w:i/>
                <w:color w:val="0000FF"/>
                <w:sz w:val="20"/>
                <w:szCs w:val="20"/>
              </w:rPr>
              <w:t xml:space="preserve"> by the guidelines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5F0F14">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1327E0" w:rsidRPr="001327E0">
              <w:rPr>
                <w:rFonts w:ascii="Verdana" w:hAnsi="Verdana" w:cs="Verdana"/>
                <w:b/>
                <w:sz w:val="20"/>
                <w:szCs w:val="20"/>
                <w:u w:val="single"/>
              </w:rPr>
              <w:t>1/</w:t>
            </w:r>
            <w:r w:rsidR="005F0F14">
              <w:rPr>
                <w:rFonts w:ascii="Verdana" w:hAnsi="Verdana" w:cs="Verdana"/>
                <w:b/>
                <w:sz w:val="20"/>
                <w:szCs w:val="20"/>
                <w:u w:val="single"/>
              </w:rPr>
              <w:t>6</w:t>
            </w:r>
            <w:r w:rsidR="001327E0" w:rsidRPr="001327E0">
              <w:rPr>
                <w:rFonts w:ascii="Verdana" w:hAnsi="Verdana" w:cs="Verdana"/>
                <w:b/>
                <w:sz w:val="20"/>
                <w:szCs w:val="20"/>
                <w:u w:val="single"/>
              </w:rPr>
              <w:t>/201</w:t>
            </w:r>
            <w:r w:rsidR="005F0F14">
              <w:rPr>
                <w:rFonts w:ascii="Verdana" w:hAnsi="Verdana" w:cs="Verdana"/>
                <w:b/>
                <w:sz w:val="20"/>
                <w:szCs w:val="20"/>
                <w:u w:val="single"/>
              </w:rPr>
              <w:t>2</w:t>
            </w:r>
            <w:r w:rsidR="001327E0" w:rsidRPr="001327E0">
              <w:rPr>
                <w:rFonts w:ascii="Verdana" w:hAnsi="Verdana" w:cs="Verdana"/>
                <w:b/>
                <w:sz w:val="20"/>
                <w:szCs w:val="20"/>
                <w:u w:val="single"/>
              </w:rPr>
              <w:t xml:space="preserve"> Meeting</w:t>
            </w:r>
          </w:p>
        </w:tc>
        <w:tc>
          <w:tcPr>
            <w:tcW w:w="8206" w:type="dxa"/>
          </w:tcPr>
          <w:p w:rsidR="000D490C" w:rsidRPr="00E5750D" w:rsidRDefault="00C233A0" w:rsidP="00281AD4">
            <w:pPr>
              <w:pStyle w:val="ListParagraph"/>
              <w:spacing w:after="120"/>
              <w:ind w:left="0"/>
              <w:rPr>
                <w:rFonts w:ascii="Verdana" w:hAnsi="Verdana" w:cs="Verdana"/>
                <w:i/>
                <w:color w:val="0000FF"/>
                <w:sz w:val="20"/>
                <w:szCs w:val="20"/>
              </w:rPr>
            </w:pPr>
            <w:r w:rsidRPr="00E5750D">
              <w:rPr>
                <w:rFonts w:ascii="Verdana" w:hAnsi="Verdana" w:cs="Verdana"/>
                <w:i/>
                <w:color w:val="0000FF"/>
                <w:sz w:val="20"/>
                <w:szCs w:val="20"/>
              </w:rPr>
              <w:t>Not available at this time.  We will approve at our next meeting.</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tcPr>
          <w:p w:rsidR="000E669E" w:rsidRPr="00E5750D" w:rsidRDefault="000D5E75" w:rsidP="00E233B4">
            <w:pPr>
              <w:spacing w:before="60" w:after="60"/>
              <w:rPr>
                <w:rFonts w:ascii="Verdana" w:hAnsi="Verdana" w:cs="Verdana"/>
                <w:i/>
                <w:color w:val="0000FF"/>
                <w:sz w:val="20"/>
                <w:szCs w:val="20"/>
              </w:rPr>
            </w:pPr>
            <w:r w:rsidRPr="00E5750D">
              <w:rPr>
                <w:rFonts w:ascii="Verdana" w:hAnsi="Verdana" w:cs="Verdana"/>
                <w:i/>
                <w:color w:val="0000FF"/>
                <w:sz w:val="20"/>
                <w:szCs w:val="20"/>
              </w:rPr>
              <w:t xml:space="preserve">Reference the Action item summary at the end of this document for updates on the outstanding action items </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C233A0" w:rsidP="0046126D">
            <w:pPr>
              <w:numPr>
                <w:ilvl w:val="0"/>
                <w:numId w:val="1"/>
              </w:numPr>
              <w:rPr>
                <w:rFonts w:ascii="Verdana" w:hAnsi="Verdana" w:cs="Verdana"/>
                <w:sz w:val="20"/>
                <w:szCs w:val="20"/>
              </w:rPr>
            </w:pPr>
            <w:r>
              <w:rPr>
                <w:rFonts w:ascii="Verdana" w:hAnsi="Verdana" w:cs="Verdana"/>
                <w:sz w:val="20"/>
                <w:szCs w:val="20"/>
              </w:rPr>
              <w:lastRenderedPageBreak/>
              <w:t>March</w:t>
            </w:r>
            <w:r w:rsidR="00916BD8">
              <w:rPr>
                <w:rFonts w:ascii="Verdana" w:hAnsi="Verdana" w:cs="Verdana"/>
                <w:sz w:val="20"/>
                <w:szCs w:val="20"/>
              </w:rPr>
              <w:t xml:space="preserve"> 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tcPr>
          <w:p w:rsidR="000D490C" w:rsidRPr="004250C9" w:rsidRDefault="005E509C" w:rsidP="00040C99">
            <w:pPr>
              <w:rPr>
                <w:rFonts w:ascii="Verdana" w:hAnsi="Verdana" w:cs="Verdana"/>
                <w:sz w:val="20"/>
                <w:szCs w:val="20"/>
              </w:rPr>
            </w:pPr>
            <w:r>
              <w:rPr>
                <w:rFonts w:ascii="Verdana" w:hAnsi="Verdana" w:cs="Verdana"/>
                <w:sz w:val="20"/>
                <w:szCs w:val="20"/>
              </w:rPr>
              <w:t xml:space="preserve">Plan for </w:t>
            </w:r>
            <w:r w:rsidR="00040C99">
              <w:rPr>
                <w:rFonts w:ascii="Verdana" w:hAnsi="Verdana" w:cs="Verdana"/>
                <w:sz w:val="20"/>
                <w:szCs w:val="20"/>
              </w:rPr>
              <w:t>March</w:t>
            </w:r>
            <w:r>
              <w:rPr>
                <w:rFonts w:ascii="Verdana" w:hAnsi="Verdana" w:cs="Verdana"/>
                <w:sz w:val="20"/>
                <w:szCs w:val="20"/>
              </w:rPr>
              <w:t xml:space="preserve"> newsletter in place</w:t>
            </w:r>
          </w:p>
        </w:tc>
        <w:tc>
          <w:tcPr>
            <w:tcW w:w="8206" w:type="dxa"/>
          </w:tcPr>
          <w:p w:rsidR="00AC430C" w:rsidRPr="00E5750D" w:rsidRDefault="000D5E75" w:rsidP="000D5E75">
            <w:pPr>
              <w:autoSpaceDE w:val="0"/>
              <w:autoSpaceDN w:val="0"/>
              <w:spacing w:before="60" w:after="60"/>
              <w:rPr>
                <w:rFonts w:ascii="Verdana" w:hAnsi="Verdana"/>
                <w:i/>
                <w:color w:val="0000FF"/>
                <w:sz w:val="20"/>
                <w:szCs w:val="20"/>
              </w:rPr>
            </w:pPr>
            <w:r w:rsidRPr="00E5750D">
              <w:rPr>
                <w:rFonts w:ascii="Verdana" w:hAnsi="Verdana"/>
                <w:b/>
                <w:i/>
                <w:color w:val="0000FF"/>
                <w:sz w:val="20"/>
                <w:szCs w:val="20"/>
              </w:rPr>
              <w:t xml:space="preserve">January/February Newsletter </w:t>
            </w:r>
            <w:r w:rsidRPr="00E5750D">
              <w:rPr>
                <w:rFonts w:ascii="Verdana" w:hAnsi="Verdana"/>
                <w:i/>
                <w:color w:val="0000FF"/>
                <w:sz w:val="20"/>
                <w:szCs w:val="20"/>
              </w:rPr>
              <w:t xml:space="preserve">missed an article on the Click Survey.  </w:t>
            </w:r>
          </w:p>
          <w:p w:rsidR="000D5E75" w:rsidRPr="00E5750D" w:rsidRDefault="000D5E75" w:rsidP="0018582E">
            <w:pPr>
              <w:pStyle w:val="ListParagraph"/>
              <w:numPr>
                <w:ilvl w:val="0"/>
                <w:numId w:val="11"/>
              </w:numPr>
              <w:autoSpaceDE w:val="0"/>
              <w:autoSpaceDN w:val="0"/>
              <w:rPr>
                <w:rFonts w:ascii="Verdana" w:hAnsi="Verdana"/>
                <w:i/>
                <w:color w:val="0000FF"/>
                <w:sz w:val="20"/>
                <w:szCs w:val="20"/>
              </w:rPr>
            </w:pPr>
            <w:r w:rsidRPr="00E5750D">
              <w:rPr>
                <w:rFonts w:ascii="Verdana" w:hAnsi="Verdana"/>
                <w:i/>
                <w:color w:val="0000FF"/>
                <w:sz w:val="20"/>
                <w:szCs w:val="20"/>
              </w:rPr>
              <w:t>Wendy asked Jim if he wants in March news letter</w:t>
            </w:r>
            <w:r w:rsidR="00AC430C" w:rsidRPr="00E5750D">
              <w:rPr>
                <w:rFonts w:ascii="Verdana" w:hAnsi="Verdana"/>
                <w:i/>
                <w:color w:val="0000FF"/>
                <w:sz w:val="20"/>
                <w:szCs w:val="20"/>
              </w:rPr>
              <w:t>, waiting to hear back</w:t>
            </w:r>
            <w:r w:rsidRPr="00E5750D">
              <w:rPr>
                <w:rFonts w:ascii="Verdana" w:hAnsi="Verdana"/>
                <w:i/>
                <w:color w:val="0000FF"/>
                <w:sz w:val="20"/>
                <w:szCs w:val="20"/>
              </w:rPr>
              <w:t>.</w:t>
            </w:r>
          </w:p>
          <w:p w:rsidR="000D5E75" w:rsidRPr="00E5750D" w:rsidRDefault="000D5E75" w:rsidP="00AC430C">
            <w:pPr>
              <w:autoSpaceDE w:val="0"/>
              <w:autoSpaceDN w:val="0"/>
              <w:ind w:left="24"/>
              <w:rPr>
                <w:rFonts w:ascii="Verdana" w:hAnsi="Verdana"/>
                <w:i/>
                <w:color w:val="0000FF"/>
                <w:sz w:val="20"/>
                <w:szCs w:val="20"/>
              </w:rPr>
            </w:pPr>
            <w:r w:rsidRPr="00E5750D">
              <w:rPr>
                <w:rFonts w:ascii="Verdana" w:hAnsi="Verdana"/>
                <w:i/>
                <w:color w:val="0000FF"/>
                <w:sz w:val="20"/>
                <w:szCs w:val="20"/>
              </w:rPr>
              <w:t>March Newsletter Ideas – Article deadline is February 17</w:t>
            </w:r>
          </w:p>
          <w:p w:rsidR="000E669E" w:rsidRPr="00E5750D" w:rsidRDefault="000E669E" w:rsidP="00AC430C">
            <w:pPr>
              <w:pStyle w:val="ListParagraph"/>
              <w:numPr>
                <w:ilvl w:val="0"/>
                <w:numId w:val="9"/>
              </w:numPr>
              <w:autoSpaceDE w:val="0"/>
              <w:autoSpaceDN w:val="0"/>
              <w:rPr>
                <w:rFonts w:ascii="Verdana" w:hAnsi="Verdana"/>
                <w:i/>
                <w:color w:val="0000FF"/>
                <w:sz w:val="20"/>
                <w:szCs w:val="20"/>
              </w:rPr>
            </w:pPr>
            <w:r w:rsidRPr="00E5750D">
              <w:rPr>
                <w:rFonts w:ascii="Verdana" w:hAnsi="Verdana"/>
                <w:i/>
                <w:color w:val="0000FF"/>
                <w:sz w:val="20"/>
                <w:szCs w:val="20"/>
              </w:rPr>
              <w:t>Conner’s Corner</w:t>
            </w:r>
          </w:p>
          <w:p w:rsidR="000E669E" w:rsidRPr="00E5750D" w:rsidRDefault="00F4371A" w:rsidP="00AC430C">
            <w:pPr>
              <w:pStyle w:val="ListParagraph"/>
              <w:numPr>
                <w:ilvl w:val="0"/>
                <w:numId w:val="9"/>
              </w:numPr>
              <w:autoSpaceDE w:val="0"/>
              <w:autoSpaceDN w:val="0"/>
              <w:rPr>
                <w:rFonts w:ascii="Verdana" w:hAnsi="Verdana"/>
                <w:i/>
                <w:color w:val="0000FF"/>
                <w:sz w:val="20"/>
                <w:szCs w:val="20"/>
              </w:rPr>
            </w:pPr>
            <w:r w:rsidRPr="00E5750D">
              <w:rPr>
                <w:rFonts w:ascii="Verdana" w:hAnsi="Verdana"/>
                <w:i/>
                <w:color w:val="0000FF"/>
                <w:sz w:val="20"/>
                <w:szCs w:val="20"/>
              </w:rPr>
              <w:t>Harmonization</w:t>
            </w:r>
            <w:r w:rsidR="000E669E" w:rsidRPr="00E5750D">
              <w:rPr>
                <w:rFonts w:ascii="Verdana" w:hAnsi="Verdana"/>
                <w:i/>
                <w:color w:val="0000FF"/>
                <w:sz w:val="20"/>
                <w:szCs w:val="20"/>
              </w:rPr>
              <w:t xml:space="preserve"> Project – Jim</w:t>
            </w:r>
            <w:r w:rsidRPr="00E5750D">
              <w:rPr>
                <w:rFonts w:ascii="Verdana" w:hAnsi="Verdana"/>
                <w:i/>
                <w:color w:val="0000FF"/>
                <w:sz w:val="20"/>
                <w:szCs w:val="20"/>
              </w:rPr>
              <w:t xml:space="preserve"> Wilson</w:t>
            </w:r>
          </w:p>
          <w:p w:rsidR="000E669E" w:rsidRPr="00E5750D" w:rsidRDefault="00AC430C" w:rsidP="00AC430C">
            <w:pPr>
              <w:pStyle w:val="ListParagraph"/>
              <w:numPr>
                <w:ilvl w:val="0"/>
                <w:numId w:val="9"/>
              </w:numPr>
              <w:autoSpaceDE w:val="0"/>
              <w:autoSpaceDN w:val="0"/>
              <w:rPr>
                <w:rFonts w:ascii="Verdana" w:hAnsi="Verdana"/>
                <w:i/>
                <w:color w:val="0000FF"/>
                <w:sz w:val="20"/>
                <w:szCs w:val="20"/>
              </w:rPr>
            </w:pPr>
            <w:r w:rsidRPr="00E5750D">
              <w:rPr>
                <w:rFonts w:ascii="Verdana" w:hAnsi="Verdana"/>
                <w:i/>
                <w:color w:val="0000FF"/>
                <w:sz w:val="20"/>
                <w:szCs w:val="20"/>
              </w:rPr>
              <w:t>Tonnage Reporting or Seed Connectivity II</w:t>
            </w:r>
            <w:r w:rsidR="000E669E" w:rsidRPr="00E5750D">
              <w:rPr>
                <w:rFonts w:ascii="Verdana" w:hAnsi="Verdana"/>
                <w:i/>
                <w:color w:val="0000FF"/>
                <w:sz w:val="20"/>
                <w:szCs w:val="20"/>
              </w:rPr>
              <w:t xml:space="preserve"> (in depth)  Marilyn to choose</w:t>
            </w:r>
          </w:p>
          <w:p w:rsidR="000E669E" w:rsidRPr="00E5750D" w:rsidRDefault="00040C99" w:rsidP="00AC430C">
            <w:pPr>
              <w:pStyle w:val="ListParagraph"/>
              <w:numPr>
                <w:ilvl w:val="0"/>
                <w:numId w:val="9"/>
              </w:numPr>
              <w:autoSpaceDE w:val="0"/>
              <w:autoSpaceDN w:val="0"/>
              <w:rPr>
                <w:rFonts w:ascii="Verdana" w:hAnsi="Verdana"/>
                <w:i/>
                <w:color w:val="0000FF"/>
                <w:sz w:val="20"/>
                <w:szCs w:val="20"/>
              </w:rPr>
            </w:pPr>
            <w:r w:rsidRPr="00E5750D">
              <w:rPr>
                <w:rFonts w:ascii="Verdana" w:hAnsi="Verdana"/>
                <w:i/>
                <w:color w:val="0000FF"/>
                <w:sz w:val="20"/>
                <w:szCs w:val="20"/>
              </w:rPr>
              <w:t xml:space="preserve">New Member Articles - </w:t>
            </w:r>
            <w:r w:rsidR="000E669E" w:rsidRPr="00E5750D">
              <w:rPr>
                <w:rFonts w:ascii="Verdana" w:hAnsi="Verdana"/>
                <w:i/>
                <w:color w:val="0000FF"/>
                <w:sz w:val="20"/>
                <w:szCs w:val="20"/>
              </w:rPr>
              <w:t xml:space="preserve">Nancy submitted new member </w:t>
            </w:r>
            <w:r w:rsidR="000D5E75" w:rsidRPr="00E5750D">
              <w:rPr>
                <w:rFonts w:ascii="Verdana" w:hAnsi="Verdana"/>
                <w:i/>
                <w:color w:val="0000FF"/>
                <w:sz w:val="20"/>
                <w:szCs w:val="20"/>
              </w:rPr>
              <w:t>article (Great American Insurance)</w:t>
            </w:r>
            <w:r w:rsidR="000E669E" w:rsidRPr="00E5750D">
              <w:rPr>
                <w:rFonts w:ascii="Verdana" w:hAnsi="Verdana"/>
                <w:i/>
                <w:color w:val="0000FF"/>
                <w:sz w:val="20"/>
                <w:szCs w:val="20"/>
              </w:rPr>
              <w:t xml:space="preserve">.  </w:t>
            </w:r>
            <w:r w:rsidR="000D5E75" w:rsidRPr="00E5750D">
              <w:rPr>
                <w:rFonts w:ascii="Verdana" w:hAnsi="Verdana"/>
                <w:i/>
                <w:color w:val="0000FF"/>
                <w:sz w:val="20"/>
                <w:szCs w:val="20"/>
              </w:rPr>
              <w:t>Waiting on</w:t>
            </w:r>
            <w:r w:rsidR="000E669E" w:rsidRPr="00E5750D">
              <w:rPr>
                <w:rFonts w:ascii="Verdana" w:hAnsi="Verdana"/>
                <w:i/>
                <w:color w:val="0000FF"/>
                <w:sz w:val="20"/>
                <w:szCs w:val="20"/>
              </w:rPr>
              <w:t xml:space="preserve"> contact information from Meri</w:t>
            </w:r>
            <w:r w:rsidR="000D5E75" w:rsidRPr="00E5750D">
              <w:rPr>
                <w:rFonts w:ascii="Verdana" w:hAnsi="Verdana"/>
                <w:i/>
                <w:color w:val="0000FF"/>
                <w:sz w:val="20"/>
                <w:szCs w:val="20"/>
              </w:rPr>
              <w:t xml:space="preserve"> for Honeywell</w:t>
            </w:r>
            <w:r w:rsidR="000E669E" w:rsidRPr="00E5750D">
              <w:rPr>
                <w:rFonts w:ascii="Verdana" w:hAnsi="Verdana"/>
                <w:i/>
                <w:color w:val="0000FF"/>
                <w:sz w:val="20"/>
                <w:szCs w:val="20"/>
              </w:rPr>
              <w:t xml:space="preserve">, another </w:t>
            </w:r>
            <w:r w:rsidR="00F4371A" w:rsidRPr="00E5750D">
              <w:rPr>
                <w:rFonts w:ascii="Verdana" w:hAnsi="Verdana"/>
                <w:i/>
                <w:color w:val="0000FF"/>
                <w:sz w:val="20"/>
                <w:szCs w:val="20"/>
              </w:rPr>
              <w:t xml:space="preserve">(KC Holland) </w:t>
            </w:r>
            <w:r w:rsidR="000E669E" w:rsidRPr="00E5750D">
              <w:rPr>
                <w:rFonts w:ascii="Verdana" w:hAnsi="Verdana"/>
                <w:i/>
                <w:color w:val="0000FF"/>
                <w:sz w:val="20"/>
                <w:szCs w:val="20"/>
              </w:rPr>
              <w:t>has not returned her call</w:t>
            </w:r>
          </w:p>
          <w:p w:rsidR="00AA3889" w:rsidRPr="00E5750D" w:rsidRDefault="000E669E" w:rsidP="0018582E">
            <w:pPr>
              <w:autoSpaceDE w:val="0"/>
              <w:autoSpaceDN w:val="0"/>
              <w:ind w:left="24"/>
              <w:rPr>
                <w:rFonts w:ascii="Verdana" w:hAnsi="Verdana"/>
                <w:i/>
                <w:color w:val="0000FF"/>
                <w:sz w:val="20"/>
                <w:szCs w:val="20"/>
              </w:rPr>
            </w:pPr>
            <w:r w:rsidRPr="00E5750D">
              <w:rPr>
                <w:rFonts w:ascii="Verdana" w:hAnsi="Verdana"/>
                <w:i/>
                <w:color w:val="0000FF"/>
                <w:sz w:val="20"/>
                <w:szCs w:val="20"/>
              </w:rPr>
              <w:t xml:space="preserve">ACTION:  Meri send Nancy contact information for Honeywell </w:t>
            </w:r>
            <w:r w:rsidR="00F4371A" w:rsidRPr="00E5750D">
              <w:rPr>
                <w:rFonts w:ascii="Verdana" w:hAnsi="Verdana"/>
                <w:i/>
                <w:color w:val="0000FF"/>
                <w:sz w:val="20"/>
                <w:szCs w:val="20"/>
              </w:rPr>
              <w:t>–</w:t>
            </w:r>
            <w:r w:rsidRPr="00E5750D">
              <w:rPr>
                <w:rFonts w:ascii="Verdana" w:hAnsi="Verdana"/>
                <w:i/>
                <w:color w:val="0000FF"/>
                <w:sz w:val="20"/>
                <w:szCs w:val="20"/>
              </w:rPr>
              <w:t xml:space="preserve"> Complete</w:t>
            </w:r>
            <w:r w:rsidR="000D5E75" w:rsidRPr="00E5750D">
              <w:rPr>
                <w:rFonts w:ascii="Verdana" w:hAnsi="Verdana"/>
                <w:i/>
                <w:color w:val="0000FF"/>
                <w:sz w:val="20"/>
                <w:szCs w:val="20"/>
              </w:rPr>
              <w:t>d during the call</w:t>
            </w:r>
          </w:p>
          <w:p w:rsidR="0018582E" w:rsidRPr="00E5750D" w:rsidRDefault="00F4371A" w:rsidP="0018582E">
            <w:pPr>
              <w:pStyle w:val="ListParagraph"/>
              <w:numPr>
                <w:ilvl w:val="0"/>
                <w:numId w:val="10"/>
              </w:numPr>
              <w:autoSpaceDE w:val="0"/>
              <w:autoSpaceDN w:val="0"/>
              <w:rPr>
                <w:rFonts w:ascii="Verdana" w:hAnsi="Verdana"/>
                <w:i/>
                <w:color w:val="0000FF"/>
                <w:sz w:val="20"/>
                <w:szCs w:val="20"/>
              </w:rPr>
            </w:pPr>
            <w:r w:rsidRPr="00E5750D">
              <w:rPr>
                <w:rFonts w:ascii="Verdana" w:hAnsi="Verdana"/>
                <w:i/>
                <w:color w:val="0000FF"/>
                <w:sz w:val="20"/>
                <w:szCs w:val="20"/>
              </w:rPr>
              <w:t xml:space="preserve">AGIIS Update – Details about Future Vision (Wendy is contact for all AGIIS TF) </w:t>
            </w:r>
          </w:p>
          <w:p w:rsidR="0018582E" w:rsidRPr="00E5750D" w:rsidRDefault="00F4371A" w:rsidP="0018582E">
            <w:pPr>
              <w:pStyle w:val="ListParagraph"/>
              <w:numPr>
                <w:ilvl w:val="0"/>
                <w:numId w:val="10"/>
              </w:numPr>
              <w:autoSpaceDE w:val="0"/>
              <w:autoSpaceDN w:val="0"/>
              <w:rPr>
                <w:rFonts w:ascii="Verdana" w:hAnsi="Verdana"/>
                <w:i/>
                <w:color w:val="0000FF"/>
                <w:sz w:val="20"/>
                <w:szCs w:val="20"/>
              </w:rPr>
            </w:pPr>
            <w:r w:rsidRPr="00E5750D">
              <w:rPr>
                <w:rFonts w:ascii="Verdana" w:hAnsi="Verdana"/>
                <w:i/>
                <w:color w:val="0000FF"/>
                <w:sz w:val="20"/>
                <w:szCs w:val="20"/>
              </w:rPr>
              <w:t xml:space="preserve">CCP (Pam Wilson), </w:t>
            </w:r>
          </w:p>
          <w:p w:rsidR="0018582E" w:rsidRPr="00E5750D" w:rsidRDefault="00F4371A" w:rsidP="0018582E">
            <w:pPr>
              <w:pStyle w:val="ListParagraph"/>
              <w:numPr>
                <w:ilvl w:val="0"/>
                <w:numId w:val="10"/>
              </w:numPr>
              <w:autoSpaceDE w:val="0"/>
              <w:autoSpaceDN w:val="0"/>
              <w:rPr>
                <w:rFonts w:ascii="Verdana" w:hAnsi="Verdana"/>
                <w:i/>
                <w:color w:val="0000FF"/>
                <w:sz w:val="20"/>
                <w:szCs w:val="20"/>
              </w:rPr>
            </w:pPr>
            <w:r w:rsidRPr="00E5750D">
              <w:rPr>
                <w:rFonts w:ascii="Verdana" w:hAnsi="Verdana"/>
                <w:i/>
                <w:color w:val="0000FF"/>
                <w:sz w:val="20"/>
                <w:szCs w:val="20"/>
              </w:rPr>
              <w:t xml:space="preserve">Membership Drive (Wendy), </w:t>
            </w:r>
          </w:p>
          <w:p w:rsidR="0018582E" w:rsidRPr="00E5750D" w:rsidRDefault="00F4371A" w:rsidP="0018582E">
            <w:pPr>
              <w:pStyle w:val="ListParagraph"/>
              <w:numPr>
                <w:ilvl w:val="0"/>
                <w:numId w:val="10"/>
              </w:numPr>
              <w:autoSpaceDE w:val="0"/>
              <w:autoSpaceDN w:val="0"/>
              <w:rPr>
                <w:rFonts w:ascii="Verdana" w:hAnsi="Verdana"/>
                <w:i/>
                <w:color w:val="0000FF"/>
                <w:sz w:val="20"/>
                <w:szCs w:val="20"/>
              </w:rPr>
            </w:pPr>
            <w:r w:rsidRPr="00E5750D">
              <w:rPr>
                <w:rFonts w:ascii="Verdana" w:hAnsi="Verdana"/>
                <w:i/>
                <w:color w:val="0000FF"/>
                <w:sz w:val="20"/>
                <w:szCs w:val="20"/>
              </w:rPr>
              <w:t>Gateway to Ag Careers (Donna Skene)</w:t>
            </w:r>
          </w:p>
          <w:p w:rsidR="00F4371A" w:rsidRPr="00E5750D" w:rsidRDefault="00F4371A" w:rsidP="00AA3889">
            <w:pPr>
              <w:autoSpaceDE w:val="0"/>
              <w:autoSpaceDN w:val="0"/>
              <w:spacing w:after="120"/>
              <w:ind w:left="24"/>
              <w:rPr>
                <w:rFonts w:ascii="Verdana" w:hAnsi="Verdana"/>
                <w:i/>
                <w:color w:val="0000FF"/>
                <w:sz w:val="20"/>
                <w:szCs w:val="20"/>
              </w:rPr>
            </w:pPr>
            <w:r w:rsidRPr="00E5750D">
              <w:rPr>
                <w:rFonts w:ascii="Verdana" w:hAnsi="Verdana"/>
                <w:i/>
                <w:color w:val="0000FF"/>
                <w:sz w:val="20"/>
                <w:szCs w:val="20"/>
              </w:rPr>
              <w:t xml:space="preserve">Deadline for </w:t>
            </w:r>
            <w:r w:rsidR="0018582E" w:rsidRPr="00E5750D">
              <w:rPr>
                <w:rFonts w:ascii="Verdana" w:hAnsi="Verdana"/>
                <w:i/>
                <w:color w:val="0000FF"/>
                <w:sz w:val="20"/>
                <w:szCs w:val="20"/>
              </w:rPr>
              <w:t xml:space="preserve">March </w:t>
            </w:r>
            <w:r w:rsidRPr="00E5750D">
              <w:rPr>
                <w:rFonts w:ascii="Verdana" w:hAnsi="Verdana"/>
                <w:i/>
                <w:color w:val="0000FF"/>
                <w:sz w:val="20"/>
                <w:szCs w:val="20"/>
              </w:rPr>
              <w:t>articles is 2/17/12</w:t>
            </w:r>
          </w:p>
          <w:p w:rsidR="00F4371A" w:rsidRPr="00E5750D" w:rsidRDefault="00F4371A" w:rsidP="0018582E">
            <w:pPr>
              <w:pStyle w:val="ListParagraph"/>
              <w:numPr>
                <w:ilvl w:val="0"/>
                <w:numId w:val="12"/>
              </w:numPr>
              <w:autoSpaceDE w:val="0"/>
              <w:autoSpaceDN w:val="0"/>
              <w:spacing w:after="120"/>
              <w:rPr>
                <w:rFonts w:ascii="Verdana" w:hAnsi="Verdana"/>
                <w:i/>
                <w:color w:val="0000FF"/>
                <w:sz w:val="20"/>
                <w:szCs w:val="20"/>
              </w:rPr>
            </w:pPr>
            <w:r w:rsidRPr="00E5750D">
              <w:rPr>
                <w:rFonts w:ascii="Verdana" w:hAnsi="Verdana"/>
                <w:i/>
                <w:color w:val="0000FF"/>
                <w:sz w:val="20"/>
                <w:szCs w:val="20"/>
              </w:rPr>
              <w:t>CCP meeting on 2/23 asked for an extension for due date to 2/24.  Discussing changing the format of CCP.  Needs to be included in March</w:t>
            </w:r>
            <w:r w:rsidR="00AC430C" w:rsidRPr="00E5750D">
              <w:rPr>
                <w:rFonts w:ascii="Verdana" w:hAnsi="Verdana"/>
                <w:i/>
                <w:color w:val="0000FF"/>
                <w:sz w:val="20"/>
                <w:szCs w:val="20"/>
              </w:rPr>
              <w:t xml:space="preserve"> newsletter</w:t>
            </w:r>
            <w:r w:rsidRPr="00E5750D">
              <w:rPr>
                <w:rFonts w:ascii="Verdana" w:hAnsi="Verdana"/>
                <w:i/>
                <w:color w:val="0000FF"/>
                <w:sz w:val="20"/>
                <w:szCs w:val="20"/>
              </w:rPr>
              <w:t>.</w:t>
            </w:r>
          </w:p>
          <w:p w:rsidR="00AC430C" w:rsidRPr="00E5750D" w:rsidRDefault="00AC430C" w:rsidP="00AC430C">
            <w:pPr>
              <w:autoSpaceDE w:val="0"/>
              <w:autoSpaceDN w:val="0"/>
              <w:spacing w:after="120"/>
              <w:ind w:left="24"/>
              <w:rPr>
                <w:rFonts w:ascii="Verdana" w:hAnsi="Verdana"/>
                <w:i/>
                <w:color w:val="0000FF"/>
                <w:sz w:val="20"/>
                <w:szCs w:val="20"/>
              </w:rPr>
            </w:pPr>
            <w:r w:rsidRPr="00E5750D">
              <w:rPr>
                <w:rFonts w:ascii="Verdana" w:hAnsi="Verdana"/>
                <w:i/>
                <w:color w:val="0000FF"/>
                <w:sz w:val="20"/>
                <w:szCs w:val="20"/>
              </w:rPr>
              <w:t>Jan/Feb Newsletter AgVantage was misspelled as AdVantage.</w:t>
            </w:r>
          </w:p>
          <w:p w:rsidR="00AC430C" w:rsidRPr="00E5750D" w:rsidRDefault="00AC430C" w:rsidP="00AC430C">
            <w:pPr>
              <w:autoSpaceDE w:val="0"/>
              <w:autoSpaceDN w:val="0"/>
              <w:spacing w:after="120"/>
              <w:ind w:left="24"/>
              <w:rPr>
                <w:rFonts w:ascii="Verdana" w:hAnsi="Verdana"/>
                <w:i/>
                <w:color w:val="0000FF"/>
                <w:sz w:val="20"/>
                <w:szCs w:val="20"/>
              </w:rPr>
            </w:pPr>
            <w:r w:rsidRPr="00E5750D">
              <w:rPr>
                <w:rFonts w:ascii="Verdana" w:hAnsi="Verdana"/>
                <w:b/>
                <w:i/>
                <w:color w:val="0000FF"/>
                <w:sz w:val="20"/>
                <w:szCs w:val="20"/>
              </w:rPr>
              <w:t>ACTION:</w:t>
            </w:r>
            <w:r w:rsidRPr="00E5750D">
              <w:rPr>
                <w:rFonts w:ascii="Verdana" w:hAnsi="Verdana"/>
                <w:i/>
                <w:color w:val="0000FF"/>
                <w:sz w:val="20"/>
                <w:szCs w:val="20"/>
              </w:rPr>
              <w:t xml:space="preserve">  NANCY –Talk to Andriana about the best way to handle correcting of the misspelling of AgVantage</w:t>
            </w:r>
          </w:p>
          <w:p w:rsidR="00AC430C" w:rsidRPr="00E5750D" w:rsidRDefault="00AC430C" w:rsidP="00AC430C">
            <w:pPr>
              <w:autoSpaceDE w:val="0"/>
              <w:autoSpaceDN w:val="0"/>
              <w:spacing w:after="120"/>
              <w:ind w:left="24"/>
              <w:rPr>
                <w:rFonts w:ascii="Verdana" w:hAnsi="Verdana"/>
                <w:i/>
                <w:color w:val="0000FF"/>
                <w:sz w:val="20"/>
                <w:szCs w:val="20"/>
              </w:rPr>
            </w:pPr>
            <w:r w:rsidRPr="00E5750D">
              <w:rPr>
                <w:rFonts w:ascii="Verdana" w:hAnsi="Verdana"/>
                <w:b/>
                <w:i/>
                <w:color w:val="0000FF"/>
                <w:sz w:val="20"/>
                <w:szCs w:val="20"/>
              </w:rPr>
              <w:t>ACTION</w:t>
            </w:r>
            <w:r w:rsidRPr="00E5750D">
              <w:rPr>
                <w:rFonts w:ascii="Verdana" w:hAnsi="Verdana"/>
                <w:i/>
                <w:color w:val="0000FF"/>
                <w:sz w:val="20"/>
                <w:szCs w:val="20"/>
              </w:rPr>
              <w:t xml:space="preserve"> Nancy to follow on all news articles, asking all authors to include the titles for their articles</w:t>
            </w:r>
          </w:p>
        </w:tc>
      </w:tr>
      <w:tr w:rsidR="00F4371A"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F4371A" w:rsidRDefault="00F4371A" w:rsidP="0046126D">
            <w:pPr>
              <w:numPr>
                <w:ilvl w:val="0"/>
                <w:numId w:val="1"/>
              </w:numPr>
              <w:rPr>
                <w:rFonts w:ascii="Verdana" w:hAnsi="Verdana" w:cs="Verdana"/>
                <w:sz w:val="20"/>
                <w:szCs w:val="20"/>
              </w:rPr>
            </w:pPr>
            <w:r>
              <w:rPr>
                <w:rFonts w:ascii="Verdana" w:hAnsi="Verdana" w:cs="Verdana"/>
                <w:sz w:val="20"/>
                <w:szCs w:val="20"/>
              </w:rPr>
              <w:lastRenderedPageBreak/>
              <w:t>Processing for creating News Letter</w:t>
            </w:r>
          </w:p>
        </w:tc>
        <w:tc>
          <w:tcPr>
            <w:tcW w:w="1349" w:type="dxa"/>
            <w:gridSpan w:val="2"/>
          </w:tcPr>
          <w:p w:rsidR="00F4371A" w:rsidRPr="00D9149A" w:rsidRDefault="00F4371A" w:rsidP="0027130A">
            <w:pPr>
              <w:jc w:val="center"/>
              <w:rPr>
                <w:rFonts w:ascii="Verdana" w:hAnsi="Verdana" w:cs="Verdana"/>
                <w:sz w:val="20"/>
                <w:szCs w:val="20"/>
              </w:rPr>
            </w:pPr>
            <w:r w:rsidRPr="00D9149A">
              <w:rPr>
                <w:rFonts w:ascii="Verdana" w:hAnsi="Verdana" w:cs="Verdana"/>
                <w:sz w:val="20"/>
                <w:szCs w:val="20"/>
              </w:rPr>
              <w:t xml:space="preserve">Nancy </w:t>
            </w:r>
            <w:r w:rsidRPr="00D9149A">
              <w:rPr>
                <w:rFonts w:ascii="Verdana" w:hAnsi="Verdana" w:cs="Verdana"/>
                <w:color w:val="000000"/>
                <w:sz w:val="20"/>
                <w:szCs w:val="20"/>
              </w:rPr>
              <w:t>Appelquist</w:t>
            </w:r>
          </w:p>
        </w:tc>
        <w:tc>
          <w:tcPr>
            <w:tcW w:w="2410" w:type="dxa"/>
          </w:tcPr>
          <w:p w:rsidR="00F4371A" w:rsidRDefault="00F4371A" w:rsidP="00A230BC">
            <w:pPr>
              <w:rPr>
                <w:rFonts w:ascii="Verdana" w:hAnsi="Verdana" w:cs="Verdana"/>
                <w:sz w:val="20"/>
                <w:szCs w:val="20"/>
              </w:rPr>
            </w:pPr>
          </w:p>
        </w:tc>
        <w:tc>
          <w:tcPr>
            <w:tcW w:w="8206" w:type="dxa"/>
          </w:tcPr>
          <w:p w:rsidR="00040C99" w:rsidRPr="00E5750D" w:rsidRDefault="00040C99" w:rsidP="00040C99">
            <w:pPr>
              <w:spacing w:after="120"/>
              <w:rPr>
                <w:rFonts w:ascii="Verdana" w:hAnsi="Verdana" w:cs="Arial"/>
                <w:b/>
                <w:i/>
                <w:color w:val="0000FF"/>
                <w:sz w:val="20"/>
                <w:szCs w:val="20"/>
              </w:rPr>
            </w:pPr>
            <w:bookmarkStart w:id="3" w:name="_GoBack"/>
            <w:bookmarkEnd w:id="3"/>
            <w:r w:rsidRPr="00E5750D">
              <w:rPr>
                <w:rFonts w:ascii="Verdana" w:hAnsi="Verdana" w:cs="Arial"/>
                <w:b/>
                <w:i/>
                <w:color w:val="0000FF"/>
                <w:sz w:val="20"/>
                <w:szCs w:val="20"/>
              </w:rPr>
              <w:t>AgGateway Newsletter Creation Process</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M&amp;C Committee reviews articles for the upcoming newsletter on the monthly call prior to the newsletter issuance.</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 xml:space="preserve">M&amp;C Committee Vice Chair (Nancy Appelquist) sends out reminders to all authors on deadline for submission (third Friday of the month prior unless the group decides to extend the deadline) </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 xml:space="preserve">and requests they send their articles to the Newsletter Editor (Andriana Doukas), </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 xml:space="preserve">provides the Editor’s email address, </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And asks them to cc: the Vice Chair (Nancy) by the deadline.</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Authors send articles sent to the Editor (Andriana) with a copy to the M&amp;C Committee Vice Chair (Nancy).</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Editor (Andriana) edits the articles and sends the articles to AgGateway Website Support (Meri Kotlas) as soon as possible following the editing.</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Website Support (Meri) inserts the articles, formats the newsletter and sends the newsletter out for final review with a deadline for comments/changes to the</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Editor (Andriana)</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Vice Chair (Nancy</w:t>
            </w:r>
            <w:r w:rsidR="0018582E" w:rsidRPr="00E5750D">
              <w:rPr>
                <w:rFonts w:ascii="Verdana" w:hAnsi="Verdana" w:cs="Arial"/>
                <w:i/>
                <w:color w:val="0000FF"/>
                <w:sz w:val="20"/>
                <w:szCs w:val="20"/>
              </w:rPr>
              <w:t>)</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M&amp;C Committee Chair (Marcia Rhodus)</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 xml:space="preserve">AgGateway EVP/COO (Wendy  Smith) </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 xml:space="preserve">And cc’s the AgGateway President/CEO (Rod Conner). </w:t>
            </w:r>
          </w:p>
          <w:p w:rsidR="0018582E" w:rsidRPr="00E5750D" w:rsidRDefault="0018582E" w:rsidP="0018582E">
            <w:pPr>
              <w:spacing w:before="60" w:after="60"/>
              <w:rPr>
                <w:rFonts w:ascii="Verdana" w:hAnsi="Verdana" w:cs="Arial"/>
                <w:i/>
                <w:color w:val="0000FF"/>
                <w:sz w:val="20"/>
                <w:szCs w:val="20"/>
              </w:rPr>
            </w:pPr>
            <w:r w:rsidRPr="00E5750D">
              <w:rPr>
                <w:rFonts w:ascii="Verdana" w:hAnsi="Verdana" w:cs="Arial"/>
                <w:i/>
                <w:color w:val="0000FF"/>
                <w:sz w:val="20"/>
                <w:szCs w:val="20"/>
              </w:rPr>
              <w:t>ACTION: Meri to ensure the</w:t>
            </w:r>
            <w:r w:rsidR="00E34DD0" w:rsidRPr="00E5750D">
              <w:rPr>
                <w:rFonts w:ascii="Verdana" w:hAnsi="Verdana" w:cs="Arial"/>
                <w:i/>
                <w:color w:val="0000FF"/>
                <w:sz w:val="20"/>
                <w:szCs w:val="20"/>
              </w:rPr>
              <w:t xml:space="preserve"> above</w:t>
            </w:r>
            <w:r w:rsidRPr="00E5750D">
              <w:rPr>
                <w:rFonts w:ascii="Verdana" w:hAnsi="Verdana" w:cs="Arial"/>
                <w:i/>
                <w:color w:val="0000FF"/>
                <w:sz w:val="20"/>
                <w:szCs w:val="20"/>
              </w:rPr>
              <w:t xml:space="preserve"> list of people is included in the distribution list for the draft newsletter. (She confirmed on the call that they were)</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Website Support (Meri) sends the final version o</w:t>
            </w:r>
            <w:r w:rsidR="006D20FB" w:rsidRPr="00E5750D">
              <w:rPr>
                <w:rFonts w:ascii="Verdana" w:hAnsi="Verdana" w:cs="Arial"/>
                <w:i/>
                <w:color w:val="0000FF"/>
                <w:sz w:val="20"/>
                <w:szCs w:val="20"/>
              </w:rPr>
              <w:t>f</w:t>
            </w:r>
            <w:r w:rsidRPr="00E5750D">
              <w:rPr>
                <w:rFonts w:ascii="Verdana" w:hAnsi="Verdana" w:cs="Arial"/>
                <w:i/>
                <w:color w:val="0000FF"/>
                <w:sz w:val="20"/>
                <w:szCs w:val="20"/>
              </w:rPr>
              <w:t xml:space="preserve"> the newsletter to the Vice Chair (Nancy) and the EVP (Wendy) for final approval and release to publish.</w:t>
            </w:r>
          </w:p>
          <w:p w:rsidR="00040C99" w:rsidRPr="00E5750D" w:rsidRDefault="00040C99" w:rsidP="00040C99">
            <w:pPr>
              <w:pStyle w:val="ListParagraph"/>
              <w:numPr>
                <w:ilvl w:val="0"/>
                <w:numId w:val="8"/>
              </w:numPr>
              <w:spacing w:after="120"/>
              <w:rPr>
                <w:rFonts w:ascii="Verdana" w:hAnsi="Verdana" w:cs="Arial"/>
                <w:i/>
                <w:color w:val="0000FF"/>
                <w:sz w:val="20"/>
                <w:szCs w:val="20"/>
              </w:rPr>
            </w:pPr>
            <w:r w:rsidRPr="00E5750D">
              <w:rPr>
                <w:rFonts w:ascii="Verdana" w:hAnsi="Verdana" w:cs="Arial"/>
                <w:i/>
                <w:color w:val="0000FF"/>
                <w:sz w:val="20"/>
                <w:szCs w:val="20"/>
              </w:rPr>
              <w:t>Once approval received, Website Support (Meri) publishes the newsletter during the first week of the month</w:t>
            </w:r>
          </w:p>
          <w:p w:rsidR="00040C99"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By posting on the AgGateway website under AgGateway News</w:t>
            </w:r>
          </w:p>
          <w:p w:rsidR="00562C37" w:rsidRPr="00E5750D" w:rsidRDefault="00040C99" w:rsidP="00040C99">
            <w:pPr>
              <w:pStyle w:val="ListParagraph"/>
              <w:numPr>
                <w:ilvl w:val="1"/>
                <w:numId w:val="8"/>
              </w:numPr>
              <w:spacing w:after="120"/>
              <w:rPr>
                <w:rFonts w:ascii="Verdana" w:hAnsi="Verdana" w:cs="Arial"/>
                <w:i/>
                <w:color w:val="0000FF"/>
                <w:sz w:val="20"/>
                <w:szCs w:val="20"/>
              </w:rPr>
            </w:pPr>
            <w:r w:rsidRPr="00E5750D">
              <w:rPr>
                <w:rFonts w:ascii="Verdana" w:hAnsi="Verdana" w:cs="Arial"/>
                <w:i/>
                <w:color w:val="0000FF"/>
                <w:sz w:val="20"/>
                <w:szCs w:val="20"/>
              </w:rPr>
              <w:t xml:space="preserve">Via email (through Constant Contact) to the Newsletter mail list containing members and non-members interested in AgGateway </w:t>
            </w:r>
          </w:p>
        </w:tc>
      </w:tr>
      <w:tr w:rsidR="00903086" w:rsidRPr="004250C9" w:rsidTr="000E669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lastRenderedPageBreak/>
              <w:t>Membership Drive Plan of Action</w:t>
            </w:r>
          </w:p>
        </w:tc>
        <w:tc>
          <w:tcPr>
            <w:tcW w:w="1349" w:type="dxa"/>
            <w:gridSpan w:val="2"/>
          </w:tcPr>
          <w:p w:rsidR="00903086" w:rsidRDefault="00903086" w:rsidP="000E669E">
            <w:pPr>
              <w:jc w:val="center"/>
              <w:rPr>
                <w:rFonts w:ascii="Verdana" w:hAnsi="Verdana" w:cs="Verdana"/>
                <w:sz w:val="20"/>
                <w:szCs w:val="20"/>
              </w:rPr>
            </w:pPr>
            <w:r>
              <w:rPr>
                <w:rFonts w:ascii="Verdana" w:hAnsi="Verdana" w:cs="Verdana"/>
                <w:sz w:val="20"/>
                <w:szCs w:val="20"/>
              </w:rPr>
              <w:t>Wendy Smith</w:t>
            </w:r>
          </w:p>
        </w:tc>
        <w:tc>
          <w:tcPr>
            <w:tcW w:w="2410" w:type="dxa"/>
          </w:tcPr>
          <w:p w:rsidR="00903086" w:rsidRDefault="008C79ED" w:rsidP="000E669E">
            <w:pPr>
              <w:rPr>
                <w:rFonts w:ascii="Verdana" w:hAnsi="Verdana" w:cs="Verdana"/>
                <w:sz w:val="20"/>
                <w:szCs w:val="20"/>
              </w:rPr>
            </w:pPr>
            <w:r>
              <w:rPr>
                <w:rFonts w:ascii="Verdana" w:hAnsi="Verdana" w:cs="Verdana"/>
                <w:sz w:val="20"/>
                <w:szCs w:val="20"/>
              </w:rPr>
              <w:t>Provide any updates on upcoming Membership drive</w:t>
            </w:r>
          </w:p>
        </w:tc>
        <w:tc>
          <w:tcPr>
            <w:tcW w:w="8206" w:type="dxa"/>
          </w:tcPr>
          <w:p w:rsidR="00AA3889" w:rsidRPr="00E5750D" w:rsidRDefault="00562C37" w:rsidP="008C79ED">
            <w:pPr>
              <w:autoSpaceDE w:val="0"/>
              <w:autoSpaceDN w:val="0"/>
              <w:spacing w:after="120"/>
              <w:ind w:left="24"/>
              <w:rPr>
                <w:rFonts w:ascii="Verdana" w:hAnsi="Verdana"/>
                <w:i/>
                <w:color w:val="0000FF"/>
                <w:sz w:val="20"/>
                <w:szCs w:val="20"/>
              </w:rPr>
            </w:pPr>
            <w:r w:rsidRPr="00E5750D">
              <w:rPr>
                <w:rFonts w:ascii="Verdana" w:hAnsi="Verdana"/>
                <w:i/>
                <w:color w:val="0000FF"/>
                <w:sz w:val="20"/>
                <w:szCs w:val="20"/>
              </w:rPr>
              <w:t xml:space="preserve">Wendy spoke with </w:t>
            </w:r>
            <w:r w:rsidR="0018582E" w:rsidRPr="00E5750D">
              <w:rPr>
                <w:rFonts w:ascii="Verdana" w:hAnsi="Verdana"/>
                <w:i/>
                <w:color w:val="0000FF"/>
                <w:sz w:val="20"/>
                <w:szCs w:val="20"/>
              </w:rPr>
              <w:t>BOD</w:t>
            </w:r>
            <w:r w:rsidRPr="00E5750D">
              <w:rPr>
                <w:rFonts w:ascii="Verdana" w:hAnsi="Verdana"/>
                <w:i/>
                <w:color w:val="0000FF"/>
                <w:sz w:val="20"/>
                <w:szCs w:val="20"/>
              </w:rPr>
              <w:t xml:space="preserve"> on </w:t>
            </w:r>
            <w:r w:rsidR="0018582E" w:rsidRPr="00E5750D">
              <w:rPr>
                <w:rFonts w:ascii="Verdana" w:hAnsi="Verdana"/>
                <w:i/>
                <w:color w:val="0000FF"/>
                <w:sz w:val="20"/>
                <w:szCs w:val="20"/>
              </w:rPr>
              <w:t>1/</w:t>
            </w:r>
            <w:r w:rsidRPr="00E5750D">
              <w:rPr>
                <w:rFonts w:ascii="Verdana" w:hAnsi="Verdana"/>
                <w:i/>
                <w:color w:val="0000FF"/>
                <w:sz w:val="20"/>
                <w:szCs w:val="20"/>
              </w:rPr>
              <w:t>16</w:t>
            </w:r>
            <w:r w:rsidR="0018582E" w:rsidRPr="00E5750D">
              <w:rPr>
                <w:rFonts w:ascii="Verdana" w:hAnsi="Verdana"/>
                <w:i/>
                <w:color w:val="0000FF"/>
                <w:sz w:val="20"/>
                <w:szCs w:val="20"/>
              </w:rPr>
              <w:t>/12 about the membership drive concept</w:t>
            </w:r>
            <w:r w:rsidRPr="00E5750D">
              <w:rPr>
                <w:rFonts w:ascii="Verdana" w:hAnsi="Verdana"/>
                <w:i/>
                <w:color w:val="0000FF"/>
                <w:sz w:val="20"/>
                <w:szCs w:val="20"/>
              </w:rPr>
              <w:t xml:space="preserve">. </w:t>
            </w:r>
            <w:r w:rsidR="00160C19" w:rsidRPr="00E5750D">
              <w:rPr>
                <w:rFonts w:ascii="Verdana" w:hAnsi="Verdana"/>
                <w:i/>
                <w:color w:val="0000FF"/>
                <w:sz w:val="20"/>
                <w:szCs w:val="20"/>
              </w:rPr>
              <w:t xml:space="preserve">Asked BOD to provide target company list for their council and </w:t>
            </w:r>
            <w:r w:rsidR="00D067EC" w:rsidRPr="00E5750D">
              <w:rPr>
                <w:rFonts w:ascii="Verdana" w:hAnsi="Verdana"/>
                <w:i/>
                <w:color w:val="0000FF"/>
                <w:sz w:val="20"/>
                <w:szCs w:val="20"/>
              </w:rPr>
              <w:t xml:space="preserve">the </w:t>
            </w:r>
            <w:r w:rsidR="00160C19" w:rsidRPr="00E5750D">
              <w:rPr>
                <w:rFonts w:ascii="Verdana" w:hAnsi="Verdana"/>
                <w:i/>
                <w:color w:val="0000FF"/>
                <w:sz w:val="20"/>
                <w:szCs w:val="20"/>
              </w:rPr>
              <w:t>key benefits</w:t>
            </w:r>
            <w:r w:rsidR="00D067EC" w:rsidRPr="00E5750D">
              <w:rPr>
                <w:rFonts w:ascii="Verdana" w:hAnsi="Verdana"/>
                <w:i/>
                <w:color w:val="0000FF"/>
                <w:sz w:val="20"/>
                <w:szCs w:val="20"/>
              </w:rPr>
              <w:t xml:space="preserve"> of membership </w:t>
            </w:r>
            <w:r w:rsidR="00160C19" w:rsidRPr="00E5750D">
              <w:rPr>
                <w:rFonts w:ascii="Verdana" w:hAnsi="Verdana"/>
                <w:i/>
                <w:color w:val="0000FF"/>
                <w:sz w:val="20"/>
                <w:szCs w:val="20"/>
              </w:rPr>
              <w:t xml:space="preserve">by 2/13.  </w:t>
            </w:r>
          </w:p>
          <w:p w:rsidR="00160C19" w:rsidRPr="00E5750D" w:rsidRDefault="00160C19" w:rsidP="00160C19">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Concept shared:</w:t>
            </w:r>
          </w:p>
          <w:p w:rsidR="00160C19" w:rsidRPr="00E5750D" w:rsidRDefault="00160C19" w:rsidP="00160C19">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 xml:space="preserve">We need to work with the Councils to identify targets and define the key points/benefits for their council. </w:t>
            </w:r>
          </w:p>
          <w:p w:rsidR="00160C19" w:rsidRPr="00E5750D" w:rsidRDefault="00160C19" w:rsidP="00160C19">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We would use this information to develop communication pieces with the help of the M&amp;C and would solicit membership by implementing a communication plan aimed at engaging specific targets as well as the general Ag Industry.</w:t>
            </w:r>
          </w:p>
          <w:p w:rsidR="006A60E3" w:rsidRPr="00E5750D" w:rsidRDefault="006A60E3" w:rsidP="006A60E3">
            <w:pPr>
              <w:autoSpaceDE w:val="0"/>
              <w:autoSpaceDN w:val="0"/>
              <w:spacing w:after="120"/>
              <w:rPr>
                <w:rFonts w:ascii="Verdana" w:hAnsi="Verdana" w:cs="Arial"/>
                <w:i/>
                <w:color w:val="0000FF"/>
                <w:sz w:val="20"/>
                <w:szCs w:val="20"/>
              </w:rPr>
            </w:pPr>
            <w:r w:rsidRPr="00E5750D">
              <w:rPr>
                <w:rFonts w:ascii="Verdana" w:hAnsi="Verdana" w:cs="Arial"/>
                <w:i/>
                <w:color w:val="0000FF"/>
                <w:sz w:val="20"/>
                <w:szCs w:val="20"/>
              </w:rPr>
              <w:t xml:space="preserve">(Such as email blasts (target list identified by the Councils), articles in association communications, trade show participation, opportunity in the website, follow-up with personal call for the council/member identified.). </w:t>
            </w:r>
          </w:p>
          <w:p w:rsidR="006A60E3" w:rsidRPr="00E5750D" w:rsidRDefault="006A60E3" w:rsidP="006A60E3">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We would have a membership promotion whereby we would offer new member discount if the new member joined AgGateway by June 1, 2012.Waiting for them to get back to me.</w:t>
            </w:r>
          </w:p>
          <w:p w:rsidR="006A60E3" w:rsidRPr="00E5750D" w:rsidRDefault="006A60E3" w:rsidP="006A60E3">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Noted I have not had a chance to formalize the membership document, currently plan create the document and send to the group the week of 2/20 and ask for feedback. Will plan to present at the March 2 meeting</w:t>
            </w:r>
          </w:p>
          <w:p w:rsidR="00160C19" w:rsidRPr="00E5750D" w:rsidRDefault="006A60E3" w:rsidP="006A60E3">
            <w:pPr>
              <w:autoSpaceDE w:val="0"/>
              <w:autoSpaceDN w:val="0"/>
              <w:spacing w:after="120"/>
              <w:rPr>
                <w:rFonts w:ascii="Verdana" w:hAnsi="Verdana"/>
                <w:i/>
                <w:color w:val="0000FF"/>
                <w:sz w:val="20"/>
                <w:szCs w:val="20"/>
              </w:rPr>
            </w:pPr>
            <w:r w:rsidRPr="00E5750D">
              <w:rPr>
                <w:rFonts w:ascii="Verdana" w:hAnsi="Verdana"/>
                <w:i/>
                <w:color w:val="0000FF"/>
                <w:sz w:val="20"/>
                <w:szCs w:val="20"/>
              </w:rPr>
              <w:t>A</w:t>
            </w:r>
            <w:r w:rsidR="00884E29" w:rsidRPr="00E5750D">
              <w:rPr>
                <w:rFonts w:ascii="Verdana" w:hAnsi="Verdana"/>
                <w:i/>
                <w:color w:val="0000FF"/>
                <w:sz w:val="20"/>
                <w:szCs w:val="20"/>
              </w:rPr>
              <w:t xml:space="preserve">rticles intended to go into </w:t>
            </w:r>
            <w:r w:rsidRPr="00E5750D">
              <w:rPr>
                <w:rFonts w:ascii="Verdana" w:hAnsi="Verdana"/>
                <w:i/>
                <w:color w:val="0000FF"/>
                <w:sz w:val="20"/>
                <w:szCs w:val="20"/>
              </w:rPr>
              <w:t>trade association</w:t>
            </w:r>
            <w:r w:rsidR="00884E29" w:rsidRPr="00E5750D">
              <w:rPr>
                <w:rFonts w:ascii="Verdana" w:hAnsi="Verdana"/>
                <w:i/>
                <w:color w:val="0000FF"/>
                <w:sz w:val="20"/>
                <w:szCs w:val="20"/>
              </w:rPr>
              <w:t xml:space="preserve"> newsletter.  </w:t>
            </w:r>
            <w:r w:rsidR="00562C37" w:rsidRPr="00E5750D">
              <w:rPr>
                <w:rFonts w:ascii="Verdana" w:hAnsi="Verdana"/>
                <w:i/>
                <w:color w:val="0000FF"/>
                <w:sz w:val="20"/>
                <w:szCs w:val="20"/>
              </w:rPr>
              <w:t>AFIA (discussed with Sara)</w:t>
            </w:r>
            <w:r w:rsidR="00884E29" w:rsidRPr="00E5750D">
              <w:rPr>
                <w:rFonts w:ascii="Verdana" w:hAnsi="Verdana"/>
                <w:i/>
                <w:color w:val="0000FF"/>
                <w:sz w:val="20"/>
                <w:szCs w:val="20"/>
              </w:rPr>
              <w:t xml:space="preserve"> Note:  it would be better for assoc member to write the articles…  T</w:t>
            </w:r>
            <w:r w:rsidR="00562C37" w:rsidRPr="00E5750D">
              <w:rPr>
                <w:rFonts w:ascii="Verdana" w:hAnsi="Verdana"/>
                <w:i/>
                <w:color w:val="0000FF"/>
                <w:sz w:val="20"/>
                <w:szCs w:val="20"/>
              </w:rPr>
              <w:t xml:space="preserve">rade shows, website, follow up with personal call by council member or chair.  Council member deadline is 2/13.  Kick-off may be delayed to 3/15.  MC next meeting on 3/2. Identify key benefits, update sell sheets.  .  </w:t>
            </w:r>
          </w:p>
          <w:p w:rsidR="00562C37" w:rsidRPr="00E5750D" w:rsidRDefault="00160C19" w:rsidP="00562C37">
            <w:pPr>
              <w:autoSpaceDE w:val="0"/>
              <w:autoSpaceDN w:val="0"/>
              <w:spacing w:after="120"/>
              <w:ind w:left="24"/>
              <w:rPr>
                <w:rFonts w:ascii="Verdana" w:hAnsi="Verdana"/>
                <w:i/>
                <w:color w:val="0000FF"/>
                <w:sz w:val="20"/>
                <w:szCs w:val="20"/>
              </w:rPr>
            </w:pPr>
            <w:r w:rsidRPr="00E5750D">
              <w:rPr>
                <w:rFonts w:ascii="Verdana" w:hAnsi="Verdana"/>
                <w:b/>
                <w:i/>
                <w:color w:val="0000FF"/>
                <w:sz w:val="20"/>
                <w:szCs w:val="20"/>
              </w:rPr>
              <w:t>ACTION:</w:t>
            </w:r>
            <w:r w:rsidRPr="00E5750D">
              <w:rPr>
                <w:rFonts w:ascii="Verdana" w:hAnsi="Verdana"/>
                <w:i/>
                <w:color w:val="0000FF"/>
                <w:sz w:val="20"/>
                <w:szCs w:val="20"/>
              </w:rPr>
              <w:t xml:space="preserve">  </w:t>
            </w:r>
            <w:r w:rsidR="00562C37" w:rsidRPr="00E5750D">
              <w:rPr>
                <w:rFonts w:ascii="Verdana" w:hAnsi="Verdana"/>
                <w:i/>
                <w:color w:val="0000FF"/>
                <w:sz w:val="20"/>
                <w:szCs w:val="20"/>
              </w:rPr>
              <w:t xml:space="preserve">Wendy </w:t>
            </w:r>
            <w:r w:rsidRPr="00E5750D">
              <w:rPr>
                <w:rFonts w:ascii="Verdana" w:hAnsi="Verdana"/>
                <w:i/>
                <w:color w:val="0000FF"/>
                <w:sz w:val="20"/>
                <w:szCs w:val="20"/>
              </w:rPr>
              <w:t>will</w:t>
            </w:r>
            <w:r w:rsidR="00562C37" w:rsidRPr="00E5750D">
              <w:rPr>
                <w:rFonts w:ascii="Verdana" w:hAnsi="Verdana"/>
                <w:i/>
                <w:color w:val="0000FF"/>
                <w:sz w:val="20"/>
                <w:szCs w:val="20"/>
              </w:rPr>
              <w:t xml:space="preserve"> create </w:t>
            </w:r>
            <w:r w:rsidR="00D067EC" w:rsidRPr="00E5750D">
              <w:rPr>
                <w:rFonts w:ascii="Verdana" w:hAnsi="Verdana"/>
                <w:i/>
                <w:color w:val="0000FF"/>
                <w:sz w:val="20"/>
                <w:szCs w:val="20"/>
              </w:rPr>
              <w:t xml:space="preserve">formal </w:t>
            </w:r>
            <w:r w:rsidRPr="00E5750D">
              <w:rPr>
                <w:rFonts w:ascii="Verdana" w:hAnsi="Verdana"/>
                <w:i/>
                <w:color w:val="0000FF"/>
                <w:sz w:val="20"/>
                <w:szCs w:val="20"/>
              </w:rPr>
              <w:t>membership drive plan and</w:t>
            </w:r>
            <w:r w:rsidR="00562C37" w:rsidRPr="00E5750D">
              <w:rPr>
                <w:rFonts w:ascii="Verdana" w:hAnsi="Verdana"/>
                <w:i/>
                <w:color w:val="0000FF"/>
                <w:sz w:val="20"/>
                <w:szCs w:val="20"/>
              </w:rPr>
              <w:t xml:space="preserve">, send to </w:t>
            </w:r>
            <w:r w:rsidRPr="00E5750D">
              <w:rPr>
                <w:rFonts w:ascii="Verdana" w:hAnsi="Verdana"/>
                <w:i/>
                <w:color w:val="0000FF"/>
                <w:sz w:val="20"/>
                <w:szCs w:val="20"/>
              </w:rPr>
              <w:t>t</w:t>
            </w:r>
            <w:r w:rsidR="00562C37" w:rsidRPr="00E5750D">
              <w:rPr>
                <w:rFonts w:ascii="Verdana" w:hAnsi="Verdana"/>
                <w:i/>
                <w:color w:val="0000FF"/>
                <w:sz w:val="20"/>
                <w:szCs w:val="20"/>
              </w:rPr>
              <w:t xml:space="preserve">he </w:t>
            </w:r>
            <w:r w:rsidRPr="00E5750D">
              <w:rPr>
                <w:rFonts w:ascii="Verdana" w:hAnsi="Verdana"/>
                <w:i/>
                <w:color w:val="0000FF"/>
                <w:sz w:val="20"/>
                <w:szCs w:val="20"/>
              </w:rPr>
              <w:t xml:space="preserve">MC </w:t>
            </w:r>
            <w:r w:rsidR="00562C37" w:rsidRPr="00E5750D">
              <w:rPr>
                <w:rFonts w:ascii="Verdana" w:hAnsi="Verdana"/>
                <w:i/>
                <w:color w:val="0000FF"/>
                <w:sz w:val="20"/>
                <w:szCs w:val="20"/>
              </w:rPr>
              <w:t xml:space="preserve">week of the </w:t>
            </w:r>
            <w:r w:rsidR="006A60E3" w:rsidRPr="00E5750D">
              <w:rPr>
                <w:rFonts w:ascii="Verdana" w:hAnsi="Verdana"/>
                <w:i/>
                <w:color w:val="0000FF"/>
                <w:sz w:val="20"/>
                <w:szCs w:val="20"/>
              </w:rPr>
              <w:t>2/20</w:t>
            </w:r>
            <w:r w:rsidR="00562C37" w:rsidRPr="00E5750D">
              <w:rPr>
                <w:rFonts w:ascii="Verdana" w:hAnsi="Verdana"/>
                <w:i/>
                <w:color w:val="0000FF"/>
                <w:sz w:val="20"/>
                <w:szCs w:val="20"/>
              </w:rPr>
              <w:t xml:space="preserve">, </w:t>
            </w:r>
            <w:r w:rsidRPr="00E5750D">
              <w:rPr>
                <w:rFonts w:ascii="Verdana" w:hAnsi="Verdana"/>
                <w:i/>
                <w:color w:val="0000FF"/>
                <w:sz w:val="20"/>
                <w:szCs w:val="20"/>
              </w:rPr>
              <w:t>for discussion on the March 2 call.</w:t>
            </w:r>
          </w:p>
          <w:p w:rsidR="00D067EC" w:rsidRPr="00E5750D" w:rsidRDefault="00D067EC" w:rsidP="00D067EC">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Noted since waiting on the councils can’t create the following documents quite yet. Considering the following communication pieces</w:t>
            </w:r>
          </w:p>
          <w:p w:rsidR="00D067EC" w:rsidRPr="00E5750D" w:rsidRDefault="00D067EC" w:rsidP="00D067EC">
            <w:pPr>
              <w:pStyle w:val="ListParagraph"/>
              <w:numPr>
                <w:ilvl w:val="0"/>
                <w:numId w:val="13"/>
              </w:numPr>
              <w:autoSpaceDE w:val="0"/>
              <w:autoSpaceDN w:val="0"/>
              <w:spacing w:after="120"/>
              <w:rPr>
                <w:rFonts w:ascii="Verdana" w:hAnsi="Verdana" w:cs="Arial"/>
                <w:i/>
                <w:color w:val="0000FF"/>
                <w:sz w:val="20"/>
                <w:szCs w:val="20"/>
              </w:rPr>
            </w:pPr>
            <w:r w:rsidRPr="00E5750D">
              <w:rPr>
                <w:rFonts w:ascii="Verdana" w:hAnsi="Verdana" w:cs="Arial"/>
                <w:i/>
                <w:color w:val="0000FF"/>
                <w:sz w:val="20"/>
                <w:szCs w:val="20"/>
              </w:rPr>
              <w:t>General email - target non-members on newsletter mailing list</w:t>
            </w:r>
          </w:p>
          <w:p w:rsidR="00D067EC" w:rsidRPr="00E5750D" w:rsidRDefault="00D067EC" w:rsidP="00D067EC">
            <w:pPr>
              <w:pStyle w:val="ListParagraph"/>
              <w:numPr>
                <w:ilvl w:val="0"/>
                <w:numId w:val="13"/>
              </w:numPr>
              <w:autoSpaceDE w:val="0"/>
              <w:autoSpaceDN w:val="0"/>
              <w:spacing w:after="120"/>
              <w:rPr>
                <w:rFonts w:ascii="Verdana" w:hAnsi="Verdana" w:cs="Arial"/>
                <w:i/>
                <w:color w:val="0000FF"/>
                <w:sz w:val="20"/>
                <w:szCs w:val="20"/>
              </w:rPr>
            </w:pPr>
            <w:r w:rsidRPr="00E5750D">
              <w:rPr>
                <w:rFonts w:ascii="Verdana" w:hAnsi="Verdana" w:cs="Arial"/>
                <w:i/>
                <w:color w:val="0000FF"/>
                <w:sz w:val="20"/>
                <w:szCs w:val="20"/>
              </w:rPr>
              <w:t xml:space="preserve">Targeted email - Customized for companies on council target lists </w:t>
            </w:r>
          </w:p>
          <w:p w:rsidR="00D067EC" w:rsidRPr="00E5750D" w:rsidRDefault="00D067EC" w:rsidP="00D067EC">
            <w:pPr>
              <w:pStyle w:val="ListParagraph"/>
              <w:numPr>
                <w:ilvl w:val="0"/>
                <w:numId w:val="13"/>
              </w:numPr>
              <w:autoSpaceDE w:val="0"/>
              <w:autoSpaceDN w:val="0"/>
              <w:spacing w:after="120"/>
              <w:rPr>
                <w:rFonts w:ascii="Verdana" w:hAnsi="Verdana" w:cs="Arial"/>
                <w:i/>
                <w:color w:val="0000FF"/>
                <w:sz w:val="20"/>
                <w:szCs w:val="20"/>
              </w:rPr>
            </w:pPr>
            <w:r w:rsidRPr="00E5750D">
              <w:rPr>
                <w:rFonts w:ascii="Verdana" w:hAnsi="Verdana" w:cs="Arial"/>
                <w:i/>
                <w:color w:val="0000FF"/>
                <w:sz w:val="20"/>
                <w:szCs w:val="20"/>
              </w:rPr>
              <w:t>Articles intended to go into association member newsletters – targeting association members that are not members of AgGateway</w:t>
            </w:r>
          </w:p>
          <w:p w:rsidR="00F16B86" w:rsidRPr="00E5750D" w:rsidRDefault="00F16B86" w:rsidP="00D067EC">
            <w:pPr>
              <w:autoSpaceDE w:val="0"/>
              <w:autoSpaceDN w:val="0"/>
              <w:spacing w:after="120"/>
              <w:ind w:left="24"/>
              <w:rPr>
                <w:rFonts w:ascii="Verdana" w:hAnsi="Verdana"/>
                <w:i/>
                <w:color w:val="0000FF"/>
                <w:sz w:val="20"/>
                <w:szCs w:val="20"/>
              </w:rPr>
            </w:pPr>
          </w:p>
        </w:tc>
      </w:tr>
      <w:tr w:rsidR="00160C19" w:rsidRPr="004250C9" w:rsidTr="000E669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160C19" w:rsidRDefault="00160C19" w:rsidP="00160C19">
            <w:pPr>
              <w:ind w:left="360"/>
              <w:rPr>
                <w:rFonts w:ascii="Verdana" w:hAnsi="Verdana" w:cs="Verdana"/>
                <w:sz w:val="20"/>
                <w:szCs w:val="20"/>
              </w:rPr>
            </w:pPr>
            <w:r>
              <w:rPr>
                <w:rFonts w:ascii="Verdana" w:hAnsi="Verdana" w:cs="Verdana"/>
                <w:sz w:val="20"/>
                <w:szCs w:val="20"/>
              </w:rPr>
              <w:lastRenderedPageBreak/>
              <w:t>Membership Drive Plan of Action continued</w:t>
            </w:r>
          </w:p>
        </w:tc>
        <w:tc>
          <w:tcPr>
            <w:tcW w:w="1349" w:type="dxa"/>
            <w:gridSpan w:val="2"/>
          </w:tcPr>
          <w:p w:rsidR="00160C19" w:rsidRDefault="00160C19" w:rsidP="000E669E">
            <w:pPr>
              <w:jc w:val="center"/>
              <w:rPr>
                <w:rFonts w:ascii="Verdana" w:hAnsi="Verdana" w:cs="Verdana"/>
                <w:sz w:val="20"/>
                <w:szCs w:val="20"/>
              </w:rPr>
            </w:pPr>
          </w:p>
        </w:tc>
        <w:tc>
          <w:tcPr>
            <w:tcW w:w="2410" w:type="dxa"/>
          </w:tcPr>
          <w:p w:rsidR="00160C19" w:rsidRDefault="00160C19" w:rsidP="000E669E">
            <w:pPr>
              <w:rPr>
                <w:rFonts w:ascii="Verdana" w:hAnsi="Verdana" w:cs="Verdana"/>
                <w:sz w:val="20"/>
                <w:szCs w:val="20"/>
              </w:rPr>
            </w:pPr>
          </w:p>
        </w:tc>
        <w:tc>
          <w:tcPr>
            <w:tcW w:w="8206" w:type="dxa"/>
          </w:tcPr>
          <w:p w:rsidR="00D067EC" w:rsidRPr="00E5750D" w:rsidRDefault="00D067EC" w:rsidP="00D067EC">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Suggestion that we might want association member to be co-authors or the author, provide the key 5 bullet points and ask them to write the article</w:t>
            </w:r>
          </w:p>
          <w:p w:rsidR="00D067EC" w:rsidRPr="00E5750D" w:rsidRDefault="00D067EC" w:rsidP="00D067EC">
            <w:pPr>
              <w:pStyle w:val="ListParagraph"/>
              <w:numPr>
                <w:ilvl w:val="0"/>
                <w:numId w:val="13"/>
              </w:numPr>
              <w:autoSpaceDE w:val="0"/>
              <w:autoSpaceDN w:val="0"/>
              <w:spacing w:after="120"/>
              <w:rPr>
                <w:rFonts w:ascii="Verdana" w:hAnsi="Verdana" w:cs="Arial"/>
                <w:i/>
                <w:color w:val="0000FF"/>
                <w:sz w:val="20"/>
                <w:szCs w:val="20"/>
              </w:rPr>
            </w:pPr>
            <w:r w:rsidRPr="00E5750D">
              <w:rPr>
                <w:rFonts w:ascii="Verdana" w:hAnsi="Verdana" w:cs="Arial"/>
                <w:i/>
                <w:color w:val="0000FF"/>
                <w:sz w:val="20"/>
                <w:szCs w:val="20"/>
              </w:rPr>
              <w:t>Website on the AgGateway home page - general</w:t>
            </w:r>
          </w:p>
          <w:p w:rsidR="00D067EC" w:rsidRPr="00E5750D" w:rsidRDefault="00D067EC" w:rsidP="00D067EC">
            <w:pPr>
              <w:pStyle w:val="ListParagraph"/>
              <w:numPr>
                <w:ilvl w:val="0"/>
                <w:numId w:val="13"/>
              </w:num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Trade show – promotional flyer promote – general</w:t>
            </w:r>
          </w:p>
          <w:p w:rsidR="00FA7FCE" w:rsidRPr="00E5750D" w:rsidRDefault="00FA7FCE" w:rsidP="00FA7FCE">
            <w:pPr>
              <w:pStyle w:val="ListParagraph"/>
              <w:numPr>
                <w:ilvl w:val="0"/>
                <w:numId w:val="13"/>
              </w:numPr>
              <w:autoSpaceDE w:val="0"/>
              <w:autoSpaceDN w:val="0"/>
              <w:spacing w:after="120"/>
              <w:ind w:left="24"/>
              <w:rPr>
                <w:rFonts w:ascii="Verdana" w:hAnsi="Verdana" w:cs="Arial"/>
                <w:i/>
                <w:color w:val="0000FF"/>
                <w:sz w:val="20"/>
                <w:szCs w:val="20"/>
              </w:rPr>
            </w:pPr>
            <w:r w:rsidRPr="00E5750D">
              <w:rPr>
                <w:rFonts w:ascii="Verdana" w:hAnsi="Verdana"/>
                <w:b/>
                <w:i/>
                <w:color w:val="0000FF"/>
                <w:sz w:val="20"/>
                <w:szCs w:val="20"/>
              </w:rPr>
              <w:t>ACTION:</w:t>
            </w:r>
            <w:r w:rsidRPr="00E5750D">
              <w:rPr>
                <w:rFonts w:ascii="Verdana" w:hAnsi="Verdana"/>
                <w:i/>
                <w:color w:val="0000FF"/>
                <w:sz w:val="20"/>
                <w:szCs w:val="20"/>
              </w:rPr>
              <w:t xml:space="preserve"> Wendy to determine whether we will have a trade show at PSIC and/or which of our members will attend</w:t>
            </w:r>
            <w:r w:rsidRPr="00E5750D">
              <w:rPr>
                <w:rFonts w:ascii="Verdana" w:hAnsi="Verdana" w:cs="Arial"/>
                <w:b/>
                <w:i/>
                <w:color w:val="0000FF"/>
                <w:sz w:val="20"/>
                <w:szCs w:val="20"/>
              </w:rPr>
              <w:t xml:space="preserve"> </w:t>
            </w:r>
          </w:p>
          <w:p w:rsidR="00D067EC" w:rsidRPr="00E5750D" w:rsidRDefault="00D067EC" w:rsidP="000F2EF8">
            <w:pPr>
              <w:autoSpaceDE w:val="0"/>
              <w:autoSpaceDN w:val="0"/>
              <w:spacing w:after="120"/>
              <w:ind w:left="24"/>
              <w:rPr>
                <w:rFonts w:ascii="Verdana" w:hAnsi="Verdana" w:cs="Arial"/>
                <w:i/>
                <w:color w:val="0000FF"/>
                <w:sz w:val="20"/>
                <w:szCs w:val="20"/>
              </w:rPr>
            </w:pPr>
            <w:r w:rsidRPr="00E5750D">
              <w:rPr>
                <w:rFonts w:ascii="Verdana" w:hAnsi="Verdana"/>
                <w:b/>
                <w:i/>
                <w:color w:val="0000FF"/>
                <w:sz w:val="20"/>
                <w:szCs w:val="20"/>
              </w:rPr>
              <w:t>ACTION:</w:t>
            </w:r>
            <w:r w:rsidRPr="00E5750D">
              <w:rPr>
                <w:rFonts w:ascii="Verdana" w:hAnsi="Verdana"/>
                <w:i/>
                <w:color w:val="0000FF"/>
                <w:sz w:val="20"/>
                <w:szCs w:val="20"/>
              </w:rPr>
              <w:t xml:space="preserve"> </w:t>
            </w:r>
            <w:r w:rsidR="000F2EF8" w:rsidRPr="00E5750D">
              <w:rPr>
                <w:rFonts w:ascii="Verdana" w:hAnsi="Verdana" w:cs="Arial"/>
                <w:i/>
                <w:color w:val="0000FF"/>
                <w:sz w:val="20"/>
                <w:szCs w:val="20"/>
              </w:rPr>
              <w:t xml:space="preserve">Wendy to send the current proposed trade show schedule, with ones we’re attending flagged to the M&amp;C Committee and post to </w:t>
            </w:r>
            <w:r w:rsidR="00FA7FCE" w:rsidRPr="00E5750D">
              <w:rPr>
                <w:rFonts w:ascii="Verdana" w:hAnsi="Verdana"/>
                <w:i/>
                <w:color w:val="0000FF"/>
                <w:sz w:val="20"/>
                <w:szCs w:val="20"/>
              </w:rPr>
              <w:t>AGW Marketing calendar</w:t>
            </w:r>
          </w:p>
          <w:p w:rsidR="002826AC" w:rsidRPr="00E5750D" w:rsidRDefault="002826AC" w:rsidP="002826AC">
            <w:pPr>
              <w:autoSpaceDE w:val="0"/>
              <w:autoSpaceDN w:val="0"/>
              <w:spacing w:after="120"/>
              <w:ind w:left="24"/>
              <w:rPr>
                <w:rFonts w:ascii="Verdana" w:hAnsi="Verdana" w:cs="Arial"/>
                <w:i/>
                <w:color w:val="0000FF"/>
                <w:sz w:val="20"/>
                <w:szCs w:val="20"/>
              </w:rPr>
            </w:pPr>
            <w:r w:rsidRPr="00E5750D">
              <w:rPr>
                <w:rFonts w:ascii="Verdana" w:hAnsi="Verdana" w:cs="Arial"/>
                <w:i/>
                <w:color w:val="0000FF"/>
                <w:sz w:val="20"/>
                <w:szCs w:val="20"/>
              </w:rPr>
              <w:t xml:space="preserve">Noted at tradeshows, we use the relevant Council Value/Sell sheet and a ½ page sheet promoting AgGateway in general. </w:t>
            </w:r>
            <w:r w:rsidRPr="00E5750D">
              <w:rPr>
                <w:rFonts w:ascii="Verdana" w:hAnsi="Verdana" w:cs="Arial"/>
                <w:b/>
                <w:i/>
                <w:color w:val="0000FF"/>
                <w:sz w:val="20"/>
                <w:szCs w:val="20"/>
              </w:rPr>
              <w:t>ACTION:</w:t>
            </w:r>
            <w:r w:rsidRPr="00E5750D">
              <w:rPr>
                <w:rFonts w:ascii="Verdana" w:hAnsi="Verdana" w:cs="Arial"/>
                <w:i/>
                <w:color w:val="0000FF"/>
                <w:sz w:val="20"/>
                <w:szCs w:val="20"/>
              </w:rPr>
              <w:t xml:space="preserve"> Wendy will create an AgGateway Publications folder on the M&amp;C webpage and will post the half sheet. She will send an email to the group once that is completed.</w:t>
            </w:r>
          </w:p>
          <w:p w:rsidR="002826AC" w:rsidRPr="00E5750D" w:rsidRDefault="002826AC" w:rsidP="00160C19">
            <w:pPr>
              <w:autoSpaceDE w:val="0"/>
              <w:autoSpaceDN w:val="0"/>
              <w:spacing w:after="120"/>
              <w:ind w:left="24"/>
              <w:rPr>
                <w:rFonts w:ascii="Verdana" w:hAnsi="Verdana"/>
                <w:i/>
                <w:color w:val="0000FF"/>
                <w:sz w:val="20"/>
                <w:szCs w:val="20"/>
              </w:rPr>
            </w:pPr>
            <w:r w:rsidRPr="00E5750D">
              <w:rPr>
                <w:rFonts w:ascii="Verdana" w:hAnsi="Verdana"/>
                <w:i/>
                <w:color w:val="0000FF"/>
                <w:sz w:val="20"/>
                <w:szCs w:val="20"/>
              </w:rPr>
              <w:t xml:space="preserve">Victoria, Nancy, Dave and Meri will help with the trade show flyer – </w:t>
            </w:r>
            <w:r w:rsidRPr="00E5750D">
              <w:rPr>
                <w:rFonts w:ascii="Verdana" w:hAnsi="Verdana"/>
                <w:b/>
                <w:i/>
                <w:color w:val="0000FF"/>
                <w:sz w:val="20"/>
                <w:szCs w:val="20"/>
              </w:rPr>
              <w:t>ACTION:</w:t>
            </w:r>
            <w:r w:rsidRPr="00E5750D">
              <w:rPr>
                <w:rFonts w:ascii="Verdana" w:hAnsi="Verdana"/>
                <w:i/>
                <w:color w:val="0000FF"/>
                <w:sz w:val="20"/>
                <w:szCs w:val="20"/>
              </w:rPr>
              <w:t xml:space="preserve"> Wendy will send them some examples of </w:t>
            </w:r>
            <w:r w:rsidR="00E5750D">
              <w:rPr>
                <w:rFonts w:ascii="Verdana" w:hAnsi="Verdana"/>
                <w:i/>
                <w:color w:val="0000FF"/>
                <w:sz w:val="20"/>
                <w:szCs w:val="20"/>
              </w:rPr>
              <w:t>marketing material used</w:t>
            </w:r>
            <w:r w:rsidRPr="00E5750D">
              <w:rPr>
                <w:rFonts w:ascii="Verdana" w:hAnsi="Verdana"/>
                <w:i/>
                <w:color w:val="0000FF"/>
                <w:sz w:val="20"/>
                <w:szCs w:val="20"/>
              </w:rPr>
              <w:t xml:space="preserve"> in the past to promote AgGateway.</w:t>
            </w:r>
          </w:p>
          <w:p w:rsidR="00160C19" w:rsidRPr="00E5750D" w:rsidRDefault="00160C19" w:rsidP="00160C19">
            <w:pPr>
              <w:autoSpaceDE w:val="0"/>
              <w:autoSpaceDN w:val="0"/>
              <w:spacing w:after="120"/>
              <w:ind w:left="24"/>
              <w:rPr>
                <w:rFonts w:ascii="Verdana" w:hAnsi="Verdana"/>
                <w:i/>
                <w:color w:val="0000FF"/>
                <w:sz w:val="20"/>
                <w:szCs w:val="20"/>
              </w:rPr>
            </w:pPr>
            <w:r w:rsidRPr="00E5750D">
              <w:rPr>
                <w:rFonts w:ascii="Verdana" w:hAnsi="Verdana"/>
                <w:i/>
                <w:color w:val="0000FF"/>
                <w:sz w:val="20"/>
                <w:szCs w:val="20"/>
              </w:rPr>
              <w:t>We can work on General email.  Customized – need info from Council. Articles in assoc member newsletter need customized to the council that the member is associated.    Web can be worked on now and trade shows can be worked on now</w:t>
            </w:r>
          </w:p>
          <w:p w:rsidR="00160C19" w:rsidRPr="00E5750D" w:rsidRDefault="00160C19" w:rsidP="00160C19">
            <w:pPr>
              <w:autoSpaceDE w:val="0"/>
              <w:autoSpaceDN w:val="0"/>
              <w:spacing w:after="120"/>
              <w:ind w:left="24"/>
              <w:rPr>
                <w:rFonts w:ascii="Verdana" w:hAnsi="Verdana"/>
                <w:i/>
                <w:color w:val="0000FF"/>
                <w:sz w:val="20"/>
                <w:szCs w:val="20"/>
              </w:rPr>
            </w:pPr>
            <w:r w:rsidRPr="00E5750D">
              <w:rPr>
                <w:rFonts w:ascii="Verdana" w:hAnsi="Verdana"/>
                <w:i/>
                <w:color w:val="0000FF"/>
                <w:sz w:val="20"/>
                <w:szCs w:val="20"/>
              </w:rPr>
              <w:t xml:space="preserve">Wendy can coordinate.   </w:t>
            </w:r>
            <w:r w:rsidRPr="00E5750D">
              <w:rPr>
                <w:rFonts w:ascii="Verdana" w:hAnsi="Verdana"/>
                <w:b/>
                <w:i/>
                <w:color w:val="0000FF"/>
                <w:sz w:val="20"/>
                <w:szCs w:val="20"/>
              </w:rPr>
              <w:t>ACTION</w:t>
            </w:r>
            <w:r w:rsidRPr="00E5750D">
              <w:rPr>
                <w:rFonts w:ascii="Verdana" w:hAnsi="Verdana"/>
                <w:i/>
                <w:color w:val="0000FF"/>
                <w:sz w:val="20"/>
                <w:szCs w:val="20"/>
              </w:rPr>
              <w:t xml:space="preserve"> Councils provide information on key points for Assoc Member newsletter.</w:t>
            </w:r>
          </w:p>
          <w:p w:rsidR="00160C19" w:rsidRPr="00E5750D" w:rsidRDefault="00160C19" w:rsidP="00160C19">
            <w:pPr>
              <w:autoSpaceDE w:val="0"/>
              <w:autoSpaceDN w:val="0"/>
              <w:spacing w:after="120"/>
              <w:ind w:left="24"/>
              <w:rPr>
                <w:rFonts w:ascii="Verdana" w:hAnsi="Verdana"/>
                <w:i/>
                <w:color w:val="0000FF"/>
                <w:sz w:val="20"/>
                <w:szCs w:val="20"/>
              </w:rPr>
            </w:pPr>
            <w:r w:rsidRPr="00E5750D">
              <w:rPr>
                <w:rFonts w:ascii="Verdana" w:hAnsi="Verdana"/>
                <w:b/>
                <w:i/>
                <w:color w:val="0000FF"/>
                <w:sz w:val="20"/>
                <w:szCs w:val="20"/>
              </w:rPr>
              <w:t xml:space="preserve">ACITON: General fliers </w:t>
            </w:r>
            <w:r w:rsidRPr="00E5750D">
              <w:rPr>
                <w:rFonts w:ascii="Verdana" w:hAnsi="Verdana"/>
                <w:i/>
                <w:color w:val="0000FF"/>
                <w:sz w:val="20"/>
                <w:szCs w:val="20"/>
              </w:rPr>
              <w:t>Victoria will put ideas together into final document, Meri will do graphics, Dave will provide feedback</w:t>
            </w:r>
          </w:p>
          <w:p w:rsidR="00160C19" w:rsidRPr="00E5750D" w:rsidRDefault="00160C19" w:rsidP="00160C19">
            <w:pPr>
              <w:autoSpaceDE w:val="0"/>
              <w:autoSpaceDN w:val="0"/>
              <w:spacing w:after="120"/>
              <w:ind w:left="24"/>
              <w:rPr>
                <w:rFonts w:ascii="Verdana" w:hAnsi="Verdana"/>
                <w:i/>
                <w:color w:val="0000FF"/>
                <w:sz w:val="20"/>
                <w:szCs w:val="20"/>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Default="00F71889" w:rsidP="00903086">
            <w:pPr>
              <w:numPr>
                <w:ilvl w:val="0"/>
                <w:numId w:val="1"/>
              </w:numPr>
              <w:rPr>
                <w:rFonts w:ascii="Verdana" w:hAnsi="Verdana" w:cs="Verdana"/>
                <w:sz w:val="20"/>
                <w:szCs w:val="20"/>
              </w:rPr>
            </w:pPr>
            <w:r>
              <w:rPr>
                <w:rFonts w:ascii="Verdana" w:hAnsi="Verdana" w:cs="Verdana"/>
                <w:sz w:val="20"/>
                <w:szCs w:val="20"/>
              </w:rPr>
              <w:t>New Business</w:t>
            </w:r>
          </w:p>
        </w:tc>
        <w:tc>
          <w:tcPr>
            <w:tcW w:w="1349" w:type="dxa"/>
            <w:gridSpan w:val="2"/>
          </w:tcPr>
          <w:p w:rsidR="000D490C" w:rsidRDefault="000E669E" w:rsidP="0027130A">
            <w:pPr>
              <w:jc w:val="center"/>
              <w:rPr>
                <w:rFonts w:ascii="Verdana" w:hAnsi="Verdana" w:cs="Verdana"/>
                <w:sz w:val="20"/>
                <w:szCs w:val="20"/>
              </w:rPr>
            </w:pPr>
            <w:r>
              <w:rPr>
                <w:rFonts w:ascii="Verdana" w:hAnsi="Verdana" w:cs="Verdana"/>
                <w:sz w:val="20"/>
                <w:szCs w:val="20"/>
              </w:rPr>
              <w:t>Nancy Appelquist</w:t>
            </w:r>
          </w:p>
        </w:tc>
        <w:tc>
          <w:tcPr>
            <w:tcW w:w="2410" w:type="dxa"/>
          </w:tcPr>
          <w:p w:rsidR="000D490C" w:rsidRDefault="000D490C"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0D490C" w:rsidRPr="00E5750D" w:rsidRDefault="00F16B86" w:rsidP="00717278">
            <w:pPr>
              <w:spacing w:after="120"/>
              <w:rPr>
                <w:rFonts w:ascii="Verdana" w:hAnsi="Verdana" w:cs="Verdana"/>
                <w:i/>
                <w:color w:val="0000FF"/>
                <w:sz w:val="20"/>
                <w:szCs w:val="20"/>
              </w:rPr>
            </w:pPr>
            <w:r w:rsidRPr="00E5750D">
              <w:rPr>
                <w:rFonts w:ascii="Verdana" w:hAnsi="Verdana" w:cs="Verdana"/>
                <w:i/>
                <w:color w:val="0000FF"/>
                <w:sz w:val="20"/>
                <w:szCs w:val="20"/>
              </w:rPr>
              <w:t>Wendy u</w:t>
            </w:r>
            <w:r w:rsidR="00E5750D" w:rsidRPr="00E5750D">
              <w:rPr>
                <w:rFonts w:ascii="Verdana" w:hAnsi="Verdana" w:cs="Verdana"/>
                <w:i/>
                <w:color w:val="0000FF"/>
                <w:sz w:val="20"/>
                <w:szCs w:val="20"/>
              </w:rPr>
              <w:t xml:space="preserve">pdated webpage with Meri’s help; – added Andriana as the Newsletter editor, updated liaisons and other members, updated the meeting information. </w:t>
            </w:r>
            <w:r w:rsidRPr="00E5750D">
              <w:rPr>
                <w:rFonts w:ascii="Verdana" w:hAnsi="Verdana" w:cs="Verdana"/>
                <w:i/>
                <w:color w:val="0000FF"/>
                <w:sz w:val="20"/>
                <w:szCs w:val="20"/>
              </w:rPr>
              <w:t xml:space="preserve">  </w:t>
            </w:r>
          </w:p>
          <w:p w:rsidR="0018222A" w:rsidRPr="00E5750D" w:rsidRDefault="00F16B86" w:rsidP="00717278">
            <w:pPr>
              <w:spacing w:after="120"/>
              <w:rPr>
                <w:rFonts w:ascii="Verdana" w:hAnsi="Verdana" w:cs="Verdana"/>
                <w:i/>
                <w:color w:val="0000FF"/>
                <w:sz w:val="20"/>
                <w:szCs w:val="20"/>
              </w:rPr>
            </w:pPr>
            <w:r w:rsidRPr="00E5750D">
              <w:rPr>
                <w:rFonts w:ascii="Verdana" w:hAnsi="Verdana" w:cs="Verdana"/>
                <w:i/>
                <w:color w:val="0000FF"/>
                <w:sz w:val="20"/>
                <w:szCs w:val="20"/>
              </w:rPr>
              <w:t xml:space="preserve">Nancy wanted to do a recurring event for </w:t>
            </w:r>
            <w:r w:rsidR="0018222A" w:rsidRPr="00E5750D">
              <w:rPr>
                <w:rFonts w:ascii="Verdana" w:hAnsi="Verdana" w:cs="Verdana"/>
                <w:i/>
                <w:color w:val="0000FF"/>
                <w:sz w:val="20"/>
                <w:szCs w:val="20"/>
              </w:rPr>
              <w:t>newsletters</w:t>
            </w:r>
            <w:r w:rsidRPr="00E5750D">
              <w:rPr>
                <w:rFonts w:ascii="Verdana" w:hAnsi="Verdana" w:cs="Verdana"/>
                <w:i/>
                <w:color w:val="0000FF"/>
                <w:sz w:val="20"/>
                <w:szCs w:val="20"/>
              </w:rPr>
              <w:t>, having trouble making recurring meeting agenda item.  Check start and end date.  Start date and end date have to be the same, put recurrence end date. May want to copy into new event so title can be Deadline for Mar Newsletter, Deadline for April Newsletter, etc.</w:t>
            </w:r>
          </w:p>
          <w:p w:rsidR="00717278" w:rsidRPr="00E5750D" w:rsidRDefault="00717278" w:rsidP="00717278">
            <w:pPr>
              <w:spacing w:after="120"/>
              <w:rPr>
                <w:rFonts w:ascii="Verdana" w:hAnsi="Verdana" w:cs="Verdana"/>
                <w:i/>
                <w:color w:val="0000FF"/>
                <w:sz w:val="20"/>
                <w:szCs w:val="20"/>
              </w:rPr>
            </w:pPr>
            <w:r w:rsidRPr="00E5750D">
              <w:rPr>
                <w:rFonts w:ascii="Verdana" w:hAnsi="Verdana" w:cs="Verdana"/>
                <w:i/>
                <w:color w:val="0000FF"/>
                <w:sz w:val="20"/>
                <w:szCs w:val="20"/>
              </w:rPr>
              <w:t>Meri asked Nancy to confirm that she received an email from Meri while on the call as she was included in the original distribution of the draft newsletter.</w:t>
            </w:r>
          </w:p>
        </w:tc>
      </w:tr>
      <w:tr w:rsidR="00C233A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233A0" w:rsidRDefault="00C233A0" w:rsidP="00903086">
            <w:pPr>
              <w:numPr>
                <w:ilvl w:val="0"/>
                <w:numId w:val="1"/>
              </w:numPr>
              <w:rPr>
                <w:rFonts w:ascii="Verdana" w:hAnsi="Verdana" w:cs="Verdana"/>
                <w:sz w:val="20"/>
                <w:szCs w:val="20"/>
              </w:rPr>
            </w:pPr>
            <w:r>
              <w:rPr>
                <w:rFonts w:ascii="Verdana" w:hAnsi="Verdana" w:cs="Verdana"/>
                <w:sz w:val="20"/>
                <w:szCs w:val="20"/>
              </w:rPr>
              <w:t xml:space="preserve">On Boarding </w:t>
            </w:r>
          </w:p>
        </w:tc>
        <w:tc>
          <w:tcPr>
            <w:tcW w:w="1349" w:type="dxa"/>
            <w:gridSpan w:val="2"/>
          </w:tcPr>
          <w:p w:rsidR="00C233A0" w:rsidRDefault="0018222A" w:rsidP="0027130A">
            <w:pPr>
              <w:jc w:val="center"/>
              <w:rPr>
                <w:rFonts w:ascii="Verdana" w:hAnsi="Verdana" w:cs="Verdana"/>
                <w:sz w:val="20"/>
                <w:szCs w:val="20"/>
              </w:rPr>
            </w:pPr>
            <w:r>
              <w:rPr>
                <w:rFonts w:ascii="Verdana" w:hAnsi="Verdana" w:cs="Verdana"/>
                <w:sz w:val="20"/>
                <w:szCs w:val="20"/>
              </w:rPr>
              <w:t>Marcia Rhodus</w:t>
            </w:r>
          </w:p>
        </w:tc>
        <w:tc>
          <w:tcPr>
            <w:tcW w:w="2410" w:type="dxa"/>
          </w:tcPr>
          <w:p w:rsidR="00C233A0" w:rsidRPr="004250C9" w:rsidRDefault="00C233A0" w:rsidP="0027130A">
            <w:pPr>
              <w:rPr>
                <w:rFonts w:ascii="Verdana" w:hAnsi="Verdana" w:cs="Verdana"/>
                <w:sz w:val="20"/>
                <w:szCs w:val="20"/>
              </w:rPr>
            </w:pPr>
            <w:r>
              <w:rPr>
                <w:rFonts w:ascii="Verdana" w:hAnsi="Verdana" w:cs="Verdana"/>
                <w:sz w:val="20"/>
                <w:szCs w:val="20"/>
              </w:rPr>
              <w:t>Provide updates on progress</w:t>
            </w:r>
          </w:p>
        </w:tc>
        <w:tc>
          <w:tcPr>
            <w:tcW w:w="8206" w:type="dxa"/>
          </w:tcPr>
          <w:p w:rsidR="00C233A0" w:rsidRPr="00E5750D" w:rsidRDefault="0018222A" w:rsidP="005F0F14">
            <w:pPr>
              <w:spacing w:after="120"/>
              <w:ind w:left="261"/>
              <w:rPr>
                <w:rFonts w:ascii="Verdana" w:hAnsi="Verdana" w:cs="Verdana"/>
                <w:i/>
                <w:color w:val="0000FF"/>
                <w:sz w:val="20"/>
                <w:szCs w:val="20"/>
              </w:rPr>
            </w:pPr>
            <w:r w:rsidRPr="00E5750D">
              <w:rPr>
                <w:rFonts w:ascii="Verdana" w:hAnsi="Verdana" w:cs="Verdana"/>
                <w:i/>
                <w:color w:val="0000FF"/>
                <w:sz w:val="20"/>
                <w:szCs w:val="20"/>
              </w:rPr>
              <w:t>Meeting has been rescheduled</w:t>
            </w: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903086">
            <w:pPr>
              <w:numPr>
                <w:ilvl w:val="0"/>
                <w:numId w:val="1"/>
              </w:numPr>
              <w:rPr>
                <w:rFonts w:ascii="Verdana" w:hAnsi="Verdana" w:cs="Verdana"/>
                <w:sz w:val="20"/>
                <w:szCs w:val="20"/>
              </w:rPr>
            </w:pPr>
            <w:r>
              <w:rPr>
                <w:rFonts w:ascii="Verdana" w:hAnsi="Verdana" w:cs="Verdana"/>
                <w:sz w:val="20"/>
                <w:szCs w:val="20"/>
              </w:rPr>
              <w:lastRenderedPageBreak/>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tcPr>
          <w:p w:rsidR="005F0F14" w:rsidRPr="004250C9" w:rsidRDefault="005F0F14" w:rsidP="0027130A">
            <w:pPr>
              <w:rPr>
                <w:rFonts w:ascii="Verdana" w:hAnsi="Verdana" w:cs="Verdana"/>
                <w:sz w:val="20"/>
                <w:szCs w:val="20"/>
              </w:rPr>
            </w:pPr>
          </w:p>
        </w:tc>
        <w:tc>
          <w:tcPr>
            <w:tcW w:w="8206" w:type="dxa"/>
          </w:tcPr>
          <w:p w:rsidR="005F0F14" w:rsidRPr="00A55B52" w:rsidRDefault="0018222A" w:rsidP="005F0F14">
            <w:pPr>
              <w:spacing w:after="120"/>
              <w:jc w:val="both"/>
              <w:rPr>
                <w:rFonts w:ascii="Verdana" w:hAnsi="Verdana" w:cs="Verdana"/>
                <w:b/>
                <w:i/>
                <w:snapToGrid w:val="0"/>
                <w:color w:val="0000FF"/>
                <w:sz w:val="20"/>
                <w:szCs w:val="20"/>
              </w:rPr>
            </w:pPr>
            <w:r w:rsidRPr="00A55B52">
              <w:rPr>
                <w:rFonts w:ascii="Verdana" w:hAnsi="Verdana" w:cs="Verdana"/>
                <w:i/>
                <w:snapToGrid w:val="0"/>
                <w:color w:val="0000FF"/>
                <w:sz w:val="20"/>
                <w:szCs w:val="20"/>
              </w:rPr>
              <w:t xml:space="preserve">Make sure that all councils are represented.  AP Lorie, AR Frank Ridel, CN Jessica Perry, CP Victoria, MT Marcia, PA Jerry Coup, Feed Marcia.  </w:t>
            </w:r>
            <w:r w:rsidRPr="00A55B52">
              <w:rPr>
                <w:rFonts w:ascii="Verdana" w:hAnsi="Verdana" w:cs="Verdana"/>
                <w:b/>
                <w:i/>
                <w:snapToGrid w:val="0"/>
                <w:color w:val="0000FF"/>
                <w:sz w:val="20"/>
                <w:szCs w:val="20"/>
              </w:rPr>
              <w:t>No one from OH</w:t>
            </w:r>
          </w:p>
          <w:p w:rsidR="00717278" w:rsidRPr="00E5750D" w:rsidRDefault="00717278" w:rsidP="00717278">
            <w:pPr>
              <w:spacing w:after="120"/>
              <w:rPr>
                <w:rFonts w:ascii="Verdana" w:hAnsi="Verdana" w:cs="Verdana"/>
                <w:i/>
                <w:color w:val="0000FF"/>
                <w:sz w:val="20"/>
                <w:szCs w:val="20"/>
              </w:rPr>
            </w:pPr>
            <w:r w:rsidRPr="00E5750D">
              <w:rPr>
                <w:rFonts w:ascii="Verdana" w:hAnsi="Verdana" w:cs="Verdana"/>
                <w:b/>
                <w:i/>
                <w:color w:val="0000FF"/>
                <w:sz w:val="20"/>
                <w:szCs w:val="20"/>
              </w:rPr>
              <w:t>ACTION</w:t>
            </w:r>
            <w:r w:rsidRPr="00E5750D">
              <w:rPr>
                <w:rFonts w:ascii="Verdana" w:hAnsi="Verdana" w:cs="Verdana"/>
                <w:i/>
                <w:color w:val="0000FF"/>
                <w:sz w:val="20"/>
                <w:szCs w:val="20"/>
              </w:rPr>
              <w:t>:  Group – Review M&amp;C membership liaison list for accuracy.</w:t>
            </w:r>
          </w:p>
          <w:p w:rsidR="0018222A" w:rsidRPr="00E5750D" w:rsidRDefault="0018222A" w:rsidP="005F0F14">
            <w:pPr>
              <w:spacing w:after="120"/>
              <w:jc w:val="both"/>
              <w:rPr>
                <w:rFonts w:ascii="Verdana" w:hAnsi="Verdana" w:cs="Verdana"/>
                <w:b/>
                <w:i/>
                <w:snapToGrid w:val="0"/>
                <w:color w:val="0000FF"/>
                <w:sz w:val="20"/>
                <w:szCs w:val="20"/>
              </w:rPr>
            </w:pPr>
            <w:r w:rsidRPr="00E5750D">
              <w:rPr>
                <w:rFonts w:ascii="Verdana" w:hAnsi="Verdana" w:cs="Verdana"/>
                <w:b/>
                <w:i/>
                <w:snapToGrid w:val="0"/>
                <w:color w:val="0000FF"/>
                <w:sz w:val="20"/>
                <w:szCs w:val="20"/>
              </w:rPr>
              <w:t>Are there communication points to report to councils?</w:t>
            </w:r>
            <w:r w:rsidR="00E5750D" w:rsidRPr="00E5750D">
              <w:rPr>
                <w:rFonts w:ascii="Verdana" w:hAnsi="Verdana" w:cs="Verdana"/>
                <w:i/>
                <w:snapToGrid w:val="0"/>
                <w:color w:val="0000FF"/>
                <w:sz w:val="20"/>
                <w:szCs w:val="20"/>
              </w:rPr>
              <w:t xml:space="preserve"> – none for this month</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903086">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tcPr>
          <w:p w:rsidR="000D490C" w:rsidRPr="00E5750D" w:rsidRDefault="00CD7569" w:rsidP="005F0F14">
            <w:pPr>
              <w:spacing w:after="120"/>
              <w:jc w:val="both"/>
              <w:rPr>
                <w:rFonts w:ascii="Verdana" w:hAnsi="Verdana" w:cs="Verdana"/>
                <w:b/>
                <w:i/>
                <w:color w:val="0000FF"/>
                <w:sz w:val="20"/>
                <w:szCs w:val="20"/>
              </w:rPr>
            </w:pPr>
            <w:r w:rsidRPr="00E5750D">
              <w:rPr>
                <w:rFonts w:ascii="Verdana" w:hAnsi="Verdana" w:cs="Verdana"/>
                <w:b/>
                <w:i/>
                <w:snapToGrid w:val="0"/>
                <w:color w:val="0000FF"/>
                <w:sz w:val="20"/>
                <w:szCs w:val="20"/>
              </w:rPr>
              <w:t xml:space="preserve">Next meeting </w:t>
            </w:r>
            <w:r w:rsidR="006823F1" w:rsidRPr="00E5750D">
              <w:rPr>
                <w:rFonts w:ascii="Verdana" w:hAnsi="Verdana" w:cs="Verdana"/>
                <w:b/>
                <w:i/>
                <w:snapToGrid w:val="0"/>
                <w:color w:val="0000FF"/>
                <w:sz w:val="20"/>
                <w:szCs w:val="20"/>
              </w:rPr>
              <w:t>0</w:t>
            </w:r>
            <w:r w:rsidR="005F0F14" w:rsidRPr="00E5750D">
              <w:rPr>
                <w:rFonts w:ascii="Verdana" w:hAnsi="Verdana" w:cs="Verdana"/>
                <w:b/>
                <w:i/>
                <w:snapToGrid w:val="0"/>
                <w:color w:val="0000FF"/>
                <w:sz w:val="20"/>
                <w:szCs w:val="20"/>
              </w:rPr>
              <w:t>3</w:t>
            </w:r>
            <w:r w:rsidRPr="00E5750D">
              <w:rPr>
                <w:rFonts w:ascii="Verdana" w:hAnsi="Verdana" w:cs="Verdana"/>
                <w:b/>
                <w:i/>
                <w:snapToGrid w:val="0"/>
                <w:color w:val="0000FF"/>
                <w:sz w:val="20"/>
                <w:szCs w:val="20"/>
              </w:rPr>
              <w:t>/</w:t>
            </w:r>
            <w:r w:rsidR="006823F1" w:rsidRPr="00E5750D">
              <w:rPr>
                <w:rFonts w:ascii="Verdana" w:hAnsi="Verdana" w:cs="Verdana"/>
                <w:b/>
                <w:i/>
                <w:snapToGrid w:val="0"/>
                <w:color w:val="0000FF"/>
                <w:sz w:val="20"/>
                <w:szCs w:val="20"/>
              </w:rPr>
              <w:t>0</w:t>
            </w:r>
            <w:r w:rsidR="005F0F14" w:rsidRPr="00E5750D">
              <w:rPr>
                <w:rFonts w:ascii="Verdana" w:hAnsi="Verdana" w:cs="Verdana"/>
                <w:b/>
                <w:i/>
                <w:snapToGrid w:val="0"/>
                <w:color w:val="0000FF"/>
                <w:sz w:val="20"/>
                <w:szCs w:val="20"/>
              </w:rPr>
              <w:t>2</w:t>
            </w:r>
            <w:r w:rsidRPr="00E5750D">
              <w:rPr>
                <w:rFonts w:ascii="Verdana" w:hAnsi="Verdana" w:cs="Verdana"/>
                <w:b/>
                <w:i/>
                <w:snapToGrid w:val="0"/>
                <w:color w:val="0000FF"/>
                <w:sz w:val="20"/>
                <w:szCs w:val="20"/>
              </w:rPr>
              <w:t>/</w:t>
            </w:r>
            <w:r w:rsidR="006823F1" w:rsidRPr="00E5750D">
              <w:rPr>
                <w:rFonts w:ascii="Verdana" w:hAnsi="Verdana" w:cs="Verdana"/>
                <w:b/>
                <w:i/>
                <w:snapToGrid w:val="0"/>
                <w:color w:val="0000FF"/>
                <w:sz w:val="20"/>
                <w:szCs w:val="20"/>
              </w:rPr>
              <w:t>2012</w:t>
            </w:r>
            <w:r w:rsidRPr="00E5750D">
              <w:rPr>
                <w:rFonts w:ascii="Verdana" w:hAnsi="Verdana" w:cs="Verdana"/>
                <w:b/>
                <w:i/>
                <w:snapToGrid w:val="0"/>
                <w:color w:val="0000FF"/>
                <w:sz w:val="20"/>
                <w:szCs w:val="20"/>
              </w:rPr>
              <w:t xml:space="preserve">   11:</w:t>
            </w:r>
            <w:r w:rsidR="00594920" w:rsidRPr="00E5750D">
              <w:rPr>
                <w:rFonts w:ascii="Verdana" w:hAnsi="Verdana" w:cs="Verdana"/>
                <w:b/>
                <w:i/>
                <w:snapToGrid w:val="0"/>
                <w:color w:val="0000FF"/>
                <w:sz w:val="20"/>
                <w:szCs w:val="20"/>
              </w:rPr>
              <w:t>0</w:t>
            </w:r>
            <w:r w:rsidRPr="00E5750D">
              <w:rPr>
                <w:rFonts w:ascii="Verdana" w:hAnsi="Verdana" w:cs="Verdana"/>
                <w:b/>
                <w:i/>
                <w:snapToGrid w:val="0"/>
                <w:color w:val="0000FF"/>
                <w:sz w:val="20"/>
                <w:szCs w:val="20"/>
              </w:rPr>
              <w:t>0 PM EDT (10:</w:t>
            </w:r>
            <w:r w:rsidR="00594920" w:rsidRPr="00E5750D">
              <w:rPr>
                <w:rFonts w:ascii="Verdana" w:hAnsi="Verdana" w:cs="Verdana"/>
                <w:b/>
                <w:i/>
                <w:snapToGrid w:val="0"/>
                <w:color w:val="0000FF"/>
                <w:sz w:val="20"/>
                <w:szCs w:val="20"/>
              </w:rPr>
              <w:t>0</w:t>
            </w:r>
            <w:r w:rsidRPr="00E5750D">
              <w:rPr>
                <w:rFonts w:ascii="Verdana" w:hAnsi="Verdana" w:cs="Verdana"/>
                <w:b/>
                <w:i/>
                <w:snapToGrid w:val="0"/>
                <w:color w:val="0000FF"/>
                <w:sz w:val="20"/>
                <w:szCs w:val="20"/>
              </w:rPr>
              <w:t>0 CT, 9:</w:t>
            </w:r>
            <w:r w:rsidR="00594920" w:rsidRPr="00E5750D">
              <w:rPr>
                <w:rFonts w:ascii="Verdana" w:hAnsi="Verdana" w:cs="Verdana"/>
                <w:b/>
                <w:i/>
                <w:snapToGrid w:val="0"/>
                <w:color w:val="0000FF"/>
                <w:sz w:val="20"/>
                <w:szCs w:val="20"/>
              </w:rPr>
              <w:t>0</w:t>
            </w:r>
            <w:r w:rsidRPr="00E5750D">
              <w:rPr>
                <w:rFonts w:ascii="Verdana" w:hAnsi="Verdana" w:cs="Verdana"/>
                <w:b/>
                <w:i/>
                <w:snapToGrid w:val="0"/>
                <w:color w:val="0000FF"/>
                <w:sz w:val="20"/>
                <w:szCs w:val="20"/>
              </w:rPr>
              <w:t>0 MT, 8:</w:t>
            </w:r>
            <w:r w:rsidR="00594920" w:rsidRPr="00E5750D">
              <w:rPr>
                <w:rFonts w:ascii="Verdana" w:hAnsi="Verdana" w:cs="Verdana"/>
                <w:b/>
                <w:i/>
                <w:snapToGrid w:val="0"/>
                <w:color w:val="0000FF"/>
                <w:sz w:val="20"/>
                <w:szCs w:val="20"/>
              </w:rPr>
              <w:t>0</w:t>
            </w:r>
            <w:r w:rsidRPr="00E5750D">
              <w:rPr>
                <w:rFonts w:ascii="Verdana" w:hAnsi="Verdana" w:cs="Verdana"/>
                <w:b/>
                <w:i/>
                <w:snapToGrid w:val="0"/>
                <w:color w:val="0000FF"/>
                <w:sz w:val="20"/>
                <w:szCs w:val="20"/>
              </w:rPr>
              <w:t>0 PT)</w:t>
            </w:r>
          </w:p>
        </w:tc>
      </w:tr>
    </w:tbl>
    <w:p w:rsidR="001247A5" w:rsidRDefault="001247A5">
      <w:r>
        <w:br w:type="page"/>
      </w:r>
    </w:p>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9"/>
        <w:gridCol w:w="4802"/>
        <w:gridCol w:w="8047"/>
      </w:tblGrid>
      <w:tr w:rsidR="000D490C" w:rsidRPr="004250C9" w:rsidTr="00281AD4">
        <w:tc>
          <w:tcPr>
            <w:tcW w:w="15298" w:type="dxa"/>
            <w:gridSpan w:val="3"/>
          </w:tcPr>
          <w:p w:rsidR="000D490C" w:rsidRPr="004250C9" w:rsidRDefault="000D490C" w:rsidP="004264DA">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0D5E75">
              <w:rPr>
                <w:rFonts w:ascii="Verdana" w:hAnsi="Verdana" w:cs="Verdana"/>
                <w:b/>
                <w:bCs/>
                <w:sz w:val="20"/>
                <w:szCs w:val="20"/>
              </w:rPr>
              <w:t>2</w:t>
            </w:r>
            <w:r>
              <w:rPr>
                <w:rFonts w:ascii="Verdana" w:hAnsi="Verdana" w:cs="Verdana"/>
                <w:b/>
                <w:bCs/>
                <w:sz w:val="20"/>
                <w:szCs w:val="20"/>
              </w:rPr>
              <w:t>/</w:t>
            </w:r>
            <w:r w:rsidR="000D5E75">
              <w:rPr>
                <w:rFonts w:ascii="Verdana" w:hAnsi="Verdana" w:cs="Verdana"/>
                <w:b/>
                <w:bCs/>
                <w:sz w:val="20"/>
                <w:szCs w:val="20"/>
              </w:rPr>
              <w:t>03</w:t>
            </w:r>
            <w:r>
              <w:rPr>
                <w:rFonts w:ascii="Verdana" w:hAnsi="Verdana" w:cs="Verdana"/>
                <w:b/>
                <w:bCs/>
                <w:sz w:val="20"/>
                <w:szCs w:val="20"/>
              </w:rPr>
              <w:t>/</w:t>
            </w:r>
            <w:r w:rsidR="00A24B47">
              <w:rPr>
                <w:rFonts w:ascii="Verdana" w:hAnsi="Verdana" w:cs="Verdana"/>
                <w:b/>
                <w:bCs/>
                <w:sz w:val="20"/>
                <w:szCs w:val="20"/>
              </w:rPr>
              <w:t>201</w:t>
            </w:r>
            <w:r w:rsidR="000D5E75">
              <w:rPr>
                <w:rFonts w:ascii="Verdana" w:hAnsi="Verdana" w:cs="Verdana"/>
                <w:b/>
                <w:bCs/>
                <w:sz w:val="20"/>
                <w:szCs w:val="20"/>
              </w:rPr>
              <w:t>2</w:t>
            </w:r>
            <w:r w:rsidR="004264DA">
              <w:rPr>
                <w:rFonts w:ascii="Verdana" w:hAnsi="Verdana" w:cs="Verdana"/>
                <w:b/>
                <w:bCs/>
                <w:sz w:val="20"/>
                <w:szCs w:val="20"/>
              </w:rPr>
              <w:t xml:space="preserve">                  </w:t>
            </w:r>
          </w:p>
        </w:tc>
      </w:tr>
      <w:tr w:rsidR="000D490C" w:rsidRPr="004250C9" w:rsidTr="00281AD4">
        <w:tc>
          <w:tcPr>
            <w:tcW w:w="2449"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02"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r w:rsidR="004264DA">
              <w:rPr>
                <w:rFonts w:ascii="Verdana" w:hAnsi="Verdana" w:cs="Verdana"/>
                <w:b/>
                <w:bCs/>
                <w:color w:val="F2F2F2"/>
                <w:sz w:val="20"/>
                <w:szCs w:val="20"/>
              </w:rPr>
              <w:t xml:space="preserve">           (Items in bold are new)</w:t>
            </w:r>
          </w:p>
        </w:tc>
        <w:tc>
          <w:tcPr>
            <w:tcW w:w="8047" w:type="dxa"/>
            <w:shd w:val="clear" w:color="auto" w:fill="365F91"/>
          </w:tcPr>
          <w:p w:rsidR="000D490C" w:rsidRPr="004250C9" w:rsidRDefault="000D490C" w:rsidP="00A553FF">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r w:rsidR="001B14EE">
              <w:rPr>
                <w:rFonts w:ascii="Verdana" w:hAnsi="Verdana" w:cs="Verdana"/>
                <w:b/>
                <w:bCs/>
                <w:color w:val="F2F2F2"/>
                <w:sz w:val="20"/>
                <w:szCs w:val="20"/>
              </w:rPr>
              <w:t xml:space="preserve">as of </w:t>
            </w:r>
            <w:r w:rsidR="00180EE1">
              <w:rPr>
                <w:rFonts w:ascii="Verdana" w:hAnsi="Verdana" w:cs="Verdana"/>
                <w:b/>
                <w:bCs/>
                <w:color w:val="F2F2F2"/>
                <w:sz w:val="20"/>
                <w:szCs w:val="20"/>
              </w:rPr>
              <w:t>2</w:t>
            </w:r>
            <w:r w:rsidR="001B14EE">
              <w:rPr>
                <w:rFonts w:ascii="Verdana" w:hAnsi="Verdana" w:cs="Verdana"/>
                <w:b/>
                <w:bCs/>
                <w:color w:val="F2F2F2"/>
                <w:sz w:val="20"/>
                <w:szCs w:val="20"/>
              </w:rPr>
              <w:t>/</w:t>
            </w:r>
            <w:r w:rsidR="00D32F15">
              <w:rPr>
                <w:rFonts w:ascii="Verdana" w:hAnsi="Verdana" w:cs="Verdana"/>
                <w:b/>
                <w:bCs/>
                <w:color w:val="F2F2F2"/>
                <w:sz w:val="20"/>
                <w:szCs w:val="20"/>
              </w:rPr>
              <w:t>3</w:t>
            </w:r>
            <w:r w:rsidR="00B16C89">
              <w:rPr>
                <w:rFonts w:ascii="Verdana" w:hAnsi="Verdana" w:cs="Verdana"/>
                <w:b/>
                <w:bCs/>
                <w:color w:val="F2F2F2"/>
                <w:sz w:val="20"/>
                <w:szCs w:val="20"/>
              </w:rPr>
              <w:t>/2011)</w:t>
            </w:r>
          </w:p>
        </w:tc>
      </w:tr>
      <w:tr w:rsidR="00CA7AB9" w:rsidRPr="004250C9" w:rsidTr="00281AD4">
        <w:tc>
          <w:tcPr>
            <w:tcW w:w="2449" w:type="dxa"/>
          </w:tcPr>
          <w:p w:rsidR="00CA7AB9" w:rsidRPr="00D10FEA" w:rsidRDefault="00CA7AB9" w:rsidP="00CA7AB9">
            <w:pPr>
              <w:spacing w:before="60" w:after="60"/>
              <w:rPr>
                <w:rFonts w:ascii="Verdana" w:hAnsi="Verdana" w:cs="Verdana"/>
                <w:b/>
                <w:bCs/>
                <w:sz w:val="20"/>
                <w:szCs w:val="20"/>
              </w:rPr>
            </w:pPr>
            <w:r w:rsidRPr="00D10FEA">
              <w:rPr>
                <w:rFonts w:ascii="Verdana" w:hAnsi="Verdana" w:cs="Verdana"/>
                <w:b/>
                <w:bCs/>
                <w:sz w:val="20"/>
                <w:szCs w:val="20"/>
              </w:rPr>
              <w:t>All</w:t>
            </w:r>
          </w:p>
        </w:tc>
        <w:tc>
          <w:tcPr>
            <w:tcW w:w="4802" w:type="dxa"/>
          </w:tcPr>
          <w:p w:rsidR="00CA7AB9" w:rsidRPr="00D10FEA" w:rsidRDefault="00CA7AB9" w:rsidP="00CA7AB9">
            <w:pPr>
              <w:pStyle w:val="NormalWeb"/>
              <w:spacing w:before="60" w:beforeAutospacing="0" w:after="60" w:afterAutospacing="0"/>
              <w:rPr>
                <w:rFonts w:ascii="Verdana" w:hAnsi="Verdana" w:cs="Arial"/>
                <w:sz w:val="20"/>
                <w:szCs w:val="20"/>
                <w:lang w:eastAsia="ja-JP"/>
              </w:rPr>
            </w:pPr>
            <w:r w:rsidRPr="00D10FEA">
              <w:rPr>
                <w:rFonts w:ascii="Verdana" w:hAnsi="Verdana" w:cs="Arial"/>
                <w:sz w:val="20"/>
                <w:szCs w:val="20"/>
                <w:lang w:eastAsia="ja-JP"/>
              </w:rPr>
              <w:t>Rod Connor has asked for suggestions from our committee for future Rod’s Corner articles.  Suggestions should be submitted directly to Rod.</w:t>
            </w:r>
          </w:p>
        </w:tc>
        <w:tc>
          <w:tcPr>
            <w:tcW w:w="8047" w:type="dxa"/>
          </w:tcPr>
          <w:p w:rsidR="00CA7AB9" w:rsidRPr="00D32F15" w:rsidRDefault="00CA7AB9" w:rsidP="00CA7AB9">
            <w:pPr>
              <w:spacing w:before="60" w:after="60"/>
              <w:rPr>
                <w:rFonts w:ascii="Verdana" w:hAnsi="Verdana"/>
                <w:i/>
                <w:iCs/>
                <w:color w:val="0000FF"/>
                <w:sz w:val="18"/>
                <w:szCs w:val="18"/>
              </w:rPr>
            </w:pPr>
            <w:r w:rsidRPr="00D32F15">
              <w:rPr>
                <w:rFonts w:ascii="Verdana" w:hAnsi="Verdana"/>
                <w:i/>
                <w:iCs/>
                <w:color w:val="0000FF"/>
                <w:sz w:val="18"/>
                <w:szCs w:val="18"/>
              </w:rPr>
              <w:t xml:space="preserve">In progress – he received feedback from Jerry Coupe </w:t>
            </w:r>
          </w:p>
          <w:p w:rsidR="00CA7AB9" w:rsidRPr="00281AD4" w:rsidRDefault="00CA7AB9" w:rsidP="00CA7AB9">
            <w:pPr>
              <w:spacing w:before="60" w:after="60"/>
              <w:rPr>
                <w:rFonts w:ascii="Verdana" w:hAnsi="Verdana" w:cs="Verdana"/>
                <w:i/>
                <w:color w:val="0000FF"/>
                <w:sz w:val="18"/>
                <w:szCs w:val="18"/>
              </w:rPr>
            </w:pPr>
          </w:p>
        </w:tc>
      </w:tr>
      <w:tr w:rsidR="00CA7AB9" w:rsidRPr="004250C9" w:rsidTr="00281AD4">
        <w:tc>
          <w:tcPr>
            <w:tcW w:w="2449" w:type="dxa"/>
          </w:tcPr>
          <w:p w:rsidR="00CA7AB9" w:rsidRPr="00D10FEA" w:rsidRDefault="00CA7AB9" w:rsidP="00A40560">
            <w:pPr>
              <w:spacing w:before="60" w:after="60"/>
              <w:rPr>
                <w:rFonts w:ascii="Verdana" w:hAnsi="Verdana" w:cs="Verdana"/>
                <w:b/>
                <w:bCs/>
                <w:sz w:val="20"/>
                <w:szCs w:val="20"/>
              </w:rPr>
            </w:pPr>
            <w:r w:rsidRPr="00D10FEA">
              <w:rPr>
                <w:rFonts w:ascii="Verdana" w:hAnsi="Verdana" w:cs="Verdana"/>
                <w:b/>
                <w:bCs/>
                <w:sz w:val="20"/>
                <w:szCs w:val="20"/>
              </w:rPr>
              <w:t>All</w:t>
            </w:r>
          </w:p>
        </w:tc>
        <w:tc>
          <w:tcPr>
            <w:tcW w:w="4802" w:type="dxa"/>
          </w:tcPr>
          <w:p w:rsidR="00CA7AB9" w:rsidRPr="00D10FEA" w:rsidRDefault="00CA7AB9" w:rsidP="00EE4B88">
            <w:pPr>
              <w:pStyle w:val="NormalWeb"/>
              <w:spacing w:before="60" w:beforeAutospacing="0" w:after="0" w:afterAutospacing="0"/>
              <w:rPr>
                <w:rFonts w:ascii="Verdana" w:hAnsi="Verdana" w:cs="Arial"/>
                <w:b/>
                <w:sz w:val="20"/>
                <w:szCs w:val="20"/>
                <w:lang w:eastAsia="ja-JP"/>
              </w:rPr>
            </w:pPr>
            <w:r w:rsidRPr="00D10FEA">
              <w:rPr>
                <w:rFonts w:ascii="Verdana" w:hAnsi="Verdana" w:cs="Verdana"/>
                <w:b/>
                <w:sz w:val="18"/>
                <w:szCs w:val="18"/>
              </w:rPr>
              <w:t>Review M&amp;C membership liaison list for accuracy</w:t>
            </w:r>
          </w:p>
        </w:tc>
        <w:tc>
          <w:tcPr>
            <w:tcW w:w="8047" w:type="dxa"/>
          </w:tcPr>
          <w:p w:rsidR="00CA7AB9" w:rsidRPr="00281AD4" w:rsidRDefault="00CA7AB9" w:rsidP="00F23337">
            <w:pPr>
              <w:spacing w:before="60" w:after="60"/>
              <w:rPr>
                <w:rFonts w:ascii="Verdana" w:hAnsi="Verdana" w:cs="Verdana"/>
                <w:i/>
                <w:color w:val="0000FF"/>
                <w:sz w:val="18"/>
                <w:szCs w:val="18"/>
              </w:rPr>
            </w:pPr>
          </w:p>
        </w:tc>
      </w:tr>
      <w:tr w:rsidR="00CA7AB9" w:rsidRPr="004250C9" w:rsidTr="00281AD4">
        <w:tc>
          <w:tcPr>
            <w:tcW w:w="2449" w:type="dxa"/>
          </w:tcPr>
          <w:p w:rsidR="00CA7AB9" w:rsidRPr="00D10FEA" w:rsidRDefault="00CA7AB9" w:rsidP="00A40560">
            <w:pPr>
              <w:spacing w:before="60" w:after="60"/>
              <w:rPr>
                <w:rFonts w:ascii="Verdana" w:hAnsi="Verdana" w:cs="Verdana"/>
                <w:b/>
                <w:bCs/>
                <w:sz w:val="20"/>
                <w:szCs w:val="20"/>
              </w:rPr>
            </w:pPr>
            <w:r w:rsidRPr="00D10FEA">
              <w:rPr>
                <w:rFonts w:ascii="Verdana" w:hAnsi="Verdana"/>
                <w:b/>
                <w:sz w:val="18"/>
                <w:szCs w:val="18"/>
              </w:rPr>
              <w:t>Council Liaisons</w:t>
            </w:r>
          </w:p>
        </w:tc>
        <w:tc>
          <w:tcPr>
            <w:tcW w:w="4802" w:type="dxa"/>
          </w:tcPr>
          <w:p w:rsidR="00CA7AB9" w:rsidRPr="00D10FEA" w:rsidRDefault="00CA7AB9" w:rsidP="00EE4B88">
            <w:pPr>
              <w:autoSpaceDE w:val="0"/>
              <w:autoSpaceDN w:val="0"/>
              <w:ind w:left="24"/>
              <w:rPr>
                <w:rFonts w:ascii="Verdana" w:hAnsi="Verdana"/>
                <w:b/>
                <w:sz w:val="18"/>
                <w:szCs w:val="18"/>
              </w:rPr>
            </w:pPr>
            <w:r w:rsidRPr="00D10FEA">
              <w:rPr>
                <w:rFonts w:ascii="Verdana" w:hAnsi="Verdana"/>
                <w:b/>
                <w:sz w:val="18"/>
                <w:szCs w:val="18"/>
              </w:rPr>
              <w:t>Provide information on council’s key points for Assoc Member newsletter.</w:t>
            </w:r>
          </w:p>
          <w:tbl>
            <w:tblPr>
              <w:tblStyle w:val="TableGrid"/>
              <w:tblW w:w="0" w:type="auto"/>
              <w:tblLook w:val="04A0"/>
            </w:tblPr>
            <w:tblGrid>
              <w:gridCol w:w="1998"/>
              <w:gridCol w:w="1890"/>
            </w:tblGrid>
            <w:tr w:rsidR="00EE4B88" w:rsidRPr="00D10FEA" w:rsidTr="00EE4B88">
              <w:trPr>
                <w:trHeight w:val="278"/>
              </w:trPr>
              <w:tc>
                <w:tcPr>
                  <w:tcW w:w="1998" w:type="dxa"/>
                </w:tcPr>
                <w:p w:rsidR="00EE4B88" w:rsidRPr="00D10FEA" w:rsidRDefault="00EE4B88" w:rsidP="00EE4B88">
                  <w:pPr>
                    <w:jc w:val="both"/>
                    <w:rPr>
                      <w:b/>
                    </w:rPr>
                  </w:pPr>
                  <w:r w:rsidRPr="00D10FEA">
                    <w:rPr>
                      <w:rFonts w:ascii="Verdana" w:hAnsi="Verdana" w:cs="Verdana"/>
                      <w:b/>
                      <w:i/>
                      <w:snapToGrid w:val="0"/>
                      <w:sz w:val="18"/>
                      <w:szCs w:val="18"/>
                    </w:rPr>
                    <w:t>AP Lorie</w:t>
                  </w:r>
                </w:p>
              </w:tc>
              <w:tc>
                <w:tcPr>
                  <w:tcW w:w="1890" w:type="dxa"/>
                </w:tcPr>
                <w:p w:rsidR="00EE4B88" w:rsidRPr="00D10FEA" w:rsidRDefault="00EE4B88" w:rsidP="00EE4B88">
                  <w:pPr>
                    <w:rPr>
                      <w:b/>
                    </w:rPr>
                  </w:pPr>
                  <w:r w:rsidRPr="00D10FEA">
                    <w:rPr>
                      <w:rFonts w:ascii="Verdana" w:hAnsi="Verdana" w:cs="Verdana"/>
                      <w:b/>
                      <w:i/>
                      <w:snapToGrid w:val="0"/>
                      <w:sz w:val="18"/>
                      <w:szCs w:val="18"/>
                    </w:rPr>
                    <w:t>MT Marcia</w:t>
                  </w:r>
                </w:p>
              </w:tc>
            </w:tr>
            <w:tr w:rsidR="00EE4B88" w:rsidRPr="00D10FEA" w:rsidTr="00EE4B88">
              <w:tc>
                <w:tcPr>
                  <w:tcW w:w="1998" w:type="dxa"/>
                </w:tcPr>
                <w:p w:rsidR="00EE4B88" w:rsidRPr="00D10FEA" w:rsidRDefault="00EE4B88" w:rsidP="00EE4B88">
                  <w:pPr>
                    <w:rPr>
                      <w:b/>
                    </w:rPr>
                  </w:pPr>
                  <w:r w:rsidRPr="00D10FEA">
                    <w:rPr>
                      <w:rFonts w:ascii="Verdana" w:hAnsi="Verdana" w:cs="Verdana"/>
                      <w:b/>
                      <w:i/>
                      <w:snapToGrid w:val="0"/>
                      <w:sz w:val="18"/>
                      <w:szCs w:val="18"/>
                    </w:rPr>
                    <w:t>AR Frank Ridel</w:t>
                  </w:r>
                </w:p>
              </w:tc>
              <w:tc>
                <w:tcPr>
                  <w:tcW w:w="1890" w:type="dxa"/>
                </w:tcPr>
                <w:p w:rsidR="00EE4B88" w:rsidRPr="00D10FEA" w:rsidRDefault="00EE4B88" w:rsidP="00EE4B88">
                  <w:pPr>
                    <w:rPr>
                      <w:b/>
                    </w:rPr>
                  </w:pPr>
                  <w:r w:rsidRPr="00D10FEA">
                    <w:rPr>
                      <w:rFonts w:ascii="Verdana" w:hAnsi="Verdana" w:cs="Verdana"/>
                      <w:b/>
                      <w:i/>
                      <w:snapToGrid w:val="0"/>
                      <w:sz w:val="18"/>
                      <w:szCs w:val="18"/>
                    </w:rPr>
                    <w:t>PA Jerry Coup</w:t>
                  </w:r>
                </w:p>
              </w:tc>
            </w:tr>
            <w:tr w:rsidR="00EE4B88" w:rsidRPr="00D10FEA" w:rsidTr="00EE4B88">
              <w:tc>
                <w:tcPr>
                  <w:tcW w:w="1998" w:type="dxa"/>
                </w:tcPr>
                <w:p w:rsidR="00EE4B88" w:rsidRPr="00D10FEA" w:rsidRDefault="00EE4B88" w:rsidP="00EE4B88">
                  <w:pPr>
                    <w:rPr>
                      <w:rFonts w:ascii="Verdana" w:hAnsi="Verdana" w:cs="Verdana"/>
                      <w:b/>
                      <w:i/>
                      <w:snapToGrid w:val="0"/>
                      <w:sz w:val="18"/>
                      <w:szCs w:val="18"/>
                    </w:rPr>
                  </w:pPr>
                  <w:r w:rsidRPr="00D10FEA">
                    <w:rPr>
                      <w:rFonts w:ascii="Verdana" w:hAnsi="Verdana" w:cs="Verdana"/>
                      <w:b/>
                      <w:i/>
                      <w:snapToGrid w:val="0"/>
                      <w:sz w:val="18"/>
                      <w:szCs w:val="18"/>
                    </w:rPr>
                    <w:t>CN Jessica Perry</w:t>
                  </w:r>
                </w:p>
              </w:tc>
              <w:tc>
                <w:tcPr>
                  <w:tcW w:w="1890" w:type="dxa"/>
                </w:tcPr>
                <w:p w:rsidR="00EE4B88" w:rsidRPr="00D10FEA" w:rsidRDefault="00EE4B88" w:rsidP="00EE4B88">
                  <w:pPr>
                    <w:rPr>
                      <w:b/>
                    </w:rPr>
                  </w:pPr>
                  <w:r w:rsidRPr="00D10FEA">
                    <w:rPr>
                      <w:rFonts w:ascii="Verdana" w:hAnsi="Verdana" w:cs="Verdana"/>
                      <w:b/>
                      <w:i/>
                      <w:snapToGrid w:val="0"/>
                      <w:sz w:val="18"/>
                      <w:szCs w:val="18"/>
                    </w:rPr>
                    <w:t>Feed Marcia</w:t>
                  </w:r>
                </w:p>
              </w:tc>
            </w:tr>
            <w:tr w:rsidR="00EE4B88" w:rsidRPr="00D10FEA" w:rsidTr="00EE4B88">
              <w:tc>
                <w:tcPr>
                  <w:tcW w:w="1998" w:type="dxa"/>
                </w:tcPr>
                <w:p w:rsidR="00EE4B88" w:rsidRPr="00D10FEA" w:rsidRDefault="00EE4B88" w:rsidP="00EE4B88">
                  <w:pPr>
                    <w:rPr>
                      <w:rFonts w:ascii="Verdana" w:hAnsi="Verdana" w:cs="Verdana"/>
                      <w:b/>
                      <w:i/>
                      <w:snapToGrid w:val="0"/>
                      <w:sz w:val="18"/>
                      <w:szCs w:val="18"/>
                    </w:rPr>
                  </w:pPr>
                  <w:r w:rsidRPr="00D10FEA">
                    <w:rPr>
                      <w:rFonts w:ascii="Verdana" w:hAnsi="Verdana" w:cs="Verdana"/>
                      <w:b/>
                      <w:i/>
                      <w:snapToGrid w:val="0"/>
                      <w:sz w:val="18"/>
                      <w:szCs w:val="18"/>
                    </w:rPr>
                    <w:t>CP Victoria</w:t>
                  </w:r>
                </w:p>
              </w:tc>
              <w:tc>
                <w:tcPr>
                  <w:tcW w:w="1890" w:type="dxa"/>
                </w:tcPr>
                <w:p w:rsidR="00EE4B88" w:rsidRPr="00D10FEA" w:rsidRDefault="00EE4B88" w:rsidP="00EE4B88">
                  <w:pPr>
                    <w:jc w:val="both"/>
                    <w:rPr>
                      <w:rFonts w:ascii="Verdana" w:hAnsi="Verdana" w:cs="Verdana"/>
                      <w:b/>
                      <w:i/>
                      <w:snapToGrid w:val="0"/>
                      <w:sz w:val="18"/>
                      <w:szCs w:val="18"/>
                    </w:rPr>
                  </w:pPr>
                  <w:r w:rsidRPr="00D10FEA">
                    <w:rPr>
                      <w:rFonts w:ascii="Verdana" w:hAnsi="Verdana" w:cs="Verdana"/>
                      <w:b/>
                      <w:i/>
                      <w:snapToGrid w:val="0"/>
                      <w:sz w:val="18"/>
                      <w:szCs w:val="18"/>
                    </w:rPr>
                    <w:t>No one from OH</w:t>
                  </w:r>
                </w:p>
              </w:tc>
            </w:tr>
          </w:tbl>
          <w:p w:rsidR="00CA7AB9" w:rsidRPr="00D10FEA" w:rsidRDefault="00CA7AB9" w:rsidP="00EE4B88">
            <w:pPr>
              <w:pStyle w:val="NormalWeb"/>
              <w:spacing w:before="60" w:beforeAutospacing="0" w:after="0" w:afterAutospacing="0"/>
              <w:rPr>
                <w:rFonts w:ascii="Verdana" w:hAnsi="Verdana" w:cs="Verdana"/>
                <w:b/>
                <w:sz w:val="18"/>
                <w:szCs w:val="18"/>
              </w:rPr>
            </w:pPr>
          </w:p>
        </w:tc>
        <w:tc>
          <w:tcPr>
            <w:tcW w:w="8047" w:type="dxa"/>
          </w:tcPr>
          <w:p w:rsidR="00CA7AB9" w:rsidRPr="00281AD4" w:rsidRDefault="00CA7AB9" w:rsidP="00EE4B88">
            <w:pPr>
              <w:spacing w:after="120"/>
              <w:jc w:val="both"/>
              <w:rPr>
                <w:rFonts w:ascii="Verdana" w:hAnsi="Verdana" w:cs="Verdana"/>
                <w:i/>
                <w:color w:val="0000FF"/>
                <w:sz w:val="18"/>
                <w:szCs w:val="18"/>
              </w:rPr>
            </w:pPr>
          </w:p>
        </w:tc>
      </w:tr>
      <w:tr w:rsidR="00EE4B88" w:rsidRPr="004250C9" w:rsidTr="00281AD4">
        <w:tc>
          <w:tcPr>
            <w:tcW w:w="2449" w:type="dxa"/>
          </w:tcPr>
          <w:p w:rsidR="00EE4B88" w:rsidRPr="00D10FEA" w:rsidRDefault="00EE4B88" w:rsidP="00A40560">
            <w:pPr>
              <w:spacing w:before="60" w:after="60"/>
              <w:rPr>
                <w:rFonts w:ascii="Verdana" w:hAnsi="Verdana"/>
                <w:b/>
                <w:sz w:val="18"/>
                <w:szCs w:val="18"/>
              </w:rPr>
            </w:pPr>
            <w:r w:rsidRPr="00D10FEA">
              <w:rPr>
                <w:rFonts w:ascii="Verdana" w:hAnsi="Verdana"/>
                <w:b/>
                <w:sz w:val="18"/>
                <w:szCs w:val="18"/>
              </w:rPr>
              <w:t>Dave</w:t>
            </w:r>
          </w:p>
        </w:tc>
        <w:tc>
          <w:tcPr>
            <w:tcW w:w="4802" w:type="dxa"/>
          </w:tcPr>
          <w:p w:rsidR="00EE4B88" w:rsidRPr="00D10FEA" w:rsidRDefault="00EE4B88" w:rsidP="00EE4B88">
            <w:pPr>
              <w:autoSpaceDE w:val="0"/>
              <w:autoSpaceDN w:val="0"/>
              <w:ind w:left="24"/>
              <w:rPr>
                <w:rFonts w:ascii="Verdana" w:hAnsi="Verdana"/>
                <w:b/>
                <w:sz w:val="18"/>
                <w:szCs w:val="18"/>
              </w:rPr>
            </w:pPr>
            <w:r w:rsidRPr="00D10FEA">
              <w:rPr>
                <w:rFonts w:ascii="Verdana" w:hAnsi="Verdana"/>
                <w:b/>
                <w:sz w:val="18"/>
                <w:szCs w:val="18"/>
              </w:rPr>
              <w:t>Review General Fliers and provide feedback</w:t>
            </w:r>
          </w:p>
        </w:tc>
        <w:tc>
          <w:tcPr>
            <w:tcW w:w="8047" w:type="dxa"/>
          </w:tcPr>
          <w:p w:rsidR="00EE4B88" w:rsidRPr="00281AD4" w:rsidRDefault="00EE4B88" w:rsidP="00EE4B88">
            <w:pPr>
              <w:spacing w:after="120"/>
              <w:jc w:val="both"/>
              <w:rPr>
                <w:rFonts w:ascii="Verdana" w:hAnsi="Verdana" w:cs="Verdana"/>
                <w:i/>
                <w:color w:val="0000FF"/>
                <w:sz w:val="18"/>
                <w:szCs w:val="18"/>
              </w:rPr>
            </w:pPr>
          </w:p>
        </w:tc>
      </w:tr>
      <w:tr w:rsidR="00EE4B88" w:rsidRPr="004250C9" w:rsidTr="00281AD4">
        <w:tc>
          <w:tcPr>
            <w:tcW w:w="2449" w:type="dxa"/>
          </w:tcPr>
          <w:p w:rsidR="00EE4B88" w:rsidRPr="00D10FEA" w:rsidRDefault="00EE4B88" w:rsidP="00A40560">
            <w:pPr>
              <w:spacing w:before="60" w:after="60"/>
              <w:rPr>
                <w:rFonts w:ascii="Verdana" w:hAnsi="Verdana"/>
                <w:b/>
                <w:sz w:val="18"/>
                <w:szCs w:val="18"/>
              </w:rPr>
            </w:pPr>
            <w:r w:rsidRPr="00D10FEA">
              <w:rPr>
                <w:rFonts w:ascii="Verdana" w:hAnsi="Verdana" w:cs="Arial"/>
                <w:b/>
                <w:i/>
                <w:sz w:val="20"/>
                <w:szCs w:val="20"/>
              </w:rPr>
              <w:t>Meri</w:t>
            </w:r>
          </w:p>
        </w:tc>
        <w:tc>
          <w:tcPr>
            <w:tcW w:w="4802" w:type="dxa"/>
          </w:tcPr>
          <w:p w:rsidR="00EE4B88" w:rsidRPr="00D10FEA" w:rsidRDefault="00EE4B88" w:rsidP="00EE4B88">
            <w:pPr>
              <w:autoSpaceDE w:val="0"/>
              <w:autoSpaceDN w:val="0"/>
              <w:ind w:left="24"/>
              <w:rPr>
                <w:rFonts w:ascii="Verdana" w:hAnsi="Verdana"/>
                <w:b/>
                <w:sz w:val="18"/>
                <w:szCs w:val="18"/>
              </w:rPr>
            </w:pPr>
            <w:r w:rsidRPr="00D10FEA">
              <w:rPr>
                <w:rFonts w:ascii="Verdana" w:hAnsi="Verdana" w:cs="Arial"/>
                <w:b/>
                <w:i/>
                <w:sz w:val="20"/>
                <w:szCs w:val="20"/>
              </w:rPr>
              <w:t>Do graphics for General Fliers</w:t>
            </w:r>
          </w:p>
        </w:tc>
        <w:tc>
          <w:tcPr>
            <w:tcW w:w="8047" w:type="dxa"/>
          </w:tcPr>
          <w:p w:rsidR="00EE4B88" w:rsidRPr="00281AD4" w:rsidRDefault="00EE4B88" w:rsidP="00EE4B88">
            <w:pPr>
              <w:spacing w:after="120"/>
              <w:jc w:val="both"/>
              <w:rPr>
                <w:rFonts w:ascii="Verdana" w:hAnsi="Verdana" w:cs="Verdana"/>
                <w:i/>
                <w:color w:val="0000FF"/>
                <w:sz w:val="18"/>
                <w:szCs w:val="18"/>
              </w:rPr>
            </w:pPr>
          </w:p>
        </w:tc>
      </w:tr>
      <w:tr w:rsidR="00EE4B88" w:rsidRPr="004250C9" w:rsidTr="00281AD4">
        <w:tc>
          <w:tcPr>
            <w:tcW w:w="2449" w:type="dxa"/>
          </w:tcPr>
          <w:p w:rsidR="00EE4B88" w:rsidRPr="00D10FEA" w:rsidRDefault="00EE4B88" w:rsidP="00EE4B88">
            <w:pPr>
              <w:spacing w:before="60" w:after="60"/>
              <w:rPr>
                <w:rFonts w:ascii="Verdana" w:hAnsi="Verdana" w:cs="Verdana"/>
                <w:b/>
                <w:bCs/>
                <w:sz w:val="20"/>
                <w:szCs w:val="20"/>
              </w:rPr>
            </w:pPr>
            <w:r w:rsidRPr="00D10FEA">
              <w:rPr>
                <w:rFonts w:ascii="Verdana" w:hAnsi="Verdana" w:cs="Verdana"/>
                <w:b/>
                <w:bCs/>
                <w:sz w:val="20"/>
                <w:szCs w:val="20"/>
              </w:rPr>
              <w:t>Marcia</w:t>
            </w:r>
          </w:p>
        </w:tc>
        <w:tc>
          <w:tcPr>
            <w:tcW w:w="4802" w:type="dxa"/>
          </w:tcPr>
          <w:p w:rsidR="00EE4B88" w:rsidRPr="00D10FEA" w:rsidRDefault="00EE4B88" w:rsidP="00EE4B88">
            <w:pPr>
              <w:pStyle w:val="NormalWeb"/>
              <w:spacing w:before="60" w:beforeAutospacing="0" w:after="60" w:afterAutospacing="0"/>
              <w:rPr>
                <w:rFonts w:ascii="Verdana" w:hAnsi="Verdana" w:cs="Arial"/>
                <w:sz w:val="20"/>
                <w:szCs w:val="20"/>
                <w:lang w:eastAsia="ja-JP"/>
              </w:rPr>
            </w:pPr>
            <w:r w:rsidRPr="00D10FEA">
              <w:rPr>
                <w:rFonts w:ascii="Verdana" w:hAnsi="Verdana" w:cs="Arial"/>
                <w:sz w:val="20"/>
                <w:szCs w:val="20"/>
                <w:lang w:eastAsia="ja-JP"/>
              </w:rPr>
              <w:t xml:space="preserve">Schedule next On Boarding session </w:t>
            </w:r>
          </w:p>
        </w:tc>
        <w:tc>
          <w:tcPr>
            <w:tcW w:w="8047" w:type="dxa"/>
          </w:tcPr>
          <w:p w:rsidR="00EE4B88" w:rsidRPr="00D32F15" w:rsidRDefault="00EE4B88" w:rsidP="00EE4B88">
            <w:pPr>
              <w:spacing w:before="60" w:after="60"/>
              <w:rPr>
                <w:rFonts w:ascii="Verdana" w:hAnsi="Verdana"/>
                <w:i/>
                <w:iCs/>
                <w:color w:val="0000FF"/>
                <w:sz w:val="18"/>
                <w:szCs w:val="18"/>
              </w:rPr>
            </w:pPr>
            <w:r w:rsidRPr="00D32F15">
              <w:rPr>
                <w:rFonts w:ascii="Verdana" w:hAnsi="Verdana"/>
                <w:i/>
                <w:iCs/>
                <w:color w:val="0000FF"/>
                <w:sz w:val="18"/>
                <w:szCs w:val="18"/>
              </w:rPr>
              <w:t>Scheduled but cancelled due to lack of participation, rescheduled for Feb. 23 at 10:00 a.m. ET</w:t>
            </w:r>
          </w:p>
        </w:tc>
      </w:tr>
      <w:tr w:rsidR="00EE4B88" w:rsidRPr="004250C9" w:rsidTr="00281AD4">
        <w:tc>
          <w:tcPr>
            <w:tcW w:w="2449" w:type="dxa"/>
          </w:tcPr>
          <w:p w:rsidR="00EE4B88" w:rsidRPr="00D10FEA" w:rsidRDefault="00EE4B88" w:rsidP="00CA7AB9">
            <w:pPr>
              <w:spacing w:before="60" w:after="60"/>
              <w:rPr>
                <w:rFonts w:ascii="Verdana" w:hAnsi="Verdana" w:cs="Verdana"/>
                <w:b/>
                <w:bCs/>
                <w:sz w:val="20"/>
                <w:szCs w:val="20"/>
              </w:rPr>
            </w:pPr>
            <w:r w:rsidRPr="00D10FEA">
              <w:rPr>
                <w:rFonts w:ascii="Verdana" w:hAnsi="Verdana" w:cs="Verdana"/>
                <w:b/>
                <w:bCs/>
                <w:sz w:val="20"/>
                <w:szCs w:val="20"/>
              </w:rPr>
              <w:t>Nancy</w:t>
            </w:r>
          </w:p>
        </w:tc>
        <w:tc>
          <w:tcPr>
            <w:tcW w:w="4802" w:type="dxa"/>
          </w:tcPr>
          <w:p w:rsidR="00EE4B88" w:rsidRPr="00D10FEA" w:rsidRDefault="00EE4B88" w:rsidP="00EE4B88">
            <w:pPr>
              <w:autoSpaceDE w:val="0"/>
              <w:autoSpaceDN w:val="0"/>
              <w:ind w:left="24"/>
              <w:rPr>
                <w:rFonts w:ascii="Verdana" w:hAnsi="Verdana" w:cs="Verdana"/>
                <w:b/>
                <w:i/>
                <w:sz w:val="18"/>
                <w:szCs w:val="18"/>
              </w:rPr>
            </w:pPr>
            <w:r w:rsidRPr="00D10FEA">
              <w:rPr>
                <w:rFonts w:ascii="Verdana" w:hAnsi="Verdana"/>
                <w:b/>
                <w:sz w:val="18"/>
                <w:szCs w:val="18"/>
              </w:rPr>
              <w:t>Talk to Andriana about the best way to handle correcting of the misspelling of AgVantage in the Jan/Feb newsletter.</w:t>
            </w:r>
          </w:p>
        </w:tc>
        <w:tc>
          <w:tcPr>
            <w:tcW w:w="8047" w:type="dxa"/>
          </w:tcPr>
          <w:p w:rsidR="00EE4B88" w:rsidRPr="00281AD4" w:rsidRDefault="00EE4B88" w:rsidP="00F23337">
            <w:pPr>
              <w:spacing w:before="60" w:after="60"/>
              <w:rPr>
                <w:rFonts w:ascii="Verdana" w:hAnsi="Verdana" w:cs="Verdana"/>
                <w:i/>
                <w:color w:val="0000FF"/>
                <w:sz w:val="18"/>
                <w:szCs w:val="18"/>
              </w:rPr>
            </w:pPr>
          </w:p>
        </w:tc>
      </w:tr>
      <w:tr w:rsidR="00EE4B88" w:rsidRPr="004250C9" w:rsidTr="00281AD4">
        <w:tc>
          <w:tcPr>
            <w:tcW w:w="2449" w:type="dxa"/>
          </w:tcPr>
          <w:p w:rsidR="00EE4B88" w:rsidRPr="00D10FEA" w:rsidRDefault="00EE4B88" w:rsidP="00CA7AB9">
            <w:pPr>
              <w:spacing w:before="60" w:after="60"/>
              <w:rPr>
                <w:rFonts w:ascii="Verdana" w:hAnsi="Verdana" w:cs="Verdana"/>
                <w:b/>
                <w:bCs/>
                <w:sz w:val="20"/>
                <w:szCs w:val="20"/>
              </w:rPr>
            </w:pPr>
            <w:r w:rsidRPr="00D10FEA">
              <w:rPr>
                <w:rFonts w:ascii="Verdana" w:hAnsi="Verdana" w:cs="Verdana"/>
                <w:b/>
                <w:bCs/>
                <w:sz w:val="20"/>
                <w:szCs w:val="20"/>
              </w:rPr>
              <w:t>Nancy</w:t>
            </w:r>
          </w:p>
        </w:tc>
        <w:tc>
          <w:tcPr>
            <w:tcW w:w="4802" w:type="dxa"/>
          </w:tcPr>
          <w:p w:rsidR="00EE4B88" w:rsidRPr="00D10FEA" w:rsidRDefault="00EE4B88" w:rsidP="00EE4B88">
            <w:pPr>
              <w:autoSpaceDE w:val="0"/>
              <w:autoSpaceDN w:val="0"/>
              <w:ind w:left="24"/>
              <w:rPr>
                <w:rFonts w:ascii="Verdana" w:hAnsi="Verdana"/>
                <w:b/>
                <w:sz w:val="18"/>
                <w:szCs w:val="18"/>
              </w:rPr>
            </w:pPr>
            <w:r w:rsidRPr="00D10FEA">
              <w:rPr>
                <w:rFonts w:ascii="Verdana" w:hAnsi="Verdana"/>
                <w:b/>
                <w:sz w:val="18"/>
                <w:szCs w:val="18"/>
              </w:rPr>
              <w:t>Follow on all news articles, asking all authors to include the titles for their articles</w:t>
            </w:r>
          </w:p>
        </w:tc>
        <w:tc>
          <w:tcPr>
            <w:tcW w:w="8047" w:type="dxa"/>
          </w:tcPr>
          <w:p w:rsidR="00EE4B88" w:rsidRPr="00281AD4" w:rsidRDefault="00EE4B88"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Pr="00D10FEA" w:rsidRDefault="00D10FEA" w:rsidP="00CA7AB9">
            <w:pPr>
              <w:spacing w:before="60" w:after="60"/>
              <w:rPr>
                <w:rFonts w:ascii="Verdana" w:hAnsi="Verdana" w:cs="Verdana"/>
                <w:b/>
                <w:bCs/>
                <w:sz w:val="20"/>
                <w:szCs w:val="20"/>
              </w:rPr>
            </w:pPr>
            <w:r w:rsidRPr="00D10FEA">
              <w:rPr>
                <w:rFonts w:ascii="Verdana" w:hAnsi="Verdana" w:cs="Arial"/>
                <w:b/>
                <w:i/>
                <w:sz w:val="20"/>
                <w:szCs w:val="20"/>
              </w:rPr>
              <w:t>Victoria</w:t>
            </w:r>
          </w:p>
        </w:tc>
        <w:tc>
          <w:tcPr>
            <w:tcW w:w="4802" w:type="dxa"/>
          </w:tcPr>
          <w:p w:rsidR="00D10FEA" w:rsidRPr="00D10FEA" w:rsidRDefault="00D10FEA" w:rsidP="00EE4B88">
            <w:pPr>
              <w:autoSpaceDE w:val="0"/>
              <w:autoSpaceDN w:val="0"/>
              <w:ind w:left="24"/>
              <w:rPr>
                <w:rFonts w:ascii="Verdana" w:hAnsi="Verdana"/>
                <w:b/>
                <w:sz w:val="18"/>
                <w:szCs w:val="18"/>
              </w:rPr>
            </w:pPr>
            <w:r w:rsidRPr="00D10FEA">
              <w:rPr>
                <w:rFonts w:ascii="Verdana" w:hAnsi="Verdana" w:cs="Arial"/>
                <w:b/>
                <w:i/>
                <w:sz w:val="20"/>
                <w:szCs w:val="20"/>
              </w:rPr>
              <w:t>Put ideas together for General Fliers into a final document</w:t>
            </w:r>
          </w:p>
        </w:tc>
        <w:tc>
          <w:tcPr>
            <w:tcW w:w="8047" w:type="dxa"/>
          </w:tcPr>
          <w:p w:rsidR="00D10FEA" w:rsidRPr="00281AD4" w:rsidRDefault="00D10FEA"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Pr="00D10FEA" w:rsidRDefault="00D10FEA" w:rsidP="00717278">
            <w:pPr>
              <w:spacing w:before="60" w:after="60"/>
              <w:rPr>
                <w:rFonts w:ascii="Verdana" w:hAnsi="Verdana" w:cs="Verdana"/>
                <w:b/>
                <w:bCs/>
                <w:sz w:val="20"/>
                <w:szCs w:val="20"/>
              </w:rPr>
            </w:pPr>
            <w:r w:rsidRPr="00D10FEA">
              <w:rPr>
                <w:rFonts w:ascii="Verdana" w:hAnsi="Verdana" w:cs="Verdana"/>
                <w:b/>
                <w:bCs/>
                <w:sz w:val="20"/>
                <w:szCs w:val="20"/>
              </w:rPr>
              <w:t>Wendy and Marcia</w:t>
            </w:r>
          </w:p>
        </w:tc>
        <w:tc>
          <w:tcPr>
            <w:tcW w:w="4802" w:type="dxa"/>
          </w:tcPr>
          <w:p w:rsidR="00D10FEA" w:rsidRPr="00D10FEA" w:rsidRDefault="00D10FEA" w:rsidP="00717278">
            <w:pPr>
              <w:pStyle w:val="NormalWeb"/>
              <w:spacing w:before="60" w:beforeAutospacing="0" w:after="60" w:afterAutospacing="0"/>
              <w:rPr>
                <w:rFonts w:ascii="Verdana" w:hAnsi="Verdana" w:cs="Arial"/>
                <w:sz w:val="20"/>
                <w:szCs w:val="20"/>
                <w:lang w:eastAsia="ja-JP"/>
              </w:rPr>
            </w:pPr>
            <w:r w:rsidRPr="00D10FEA">
              <w:rPr>
                <w:rFonts w:ascii="Verdana" w:hAnsi="Verdana" w:cs="Arial"/>
                <w:sz w:val="20"/>
                <w:szCs w:val="20"/>
                <w:lang w:eastAsia="ja-JP"/>
              </w:rPr>
              <w:t>Revise objectives by 1/20</w:t>
            </w:r>
          </w:p>
        </w:tc>
        <w:tc>
          <w:tcPr>
            <w:tcW w:w="8047" w:type="dxa"/>
          </w:tcPr>
          <w:p w:rsidR="00D10FEA" w:rsidRPr="00D32F15" w:rsidRDefault="00D10FEA" w:rsidP="00717278">
            <w:pPr>
              <w:spacing w:before="60" w:after="60"/>
              <w:rPr>
                <w:rFonts w:ascii="Verdana" w:hAnsi="Verdana"/>
                <w:i/>
                <w:iCs/>
                <w:color w:val="0000FF"/>
                <w:sz w:val="18"/>
                <w:szCs w:val="18"/>
              </w:rPr>
            </w:pPr>
            <w:r w:rsidRPr="00D32F15">
              <w:rPr>
                <w:rFonts w:ascii="Verdana" w:hAnsi="Verdana"/>
                <w:i/>
                <w:iCs/>
                <w:color w:val="0000FF"/>
                <w:sz w:val="18"/>
                <w:szCs w:val="18"/>
              </w:rPr>
              <w:t>Open due to Wendy’s travel and illness</w:t>
            </w:r>
            <w:r>
              <w:rPr>
                <w:rFonts w:ascii="Verdana" w:hAnsi="Verdana"/>
                <w:i/>
                <w:iCs/>
                <w:color w:val="0000FF"/>
                <w:sz w:val="18"/>
                <w:szCs w:val="18"/>
              </w:rPr>
              <w:t>.  Wendy will send out the objectives prior to our next meeting</w:t>
            </w:r>
          </w:p>
        </w:tc>
      </w:tr>
      <w:tr w:rsidR="00D10FEA" w:rsidRPr="004250C9" w:rsidTr="00281AD4">
        <w:tc>
          <w:tcPr>
            <w:tcW w:w="2449" w:type="dxa"/>
          </w:tcPr>
          <w:p w:rsidR="00D10FEA" w:rsidRPr="00D10FEA" w:rsidRDefault="00D10FEA" w:rsidP="00EE4B88">
            <w:pPr>
              <w:spacing w:before="60" w:after="60"/>
              <w:rPr>
                <w:rFonts w:ascii="Verdana" w:hAnsi="Verdana" w:cs="Verdana"/>
                <w:b/>
                <w:bCs/>
                <w:sz w:val="20"/>
                <w:szCs w:val="20"/>
              </w:rPr>
            </w:pPr>
            <w:r w:rsidRPr="00D10FEA">
              <w:rPr>
                <w:rFonts w:ascii="Verdana" w:hAnsi="Verdana" w:cs="Verdana"/>
                <w:b/>
                <w:bCs/>
                <w:sz w:val="20"/>
                <w:szCs w:val="20"/>
              </w:rPr>
              <w:t>Wendy</w:t>
            </w:r>
          </w:p>
        </w:tc>
        <w:tc>
          <w:tcPr>
            <w:tcW w:w="4802" w:type="dxa"/>
          </w:tcPr>
          <w:p w:rsidR="00D10FEA" w:rsidRPr="00D10FEA" w:rsidRDefault="00D10FEA" w:rsidP="00EE4B88">
            <w:pPr>
              <w:pStyle w:val="NormalWeb"/>
              <w:spacing w:before="60" w:beforeAutospacing="0" w:after="60" w:afterAutospacing="0"/>
              <w:rPr>
                <w:rFonts w:ascii="Verdana" w:hAnsi="Verdana" w:cs="Arial"/>
                <w:sz w:val="20"/>
                <w:szCs w:val="20"/>
                <w:lang w:eastAsia="ja-JP"/>
              </w:rPr>
            </w:pPr>
            <w:r w:rsidRPr="00D10FEA">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8047" w:type="dxa"/>
          </w:tcPr>
          <w:p w:rsidR="00D10FEA" w:rsidRDefault="00D10FEA" w:rsidP="00EE4B88">
            <w:pPr>
              <w:spacing w:before="60" w:after="60"/>
              <w:rPr>
                <w:rFonts w:ascii="Verdana" w:hAnsi="Verdana" w:cs="Verdana"/>
                <w:i/>
                <w:color w:val="0000FF"/>
                <w:sz w:val="18"/>
                <w:szCs w:val="18"/>
              </w:rPr>
            </w:pPr>
            <w:r>
              <w:rPr>
                <w:rFonts w:ascii="Verdana" w:hAnsi="Verdana" w:cs="Verdana"/>
                <w:i/>
                <w:color w:val="0000FF"/>
                <w:sz w:val="18"/>
                <w:szCs w:val="18"/>
              </w:rPr>
              <w:t>Open</w:t>
            </w:r>
          </w:p>
        </w:tc>
      </w:tr>
      <w:tr w:rsidR="00D10FEA" w:rsidRPr="004250C9" w:rsidTr="00281AD4">
        <w:tc>
          <w:tcPr>
            <w:tcW w:w="2449" w:type="dxa"/>
          </w:tcPr>
          <w:p w:rsidR="00D10FEA" w:rsidRPr="00D10FEA" w:rsidRDefault="00D10FEA" w:rsidP="00EE4B88">
            <w:pPr>
              <w:spacing w:before="60" w:after="60"/>
              <w:rPr>
                <w:rFonts w:ascii="Verdana" w:hAnsi="Verdana" w:cs="Verdana"/>
                <w:b/>
                <w:bCs/>
                <w:sz w:val="20"/>
                <w:szCs w:val="20"/>
              </w:rPr>
            </w:pPr>
            <w:r w:rsidRPr="00D10FEA">
              <w:rPr>
                <w:rFonts w:ascii="Verdana" w:hAnsi="Verdana" w:cs="Verdana"/>
                <w:b/>
                <w:bCs/>
                <w:sz w:val="20"/>
                <w:szCs w:val="20"/>
              </w:rPr>
              <w:t xml:space="preserve">Wendy </w:t>
            </w:r>
          </w:p>
        </w:tc>
        <w:tc>
          <w:tcPr>
            <w:tcW w:w="4802" w:type="dxa"/>
          </w:tcPr>
          <w:p w:rsidR="00D10FEA" w:rsidRPr="00D10FEA" w:rsidRDefault="00D10FEA" w:rsidP="00EE4B88">
            <w:pPr>
              <w:pStyle w:val="NormalWeb"/>
              <w:spacing w:before="60" w:beforeAutospacing="0" w:after="60" w:afterAutospacing="0"/>
              <w:rPr>
                <w:rFonts w:ascii="Verdana" w:hAnsi="Verdana" w:cs="Arial"/>
                <w:sz w:val="20"/>
                <w:szCs w:val="20"/>
                <w:lang w:eastAsia="ja-JP"/>
              </w:rPr>
            </w:pPr>
            <w:r w:rsidRPr="00D10FEA">
              <w:rPr>
                <w:rFonts w:ascii="Verdana" w:hAnsi="Verdana" w:cs="Arial"/>
                <w:sz w:val="20"/>
                <w:szCs w:val="20"/>
                <w:lang w:eastAsia="ja-JP"/>
              </w:rPr>
              <w:t>Check with Marilyn to confirm how she will be providing project updates for newsletter</w:t>
            </w:r>
          </w:p>
        </w:tc>
        <w:tc>
          <w:tcPr>
            <w:tcW w:w="8047" w:type="dxa"/>
          </w:tcPr>
          <w:p w:rsidR="00D10FEA" w:rsidRDefault="00D10FEA" w:rsidP="00EE4B88">
            <w:pPr>
              <w:spacing w:before="60" w:after="60"/>
              <w:rPr>
                <w:rFonts w:ascii="Verdana" w:hAnsi="Verdana" w:cs="Verdana"/>
                <w:i/>
                <w:color w:val="0000FF"/>
                <w:sz w:val="18"/>
                <w:szCs w:val="18"/>
              </w:rPr>
            </w:pPr>
            <w:r>
              <w:rPr>
                <w:rFonts w:ascii="Verdana" w:hAnsi="Verdana" w:cs="Verdana"/>
                <w:i/>
                <w:color w:val="0000FF"/>
                <w:sz w:val="18"/>
                <w:szCs w:val="18"/>
              </w:rPr>
              <w:t>Open</w:t>
            </w:r>
          </w:p>
        </w:tc>
      </w:tr>
      <w:tr w:rsidR="00D10FEA" w:rsidRPr="004250C9" w:rsidTr="00281AD4">
        <w:tc>
          <w:tcPr>
            <w:tcW w:w="2449" w:type="dxa"/>
          </w:tcPr>
          <w:p w:rsidR="00D10FEA" w:rsidRPr="00D10FEA" w:rsidRDefault="00D10FEA" w:rsidP="00EE4B88">
            <w:pPr>
              <w:spacing w:before="60" w:after="60"/>
              <w:rPr>
                <w:rFonts w:ascii="Verdana" w:hAnsi="Verdana" w:cs="Verdana"/>
                <w:b/>
                <w:bCs/>
                <w:sz w:val="20"/>
                <w:szCs w:val="20"/>
              </w:rPr>
            </w:pPr>
            <w:r w:rsidRPr="00D10FEA">
              <w:rPr>
                <w:rFonts w:ascii="Verdana" w:hAnsi="Verdana" w:cs="Verdana"/>
                <w:b/>
                <w:bCs/>
                <w:sz w:val="20"/>
                <w:szCs w:val="20"/>
              </w:rPr>
              <w:t xml:space="preserve">Wendy </w:t>
            </w:r>
          </w:p>
        </w:tc>
        <w:tc>
          <w:tcPr>
            <w:tcW w:w="4802" w:type="dxa"/>
          </w:tcPr>
          <w:p w:rsidR="00D10FEA" w:rsidRPr="00D10FEA" w:rsidRDefault="00D10FEA" w:rsidP="00EE4B88">
            <w:pPr>
              <w:pStyle w:val="NormalWeb"/>
              <w:spacing w:before="60" w:beforeAutospacing="0" w:after="60" w:afterAutospacing="0"/>
              <w:rPr>
                <w:rFonts w:ascii="Verdana" w:hAnsi="Verdana" w:cs="Arial"/>
                <w:sz w:val="20"/>
                <w:szCs w:val="20"/>
                <w:lang w:eastAsia="ja-JP"/>
              </w:rPr>
            </w:pPr>
            <w:r w:rsidRPr="00D10FEA">
              <w:rPr>
                <w:rFonts w:ascii="Verdana" w:hAnsi="Verdana" w:cs="Arial"/>
                <w:sz w:val="20"/>
                <w:szCs w:val="20"/>
                <w:lang w:eastAsia="ja-JP"/>
              </w:rPr>
              <w:t>Check with Marilyn to confirm how she will be providing project updates for newsletter</w:t>
            </w:r>
          </w:p>
        </w:tc>
        <w:tc>
          <w:tcPr>
            <w:tcW w:w="8047" w:type="dxa"/>
          </w:tcPr>
          <w:p w:rsidR="00D10FEA" w:rsidRDefault="00D10FEA" w:rsidP="00EE4B88">
            <w:pPr>
              <w:spacing w:before="60" w:after="60"/>
              <w:rPr>
                <w:rFonts w:ascii="Verdana" w:hAnsi="Verdana" w:cs="Verdana"/>
                <w:i/>
                <w:color w:val="0000FF"/>
                <w:sz w:val="18"/>
                <w:szCs w:val="18"/>
              </w:rPr>
            </w:pPr>
            <w:r>
              <w:rPr>
                <w:rFonts w:ascii="Verdana" w:hAnsi="Verdana" w:cs="Verdana"/>
                <w:i/>
                <w:color w:val="0000FF"/>
                <w:sz w:val="18"/>
                <w:szCs w:val="18"/>
              </w:rPr>
              <w:t>Open</w:t>
            </w:r>
          </w:p>
        </w:tc>
      </w:tr>
    </w:tbl>
    <w:p w:rsidR="00D10FEA" w:rsidRDefault="00D10FEA">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9"/>
        <w:gridCol w:w="4802"/>
        <w:gridCol w:w="8047"/>
      </w:tblGrid>
      <w:tr w:rsidR="00EE4B88" w:rsidRPr="004250C9" w:rsidTr="00281AD4">
        <w:tc>
          <w:tcPr>
            <w:tcW w:w="2449" w:type="dxa"/>
          </w:tcPr>
          <w:p w:rsidR="00EE4B88" w:rsidRPr="004264DA" w:rsidRDefault="00EE4B88" w:rsidP="00EE4B88">
            <w:pPr>
              <w:spacing w:before="60" w:after="60"/>
              <w:rPr>
                <w:rFonts w:ascii="Verdana" w:hAnsi="Verdana" w:cs="Verdana"/>
                <w:b/>
                <w:bCs/>
                <w:sz w:val="18"/>
                <w:szCs w:val="18"/>
              </w:rPr>
            </w:pPr>
            <w:r w:rsidRPr="004264DA">
              <w:rPr>
                <w:b/>
                <w:sz w:val="18"/>
                <w:szCs w:val="18"/>
              </w:rPr>
              <w:lastRenderedPageBreak/>
              <w:br w:type="page"/>
            </w:r>
            <w:r w:rsidRPr="004264DA">
              <w:rPr>
                <w:rFonts w:ascii="Verdana" w:hAnsi="Verdana" w:cs="Verdana"/>
                <w:b/>
                <w:bCs/>
                <w:sz w:val="18"/>
                <w:szCs w:val="18"/>
              </w:rPr>
              <w:t>Wendy Smith</w:t>
            </w:r>
          </w:p>
        </w:tc>
        <w:tc>
          <w:tcPr>
            <w:tcW w:w="4802" w:type="dxa"/>
          </w:tcPr>
          <w:p w:rsidR="00EE4B88" w:rsidRPr="004264DA" w:rsidRDefault="00EE4B88" w:rsidP="00EE4B88">
            <w:pPr>
              <w:pStyle w:val="NormalWeb"/>
              <w:spacing w:before="60" w:beforeAutospacing="0" w:after="60" w:afterAutospacing="0"/>
              <w:rPr>
                <w:rFonts w:ascii="Verdana" w:hAnsi="Verdana" w:cs="Arial"/>
                <w:b/>
                <w:sz w:val="18"/>
                <w:szCs w:val="18"/>
                <w:lang w:eastAsia="ja-JP"/>
              </w:rPr>
            </w:pPr>
            <w:r w:rsidRPr="004264DA">
              <w:rPr>
                <w:rFonts w:ascii="Verdana" w:hAnsi="Verdana" w:cs="Arial"/>
                <w:b/>
                <w:sz w:val="18"/>
                <w:szCs w:val="18"/>
                <w:lang w:eastAsia="ja-JP"/>
              </w:rPr>
              <w:t>Follow up with Marianne Embree, Christine Dingman and Marcia Rhodus on completion of the Value Propositions for Crop Nutrition and Seed.  Wendy to also provide current draft.</w:t>
            </w:r>
          </w:p>
        </w:tc>
        <w:tc>
          <w:tcPr>
            <w:tcW w:w="8047" w:type="dxa"/>
          </w:tcPr>
          <w:p w:rsidR="00EE4B88" w:rsidRPr="00D32F15" w:rsidRDefault="00EE4B88" w:rsidP="00EE4B88">
            <w:pPr>
              <w:spacing w:before="60" w:after="60"/>
              <w:rPr>
                <w:rFonts w:ascii="Verdana" w:hAnsi="Verdana"/>
                <w:i/>
                <w:iCs/>
                <w:color w:val="0000FF"/>
                <w:sz w:val="18"/>
                <w:szCs w:val="18"/>
              </w:rPr>
            </w:pPr>
            <w:r w:rsidRPr="00D32F15">
              <w:rPr>
                <w:rFonts w:ascii="Verdana" w:hAnsi="Verdana"/>
                <w:i/>
                <w:iCs/>
                <w:color w:val="0000FF"/>
                <w:sz w:val="18"/>
                <w:szCs w:val="18"/>
              </w:rPr>
              <w:t>Remains open</w:t>
            </w:r>
          </w:p>
        </w:tc>
      </w:tr>
      <w:tr w:rsidR="00EE4B88" w:rsidRPr="004250C9" w:rsidTr="00281AD4">
        <w:tc>
          <w:tcPr>
            <w:tcW w:w="2449" w:type="dxa"/>
          </w:tcPr>
          <w:p w:rsidR="00EE4B88" w:rsidRPr="004264DA" w:rsidRDefault="00EE4B88" w:rsidP="00D10FEA">
            <w:pPr>
              <w:rPr>
                <w:rFonts w:ascii="Verdana" w:hAnsi="Verdana" w:cs="Verdana"/>
                <w:b/>
                <w:bCs/>
                <w:sz w:val="18"/>
                <w:szCs w:val="18"/>
              </w:rPr>
            </w:pPr>
            <w:r w:rsidRPr="004264DA">
              <w:rPr>
                <w:rFonts w:ascii="Verdana" w:hAnsi="Verdana" w:cs="Verdana"/>
                <w:b/>
                <w:bCs/>
                <w:sz w:val="18"/>
                <w:szCs w:val="18"/>
              </w:rPr>
              <w:t>Wendy Smith</w:t>
            </w:r>
          </w:p>
        </w:tc>
        <w:tc>
          <w:tcPr>
            <w:tcW w:w="4802" w:type="dxa"/>
          </w:tcPr>
          <w:p w:rsidR="00EE4B88" w:rsidRPr="004264DA" w:rsidRDefault="00EE4B88" w:rsidP="00D10FEA">
            <w:pPr>
              <w:pStyle w:val="NormalWeb"/>
              <w:spacing w:before="0" w:beforeAutospacing="0" w:after="0" w:afterAutospacing="0"/>
              <w:rPr>
                <w:rFonts w:ascii="Verdana" w:hAnsi="Verdana" w:cs="Arial"/>
                <w:b/>
                <w:sz w:val="18"/>
                <w:szCs w:val="18"/>
                <w:lang w:eastAsia="ja-JP"/>
              </w:rPr>
            </w:pPr>
            <w:r w:rsidRPr="004264DA">
              <w:rPr>
                <w:rFonts w:ascii="Verdana" w:hAnsi="Verdana" w:cs="Arial"/>
                <w:b/>
                <w:sz w:val="18"/>
                <w:szCs w:val="18"/>
                <w:lang w:eastAsia="ja-JP"/>
              </w:rPr>
              <w:t>Create a proposal for a Membership Drive Plan with timelines to allow for discussion.</w:t>
            </w:r>
          </w:p>
        </w:tc>
        <w:tc>
          <w:tcPr>
            <w:tcW w:w="8047" w:type="dxa"/>
          </w:tcPr>
          <w:p w:rsidR="00EE4B88" w:rsidRPr="00D32F15" w:rsidRDefault="00EE4B88" w:rsidP="00D10FEA">
            <w:pPr>
              <w:rPr>
                <w:rFonts w:ascii="Verdana" w:hAnsi="Verdana"/>
                <w:i/>
                <w:iCs/>
                <w:color w:val="0000FF"/>
                <w:sz w:val="20"/>
                <w:szCs w:val="20"/>
              </w:rPr>
            </w:pPr>
            <w:r w:rsidRPr="00D32F15">
              <w:rPr>
                <w:rFonts w:ascii="Verdana" w:hAnsi="Verdana"/>
                <w:i/>
                <w:iCs/>
                <w:color w:val="0000FF"/>
                <w:sz w:val="20"/>
                <w:szCs w:val="20"/>
              </w:rPr>
              <w:t xml:space="preserve">In progress – communicated to the BOD at their meeting on Jan. 16 and asked them to provide the target company list for their Council and the key benefits of membership in their Council to me by February 13, 2012. </w:t>
            </w:r>
          </w:p>
          <w:p w:rsidR="00EE4B88" w:rsidRPr="00281AD4" w:rsidRDefault="00EE4B88" w:rsidP="00D10FEA">
            <w:pPr>
              <w:rPr>
                <w:rFonts w:ascii="Verdana" w:hAnsi="Verdana" w:cs="Verdana"/>
                <w:i/>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2735D5" w:rsidP="00717278">
            <w:pPr>
              <w:autoSpaceDE w:val="0"/>
              <w:autoSpaceDN w:val="0"/>
              <w:spacing w:after="120"/>
              <w:ind w:left="24"/>
              <w:rPr>
                <w:rFonts w:ascii="Verdana" w:hAnsi="Verdana" w:cs="Verdana"/>
                <w:b/>
                <w:i/>
                <w:sz w:val="18"/>
                <w:szCs w:val="18"/>
              </w:rPr>
            </w:pPr>
            <w:r w:rsidRPr="004264DA">
              <w:rPr>
                <w:rFonts w:ascii="Verdana" w:hAnsi="Verdana"/>
                <w:b/>
                <w:sz w:val="18"/>
                <w:szCs w:val="18"/>
              </w:rPr>
              <w:t>Create formal membership drive plan and, send to the MC week of the 2/20, for discussion on the March 2 call.</w:t>
            </w:r>
          </w:p>
        </w:tc>
        <w:tc>
          <w:tcPr>
            <w:tcW w:w="8047" w:type="dxa"/>
          </w:tcPr>
          <w:p w:rsidR="00D10FEA" w:rsidRDefault="00D10FEA"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D10FEA" w:rsidP="00CA7AB9">
            <w:pPr>
              <w:pStyle w:val="NormalWeb"/>
              <w:spacing w:before="60" w:beforeAutospacing="0" w:after="60" w:afterAutospacing="0"/>
              <w:rPr>
                <w:rFonts w:ascii="Verdana" w:hAnsi="Verdana" w:cs="Arial"/>
                <w:b/>
                <w:sz w:val="18"/>
                <w:szCs w:val="18"/>
                <w:lang w:eastAsia="ja-JP"/>
              </w:rPr>
            </w:pPr>
            <w:r w:rsidRPr="004264DA">
              <w:rPr>
                <w:rFonts w:ascii="Verdana" w:hAnsi="Verdana"/>
                <w:b/>
                <w:sz w:val="18"/>
                <w:szCs w:val="18"/>
              </w:rPr>
              <w:t>Send group list of proposed trade show schedule with ones AGW to attend flagged.</w:t>
            </w:r>
          </w:p>
        </w:tc>
        <w:tc>
          <w:tcPr>
            <w:tcW w:w="8047" w:type="dxa"/>
          </w:tcPr>
          <w:p w:rsidR="00D10FEA" w:rsidRPr="00D32F15" w:rsidRDefault="00D10FEA" w:rsidP="00CA7AB9">
            <w:pPr>
              <w:spacing w:before="60" w:after="60"/>
              <w:rPr>
                <w:rFonts w:ascii="Verdana" w:hAnsi="Verdana"/>
                <w:i/>
                <w:iCs/>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D10FEA" w:rsidP="00CA7AB9">
            <w:pPr>
              <w:pStyle w:val="NormalWeb"/>
              <w:spacing w:before="60" w:beforeAutospacing="0" w:after="60" w:afterAutospacing="0"/>
              <w:rPr>
                <w:rFonts w:ascii="Verdana" w:hAnsi="Verdana" w:cs="Arial"/>
                <w:b/>
                <w:sz w:val="18"/>
                <w:szCs w:val="18"/>
                <w:lang w:eastAsia="ja-JP"/>
              </w:rPr>
            </w:pPr>
            <w:r w:rsidRPr="004264DA">
              <w:rPr>
                <w:rFonts w:ascii="Verdana" w:hAnsi="Verdana"/>
                <w:b/>
                <w:sz w:val="18"/>
                <w:szCs w:val="18"/>
              </w:rPr>
              <w:t xml:space="preserve">Create AGW Publications folder on M&amp;C web page, </w:t>
            </w:r>
            <w:r w:rsidRPr="004264DA">
              <w:rPr>
                <w:rFonts w:ascii="Verdana" w:hAnsi="Verdana" w:cs="Arial"/>
                <w:b/>
                <w:i/>
                <w:sz w:val="18"/>
                <w:szCs w:val="18"/>
              </w:rPr>
              <w:t>post the half sheet. Send an email to the group when done.</w:t>
            </w:r>
          </w:p>
        </w:tc>
        <w:tc>
          <w:tcPr>
            <w:tcW w:w="8047" w:type="dxa"/>
          </w:tcPr>
          <w:p w:rsidR="00D10FEA" w:rsidRPr="00281AD4" w:rsidRDefault="00D10FEA" w:rsidP="00CA7AB9">
            <w:pPr>
              <w:spacing w:before="60" w:after="60"/>
              <w:rPr>
                <w:rFonts w:ascii="Verdana" w:hAnsi="Verdana" w:cs="Verdana"/>
                <w:i/>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4264DA" w:rsidP="000D5E75">
            <w:pPr>
              <w:autoSpaceDE w:val="0"/>
              <w:autoSpaceDN w:val="0"/>
              <w:spacing w:after="120"/>
              <w:ind w:left="24"/>
              <w:rPr>
                <w:rFonts w:ascii="Verdana" w:hAnsi="Verdana" w:cs="Verdana"/>
                <w:b/>
                <w:i/>
                <w:sz w:val="18"/>
                <w:szCs w:val="18"/>
              </w:rPr>
            </w:pPr>
            <w:r w:rsidRPr="004264DA">
              <w:rPr>
                <w:rFonts w:ascii="Verdana" w:hAnsi="Verdana"/>
                <w:b/>
                <w:sz w:val="18"/>
                <w:szCs w:val="18"/>
              </w:rPr>
              <w:t>Send the current proposed trade show schedule, with ones we’re attending flagged to the M&amp;C Committee and post to AGW Marketing calendar</w:t>
            </w:r>
          </w:p>
        </w:tc>
        <w:tc>
          <w:tcPr>
            <w:tcW w:w="8047" w:type="dxa"/>
          </w:tcPr>
          <w:p w:rsidR="00D10FEA" w:rsidRDefault="00D10FEA"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4264DA" w:rsidP="00D10FEA">
            <w:pPr>
              <w:tabs>
                <w:tab w:val="left" w:pos="988"/>
              </w:tabs>
              <w:autoSpaceDE w:val="0"/>
              <w:autoSpaceDN w:val="0"/>
              <w:spacing w:after="120"/>
              <w:ind w:left="24"/>
              <w:rPr>
                <w:rFonts w:ascii="Verdana" w:hAnsi="Verdana" w:cs="Verdana"/>
                <w:b/>
                <w:i/>
                <w:sz w:val="18"/>
                <w:szCs w:val="18"/>
              </w:rPr>
            </w:pPr>
            <w:r w:rsidRPr="004264DA">
              <w:rPr>
                <w:rFonts w:ascii="Verdana" w:hAnsi="Verdana"/>
                <w:b/>
                <w:sz w:val="18"/>
                <w:szCs w:val="18"/>
              </w:rPr>
              <w:t>Create an AgGateway Publications folder on the M&amp;C webpage and will post the half sheet. She will send an email to the group once that is completed.</w:t>
            </w:r>
          </w:p>
        </w:tc>
        <w:tc>
          <w:tcPr>
            <w:tcW w:w="8047" w:type="dxa"/>
          </w:tcPr>
          <w:p w:rsidR="00D10FEA" w:rsidRDefault="00D10FEA"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4264DA" w:rsidP="004264DA">
            <w:pPr>
              <w:autoSpaceDE w:val="0"/>
              <w:autoSpaceDN w:val="0"/>
              <w:spacing w:after="120"/>
              <w:ind w:left="24"/>
              <w:rPr>
                <w:rFonts w:ascii="Verdana" w:hAnsi="Verdana" w:cs="Verdana"/>
                <w:b/>
                <w:i/>
                <w:sz w:val="18"/>
                <w:szCs w:val="18"/>
              </w:rPr>
            </w:pPr>
            <w:r w:rsidRPr="004264DA">
              <w:rPr>
                <w:rFonts w:ascii="Verdana" w:hAnsi="Verdana"/>
                <w:b/>
                <w:sz w:val="18"/>
                <w:szCs w:val="18"/>
              </w:rPr>
              <w:t>Determine whether AGW will have a trade show at PSIC and/or which of our members will attend</w:t>
            </w:r>
          </w:p>
        </w:tc>
        <w:tc>
          <w:tcPr>
            <w:tcW w:w="8047" w:type="dxa"/>
          </w:tcPr>
          <w:p w:rsidR="00D10FEA" w:rsidRDefault="00D10FEA"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Pr="004264DA" w:rsidRDefault="00D10FEA">
            <w:pPr>
              <w:rPr>
                <w:b/>
                <w:sz w:val="18"/>
                <w:szCs w:val="18"/>
              </w:rPr>
            </w:pPr>
            <w:r w:rsidRPr="004264DA">
              <w:rPr>
                <w:rFonts w:ascii="Verdana" w:hAnsi="Verdana" w:cs="Verdana"/>
                <w:b/>
                <w:bCs/>
                <w:sz w:val="18"/>
                <w:szCs w:val="18"/>
              </w:rPr>
              <w:t>Wendy Smith</w:t>
            </w:r>
          </w:p>
        </w:tc>
        <w:tc>
          <w:tcPr>
            <w:tcW w:w="4802" w:type="dxa"/>
          </w:tcPr>
          <w:p w:rsidR="00D10FEA" w:rsidRPr="004264DA" w:rsidRDefault="004264DA" w:rsidP="000D5E75">
            <w:pPr>
              <w:autoSpaceDE w:val="0"/>
              <w:autoSpaceDN w:val="0"/>
              <w:spacing w:after="120"/>
              <w:ind w:left="24"/>
              <w:rPr>
                <w:rFonts w:ascii="Verdana" w:hAnsi="Verdana" w:cs="Verdana"/>
                <w:b/>
                <w:i/>
                <w:sz w:val="18"/>
                <w:szCs w:val="18"/>
              </w:rPr>
            </w:pPr>
            <w:r w:rsidRPr="004264DA">
              <w:rPr>
                <w:rFonts w:ascii="Verdana" w:hAnsi="Verdana"/>
                <w:b/>
                <w:sz w:val="18"/>
                <w:szCs w:val="18"/>
              </w:rPr>
              <w:t>Wendy will send Victoria, Nancy, Dave and Meri examples of the promotions material used in the past to promote AgGateway.</w:t>
            </w:r>
          </w:p>
        </w:tc>
        <w:tc>
          <w:tcPr>
            <w:tcW w:w="8047" w:type="dxa"/>
          </w:tcPr>
          <w:p w:rsidR="00D10FEA" w:rsidRDefault="00D10FEA" w:rsidP="00F23337">
            <w:pPr>
              <w:spacing w:before="60" w:after="60"/>
              <w:rPr>
                <w:rFonts w:ascii="Verdana" w:hAnsi="Verdana" w:cs="Verdana"/>
                <w:i/>
                <w:color w:val="0000FF"/>
                <w:sz w:val="18"/>
                <w:szCs w:val="18"/>
              </w:rPr>
            </w:pPr>
          </w:p>
        </w:tc>
      </w:tr>
      <w:tr w:rsidR="00EE4B88" w:rsidRPr="004250C9" w:rsidTr="00281AD4">
        <w:tc>
          <w:tcPr>
            <w:tcW w:w="2449" w:type="dxa"/>
          </w:tcPr>
          <w:p w:rsidR="00EE4B88" w:rsidRPr="004264DA" w:rsidRDefault="00EE4B88" w:rsidP="00A40560">
            <w:pPr>
              <w:spacing w:before="60" w:after="60"/>
              <w:rPr>
                <w:rFonts w:ascii="Verdana" w:hAnsi="Verdana" w:cs="Verdana"/>
                <w:b/>
                <w:bCs/>
                <w:sz w:val="18"/>
                <w:szCs w:val="18"/>
              </w:rPr>
            </w:pPr>
          </w:p>
        </w:tc>
        <w:tc>
          <w:tcPr>
            <w:tcW w:w="4802" w:type="dxa"/>
          </w:tcPr>
          <w:p w:rsidR="00EE4B88" w:rsidRPr="004264DA" w:rsidRDefault="004264DA" w:rsidP="000D5E75">
            <w:pPr>
              <w:autoSpaceDE w:val="0"/>
              <w:autoSpaceDN w:val="0"/>
              <w:spacing w:after="120"/>
              <w:ind w:left="24"/>
              <w:rPr>
                <w:rFonts w:ascii="Verdana" w:hAnsi="Verdana" w:cs="Verdana"/>
                <w:b/>
                <w:i/>
                <w:sz w:val="18"/>
                <w:szCs w:val="18"/>
              </w:rPr>
            </w:pPr>
            <w:r w:rsidRPr="004264DA">
              <w:rPr>
                <w:rFonts w:ascii="Verdana" w:hAnsi="Verdana" w:cs="Verdana"/>
                <w:b/>
                <w:i/>
                <w:sz w:val="18"/>
                <w:szCs w:val="18"/>
              </w:rPr>
              <w:t>Coordinate with Councils to provide information on key points for Assoc Member newsletter.</w:t>
            </w:r>
          </w:p>
        </w:tc>
        <w:tc>
          <w:tcPr>
            <w:tcW w:w="8047" w:type="dxa"/>
          </w:tcPr>
          <w:p w:rsidR="00EE4B88" w:rsidRDefault="00EE4B88" w:rsidP="00F23337">
            <w:pPr>
              <w:spacing w:before="60" w:after="60"/>
              <w:rPr>
                <w:rFonts w:ascii="Verdana" w:hAnsi="Verdana" w:cs="Verdana"/>
                <w:i/>
                <w:color w:val="0000FF"/>
                <w:sz w:val="18"/>
                <w:szCs w:val="18"/>
              </w:rPr>
            </w:pPr>
          </w:p>
        </w:tc>
      </w:tr>
      <w:tr w:rsidR="00D10FEA" w:rsidRPr="004250C9" w:rsidTr="00281AD4">
        <w:tc>
          <w:tcPr>
            <w:tcW w:w="2449" w:type="dxa"/>
          </w:tcPr>
          <w:p w:rsidR="00D10FEA" w:rsidRDefault="00D10FEA" w:rsidP="006D20FB">
            <w:pPr>
              <w:spacing w:before="60" w:after="60"/>
              <w:rPr>
                <w:rFonts w:ascii="Verdana" w:hAnsi="Verdana" w:cs="Verdana"/>
                <w:b/>
                <w:bCs/>
                <w:sz w:val="20"/>
                <w:szCs w:val="20"/>
              </w:rPr>
            </w:pPr>
            <w:r>
              <w:rPr>
                <w:rFonts w:ascii="Verdana" w:hAnsi="Verdana" w:cs="Verdana"/>
                <w:b/>
                <w:bCs/>
                <w:sz w:val="20"/>
                <w:szCs w:val="20"/>
              </w:rPr>
              <w:t>Nancy</w:t>
            </w:r>
          </w:p>
          <w:p w:rsidR="00D10FEA" w:rsidRDefault="00D10FEA" w:rsidP="006D20FB">
            <w:pPr>
              <w:spacing w:before="60" w:after="60"/>
              <w:rPr>
                <w:rFonts w:ascii="Verdana" w:hAnsi="Verdana" w:cs="Verdana"/>
                <w:b/>
                <w:bCs/>
                <w:sz w:val="20"/>
                <w:szCs w:val="20"/>
              </w:rPr>
            </w:pPr>
          </w:p>
        </w:tc>
        <w:tc>
          <w:tcPr>
            <w:tcW w:w="4802" w:type="dxa"/>
          </w:tcPr>
          <w:p w:rsidR="00D10FEA" w:rsidRDefault="00D10FEA" w:rsidP="006D20FB">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 xml:space="preserve">Confirm with </w:t>
            </w:r>
            <w:r w:rsidR="00DE62B2">
              <w:rPr>
                <w:rFonts w:ascii="Verdana" w:hAnsi="Verdana" w:cs="Arial"/>
                <w:sz w:val="20"/>
                <w:szCs w:val="20"/>
                <w:lang w:eastAsia="ja-JP"/>
              </w:rPr>
              <w:t>Andriana</w:t>
            </w:r>
            <w:r>
              <w:rPr>
                <w:rFonts w:ascii="Verdana" w:hAnsi="Verdana" w:cs="Arial"/>
                <w:sz w:val="20"/>
                <w:szCs w:val="20"/>
                <w:lang w:eastAsia="ja-JP"/>
              </w:rPr>
              <w:t xml:space="preserve"> that she is still willing to edit the newsletter.</w:t>
            </w:r>
          </w:p>
        </w:tc>
        <w:tc>
          <w:tcPr>
            <w:tcW w:w="8047" w:type="dxa"/>
          </w:tcPr>
          <w:p w:rsidR="00D10FEA" w:rsidRPr="009D79A8" w:rsidRDefault="00D10FEA" w:rsidP="006D20FB">
            <w:pPr>
              <w:spacing w:before="60" w:after="60"/>
              <w:rPr>
                <w:rFonts w:ascii="Verdana" w:hAnsi="Verdana"/>
                <w:bCs/>
                <w:i/>
                <w:iCs/>
                <w:color w:val="0000FF"/>
                <w:sz w:val="18"/>
                <w:szCs w:val="18"/>
              </w:rPr>
            </w:pPr>
            <w:r w:rsidRPr="009D79A8">
              <w:rPr>
                <w:rFonts w:ascii="Verdana" w:hAnsi="Verdana"/>
                <w:bCs/>
                <w:i/>
                <w:iCs/>
                <w:color w:val="0000FF"/>
                <w:sz w:val="18"/>
                <w:szCs w:val="18"/>
              </w:rPr>
              <w:t>Completed on our previous call  Andriana agreed REMOVE</w:t>
            </w:r>
          </w:p>
        </w:tc>
      </w:tr>
      <w:tr w:rsidR="00D10FEA" w:rsidRPr="004250C9" w:rsidTr="00281AD4">
        <w:tc>
          <w:tcPr>
            <w:tcW w:w="2449" w:type="dxa"/>
          </w:tcPr>
          <w:p w:rsidR="00D10FEA" w:rsidRDefault="00D10FEA" w:rsidP="00717278">
            <w:pPr>
              <w:spacing w:before="60" w:after="60"/>
              <w:rPr>
                <w:rFonts w:ascii="Verdana" w:hAnsi="Verdana" w:cs="Verdana"/>
                <w:b/>
                <w:bCs/>
                <w:sz w:val="20"/>
                <w:szCs w:val="20"/>
              </w:rPr>
            </w:pPr>
            <w:r>
              <w:rPr>
                <w:rFonts w:ascii="Verdana" w:hAnsi="Verdana" w:cs="Verdana"/>
                <w:b/>
                <w:bCs/>
                <w:sz w:val="20"/>
                <w:szCs w:val="20"/>
              </w:rPr>
              <w:t>Marcia</w:t>
            </w:r>
          </w:p>
        </w:tc>
        <w:tc>
          <w:tcPr>
            <w:tcW w:w="4802" w:type="dxa"/>
          </w:tcPr>
          <w:p w:rsidR="00D10FEA" w:rsidRDefault="00D10FEA" w:rsidP="00717278">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Write up goals and send out to group.</w:t>
            </w:r>
          </w:p>
        </w:tc>
        <w:tc>
          <w:tcPr>
            <w:tcW w:w="8047" w:type="dxa"/>
          </w:tcPr>
          <w:p w:rsidR="00D10FEA" w:rsidRPr="009D79A8" w:rsidRDefault="00D10FEA" w:rsidP="00717278">
            <w:pPr>
              <w:spacing w:before="60" w:after="60"/>
              <w:rPr>
                <w:rFonts w:ascii="Verdana" w:hAnsi="Verdana"/>
                <w:bCs/>
                <w:i/>
                <w:iCs/>
                <w:color w:val="0000FF"/>
                <w:sz w:val="18"/>
                <w:szCs w:val="18"/>
              </w:rPr>
            </w:pPr>
            <w:r w:rsidRPr="009D79A8">
              <w:rPr>
                <w:rFonts w:ascii="Verdana" w:hAnsi="Verdana"/>
                <w:bCs/>
                <w:i/>
                <w:iCs/>
                <w:color w:val="0000FF"/>
                <w:sz w:val="18"/>
                <w:szCs w:val="18"/>
              </w:rPr>
              <w:t>Completed on our previous call  REMOVE</w:t>
            </w:r>
          </w:p>
        </w:tc>
      </w:tr>
      <w:tr w:rsidR="00D10FEA" w:rsidRPr="004250C9" w:rsidTr="00281AD4">
        <w:tc>
          <w:tcPr>
            <w:tcW w:w="2449" w:type="dxa"/>
          </w:tcPr>
          <w:p w:rsidR="00D10FEA" w:rsidRDefault="00D10FEA" w:rsidP="00717278">
            <w:pPr>
              <w:spacing w:before="60" w:after="60"/>
              <w:rPr>
                <w:rFonts w:ascii="Verdana" w:hAnsi="Verdana" w:cs="Verdana"/>
                <w:b/>
                <w:bCs/>
                <w:sz w:val="20"/>
                <w:szCs w:val="20"/>
              </w:rPr>
            </w:pPr>
            <w:r>
              <w:rPr>
                <w:rFonts w:ascii="Verdana" w:hAnsi="Verdana" w:cs="Verdana"/>
                <w:b/>
                <w:bCs/>
                <w:sz w:val="20"/>
                <w:szCs w:val="20"/>
              </w:rPr>
              <w:t>Wendy/Nancy</w:t>
            </w:r>
          </w:p>
        </w:tc>
        <w:tc>
          <w:tcPr>
            <w:tcW w:w="4802" w:type="dxa"/>
          </w:tcPr>
          <w:p w:rsidR="00D10FEA" w:rsidRDefault="00D10FEA" w:rsidP="00717278">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Write up process for managing newsletter creation</w:t>
            </w:r>
          </w:p>
        </w:tc>
        <w:tc>
          <w:tcPr>
            <w:tcW w:w="8047" w:type="dxa"/>
          </w:tcPr>
          <w:p w:rsidR="00D10FEA" w:rsidRPr="009D79A8" w:rsidRDefault="00D10FEA" w:rsidP="00717278">
            <w:pPr>
              <w:spacing w:before="60" w:after="60"/>
              <w:rPr>
                <w:rFonts w:ascii="Verdana" w:hAnsi="Verdana" w:cs="Verdana"/>
                <w:i/>
                <w:color w:val="0000FF"/>
                <w:sz w:val="18"/>
                <w:szCs w:val="18"/>
              </w:rPr>
            </w:pPr>
            <w:r w:rsidRPr="009D79A8">
              <w:rPr>
                <w:rFonts w:ascii="Verdana" w:hAnsi="Verdana" w:cs="Verdana"/>
                <w:i/>
                <w:color w:val="0000FF"/>
                <w:sz w:val="18"/>
                <w:szCs w:val="18"/>
              </w:rPr>
              <w:t xml:space="preserve">Completed:  Nancy, Marcia and Wendy completed.  </w:t>
            </w:r>
          </w:p>
          <w:p w:rsidR="00D10FEA" w:rsidRPr="009D79A8" w:rsidRDefault="00D10FEA" w:rsidP="00717278">
            <w:pPr>
              <w:spacing w:before="60" w:after="60"/>
              <w:rPr>
                <w:rFonts w:ascii="Verdana" w:hAnsi="Verdana" w:cs="Verdana"/>
                <w:i/>
                <w:color w:val="0000FF"/>
                <w:sz w:val="18"/>
                <w:szCs w:val="18"/>
              </w:rPr>
            </w:pPr>
            <w:r w:rsidRPr="009D79A8">
              <w:rPr>
                <w:rFonts w:ascii="Verdana" w:hAnsi="Verdana" w:cs="Verdana"/>
                <w:color w:val="0000FF"/>
                <w:sz w:val="18"/>
                <w:szCs w:val="18"/>
              </w:rPr>
              <w:t xml:space="preserve">*Note:  </w:t>
            </w:r>
            <w:r w:rsidRPr="009D79A8">
              <w:rPr>
                <w:rFonts w:ascii="Verdana" w:hAnsi="Verdana" w:cs="Verdana"/>
                <w:i/>
                <w:color w:val="0000FF"/>
                <w:sz w:val="18"/>
                <w:szCs w:val="18"/>
              </w:rPr>
              <w:t>News Letter Creation Process posted to the MC web page</w:t>
            </w:r>
          </w:p>
        </w:tc>
      </w:tr>
    </w:tbl>
    <w:p w:rsidR="009D79A8" w:rsidRDefault="009D79A8" w:rsidP="009D79A8">
      <w:pPr>
        <w:rPr>
          <w:rFonts w:ascii="Verdana" w:hAnsi="Verdana"/>
          <w:sz w:val="20"/>
          <w:szCs w:val="20"/>
        </w:rPr>
      </w:pPr>
    </w:p>
    <w:p w:rsidR="009D79A8" w:rsidRDefault="009D79A8" w:rsidP="009D79A8">
      <w:pPr>
        <w:rPr>
          <w:rFonts w:ascii="Verdana" w:hAnsi="Verdana"/>
          <w:sz w:val="20"/>
          <w:szCs w:val="20"/>
        </w:rPr>
      </w:pPr>
      <w:r>
        <w:rPr>
          <w:rFonts w:ascii="Verdana" w:hAnsi="Verdana"/>
          <w:sz w:val="20"/>
          <w:szCs w:val="20"/>
        </w:rPr>
        <w:lastRenderedPageBreak/>
        <w:t>Note Taker Schedule:</w:t>
      </w:r>
    </w:p>
    <w:tbl>
      <w:tblPr>
        <w:tblW w:w="4780" w:type="dxa"/>
        <w:tblInd w:w="93" w:type="dxa"/>
        <w:tblLook w:val="04A0"/>
      </w:tblPr>
      <w:tblGrid>
        <w:gridCol w:w="2060"/>
        <w:gridCol w:w="2720"/>
      </w:tblGrid>
      <w:tr w:rsidR="009D79A8" w:rsidTr="00AD5264">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9D79A8" w:rsidRDefault="009D79A8" w:rsidP="00AD5264">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9D79A8" w:rsidRDefault="009D79A8" w:rsidP="00AD5264">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3-Feb-12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Lori</w:t>
            </w:r>
            <w:r w:rsidR="00A55B52">
              <w:rPr>
                <w:rFonts w:ascii="Calibri" w:hAnsi="Calibri" w:cs="Calibri"/>
                <w:color w:val="000000"/>
                <w:sz w:val="22"/>
                <w:szCs w:val="22"/>
              </w:rPr>
              <w:t>e</w:t>
            </w:r>
            <w:r>
              <w:rPr>
                <w:rFonts w:ascii="Calibri" w:hAnsi="Calibri" w:cs="Calibri"/>
                <w:color w:val="000000"/>
                <w:sz w:val="22"/>
                <w:szCs w:val="22"/>
              </w:rPr>
              <w:t xml:space="preserve"> Gasso              DONE</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2-Mar-12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Marianne Embree</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6-Apr-12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Nancy Applequist</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4-May-12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Dave Craft</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1-Jun-12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Andriana Dooukas</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6-Jul-12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Victoria Peoples</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3-Aug-12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Jessica Perry</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7-Sep-12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Jerry Coupe</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Lori</w:t>
            </w:r>
            <w:r w:rsidR="00A55B52">
              <w:rPr>
                <w:rFonts w:ascii="Calibri" w:hAnsi="Calibri" w:cs="Calibri"/>
                <w:color w:val="000000"/>
                <w:sz w:val="22"/>
                <w:szCs w:val="22"/>
              </w:rPr>
              <w:t>e</w:t>
            </w:r>
            <w:r>
              <w:rPr>
                <w:rFonts w:ascii="Calibri" w:hAnsi="Calibri" w:cs="Calibri"/>
                <w:color w:val="000000"/>
                <w:sz w:val="22"/>
                <w:szCs w:val="22"/>
              </w:rPr>
              <w:t xml:space="preserve"> Gasso</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Nancy Applequist</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Victoria Peoples</w:t>
            </w:r>
          </w:p>
        </w:tc>
      </w:tr>
    </w:tbl>
    <w:p w:rsidR="009D79A8" w:rsidRDefault="009D79A8" w:rsidP="009D79A8">
      <w:pPr>
        <w:rPr>
          <w:rFonts w:ascii="Verdana" w:hAnsi="Verdana"/>
          <w:sz w:val="20"/>
          <w:szCs w:val="20"/>
        </w:rPr>
      </w:pPr>
    </w:p>
    <w:p w:rsidR="009D79A8" w:rsidRDefault="009D79A8" w:rsidP="009D79A8">
      <w:pPr>
        <w:rPr>
          <w:rFonts w:ascii="Verdana" w:hAnsi="Verdana"/>
          <w:sz w:val="20"/>
          <w:szCs w:val="20"/>
        </w:rPr>
      </w:pPr>
      <w:r>
        <w:rPr>
          <w:rFonts w:ascii="Verdana" w:hAnsi="Verdana"/>
          <w:sz w:val="20"/>
          <w:szCs w:val="20"/>
        </w:rPr>
        <w:t>Newsletter Article Due Dates:</w:t>
      </w:r>
    </w:p>
    <w:tbl>
      <w:tblPr>
        <w:tblW w:w="4780" w:type="dxa"/>
        <w:tblInd w:w="93" w:type="dxa"/>
        <w:tblLook w:val="04A0"/>
      </w:tblPr>
      <w:tblGrid>
        <w:gridCol w:w="2060"/>
        <w:gridCol w:w="2720"/>
      </w:tblGrid>
      <w:tr w:rsidR="009D79A8" w:rsidTr="00AD5264">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9D79A8" w:rsidRDefault="009D79A8" w:rsidP="00AD5264">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Newsletter</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20-Jan-12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February</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17-Feb-12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March</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16-Mar-12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April</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20-Apr-12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May</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18-May-12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June</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15-Jun-12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July</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20-Jul-12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August</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17-Aug-12</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September</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21-Sep-11</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October</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19-Oct-11</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November</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16-Nov-11</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December</w:t>
            </w:r>
          </w:p>
        </w:tc>
      </w:tr>
      <w:tr w:rsidR="009D79A8" w:rsidTr="00AD5264">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79A8" w:rsidRDefault="009D79A8" w:rsidP="00AD5264">
            <w:pPr>
              <w:jc w:val="right"/>
              <w:rPr>
                <w:rFonts w:ascii="Calibri" w:hAnsi="Calibri" w:cs="Calibri"/>
                <w:color w:val="000000"/>
                <w:sz w:val="22"/>
                <w:szCs w:val="22"/>
              </w:rPr>
            </w:pPr>
            <w:r>
              <w:rPr>
                <w:rFonts w:ascii="Calibri" w:hAnsi="Calibri" w:cs="Calibri"/>
                <w:color w:val="000000"/>
                <w:sz w:val="22"/>
                <w:szCs w:val="22"/>
              </w:rPr>
              <w:t>21-Dec-11</w:t>
            </w:r>
          </w:p>
        </w:tc>
        <w:tc>
          <w:tcPr>
            <w:tcW w:w="2720" w:type="dxa"/>
            <w:tcBorders>
              <w:top w:val="nil"/>
              <w:left w:val="nil"/>
              <w:bottom w:val="single" w:sz="4" w:space="0" w:color="auto"/>
              <w:right w:val="single" w:sz="4" w:space="0" w:color="auto"/>
            </w:tcBorders>
            <w:shd w:val="clear" w:color="auto" w:fill="auto"/>
            <w:noWrap/>
            <w:vAlign w:val="bottom"/>
            <w:hideMark/>
          </w:tcPr>
          <w:p w:rsidR="009D79A8" w:rsidRDefault="009D79A8" w:rsidP="00AD5264">
            <w:pPr>
              <w:rPr>
                <w:rFonts w:ascii="Calibri" w:hAnsi="Calibri" w:cs="Calibri"/>
                <w:color w:val="000000"/>
                <w:sz w:val="22"/>
                <w:szCs w:val="22"/>
              </w:rPr>
            </w:pPr>
            <w:r>
              <w:rPr>
                <w:rFonts w:ascii="Calibri" w:hAnsi="Calibri" w:cs="Calibri"/>
                <w:color w:val="000000"/>
                <w:sz w:val="22"/>
                <w:szCs w:val="22"/>
              </w:rPr>
              <w:t>January</w:t>
            </w:r>
          </w:p>
        </w:tc>
      </w:tr>
    </w:tbl>
    <w:p w:rsidR="009D79A8" w:rsidRDefault="009D79A8" w:rsidP="009D79A8"/>
    <w:p w:rsidR="009D79A8" w:rsidRDefault="009D79A8" w:rsidP="009D79A8"/>
    <w:p w:rsidR="009D79A8" w:rsidRDefault="009D79A8" w:rsidP="009D79A8"/>
    <w:sectPr w:rsidR="009D79A8" w:rsidSect="0009751E">
      <w:footerReference w:type="default" r:id="rId15"/>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64" w:rsidRDefault="00AD5264">
      <w:r>
        <w:separator/>
      </w:r>
    </w:p>
  </w:endnote>
  <w:endnote w:type="continuationSeparator" w:id="0">
    <w:p w:rsidR="00AD5264" w:rsidRDefault="00AD5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64" w:rsidRPr="007A777D" w:rsidRDefault="00AD526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597935" w:rsidRPr="007A777D">
      <w:rPr>
        <w:rFonts w:ascii="Arial" w:hAnsi="Arial" w:cs="Arial"/>
        <w:sz w:val="20"/>
      </w:rPr>
      <w:fldChar w:fldCharType="begin"/>
    </w:r>
    <w:r w:rsidRPr="007A777D">
      <w:rPr>
        <w:rFonts w:ascii="Arial" w:hAnsi="Arial" w:cs="Arial"/>
        <w:sz w:val="20"/>
      </w:rPr>
      <w:instrText xml:space="preserve"> PAGE </w:instrText>
    </w:r>
    <w:r w:rsidR="00597935" w:rsidRPr="007A777D">
      <w:rPr>
        <w:rFonts w:ascii="Arial" w:hAnsi="Arial" w:cs="Arial"/>
        <w:sz w:val="20"/>
      </w:rPr>
      <w:fldChar w:fldCharType="separate"/>
    </w:r>
    <w:r w:rsidR="006136CB">
      <w:rPr>
        <w:rFonts w:ascii="Arial" w:hAnsi="Arial" w:cs="Arial"/>
        <w:noProof/>
        <w:sz w:val="20"/>
      </w:rPr>
      <w:t>1</w:t>
    </w:r>
    <w:r w:rsidR="00597935" w:rsidRPr="007A777D">
      <w:rPr>
        <w:rFonts w:ascii="Arial" w:hAnsi="Arial" w:cs="Arial"/>
        <w:sz w:val="20"/>
      </w:rPr>
      <w:fldChar w:fldCharType="end"/>
    </w:r>
    <w:r w:rsidRPr="007A777D">
      <w:rPr>
        <w:rFonts w:ascii="Arial" w:hAnsi="Arial" w:cs="Arial"/>
        <w:sz w:val="20"/>
      </w:rPr>
      <w:t xml:space="preserve"> of </w:t>
    </w:r>
    <w:r w:rsidR="00597935" w:rsidRPr="007A777D">
      <w:rPr>
        <w:rFonts w:ascii="Arial" w:hAnsi="Arial" w:cs="Arial"/>
        <w:sz w:val="20"/>
      </w:rPr>
      <w:fldChar w:fldCharType="begin"/>
    </w:r>
    <w:r w:rsidRPr="007A777D">
      <w:rPr>
        <w:rFonts w:ascii="Arial" w:hAnsi="Arial" w:cs="Arial"/>
        <w:sz w:val="20"/>
      </w:rPr>
      <w:instrText xml:space="preserve"> NUMPAGES </w:instrText>
    </w:r>
    <w:r w:rsidR="00597935" w:rsidRPr="007A777D">
      <w:rPr>
        <w:rFonts w:ascii="Arial" w:hAnsi="Arial" w:cs="Arial"/>
        <w:sz w:val="20"/>
      </w:rPr>
      <w:fldChar w:fldCharType="separate"/>
    </w:r>
    <w:r w:rsidR="006136CB">
      <w:rPr>
        <w:rFonts w:ascii="Arial" w:hAnsi="Arial" w:cs="Arial"/>
        <w:noProof/>
        <w:sz w:val="20"/>
      </w:rPr>
      <w:t>9</w:t>
    </w:r>
    <w:r w:rsidR="00597935"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64" w:rsidRDefault="00AD5264">
      <w:r>
        <w:separator/>
      </w:r>
    </w:p>
  </w:footnote>
  <w:footnote w:type="continuationSeparator" w:id="0">
    <w:p w:rsidR="00AD5264" w:rsidRDefault="00AD5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31D"/>
    <w:multiLevelType w:val="hybridMultilevel"/>
    <w:tmpl w:val="FD1CE26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
    <w:nsid w:val="030159D6"/>
    <w:multiLevelType w:val="hybridMultilevel"/>
    <w:tmpl w:val="75363206"/>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08FC4B07"/>
    <w:multiLevelType w:val="hybridMultilevel"/>
    <w:tmpl w:val="0E066650"/>
    <w:lvl w:ilvl="0" w:tplc="0409000F">
      <w:start w:val="1"/>
      <w:numFmt w:val="decimal"/>
      <w:lvlText w:val="%1."/>
      <w:lvlJc w:val="left"/>
      <w:pPr>
        <w:ind w:left="360" w:hanging="360"/>
      </w:pPr>
      <w:rPr>
        <w:rFonts w:hint="default"/>
      </w:rPr>
    </w:lvl>
    <w:lvl w:ilvl="1" w:tplc="60645CC4">
      <w:start w:val="1"/>
      <w:numFmt w:val="lowerLetter"/>
      <w:lvlText w:val="%2."/>
      <w:lvlJc w:val="left"/>
      <w:pPr>
        <w:ind w:left="1080" w:hanging="360"/>
      </w:pPr>
      <w:rPr>
        <w:rFonts w:ascii="Verdana" w:hAnsi="Verdana" w:hint="default"/>
        <w:color w:val="0000FF"/>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E0524"/>
    <w:multiLevelType w:val="hybridMultilevel"/>
    <w:tmpl w:val="D872109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4">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3B0B665C"/>
    <w:multiLevelType w:val="hybridMultilevel"/>
    <w:tmpl w:val="4168929C"/>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8">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1">
    <w:nsid w:val="656948C8"/>
    <w:multiLevelType w:val="hybridMultilevel"/>
    <w:tmpl w:val="4A0E4AD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2">
    <w:nsid w:val="6B5D2381"/>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6"/>
  </w:num>
  <w:num w:numId="4">
    <w:abstractNumId w:val="10"/>
  </w:num>
  <w:num w:numId="5">
    <w:abstractNumId w:val="4"/>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0"/>
  </w:num>
  <w:num w:numId="12">
    <w:abstractNumId w:val="7"/>
  </w:num>
  <w:num w:numId="1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5F74"/>
    <w:rsid w:val="00017E00"/>
    <w:rsid w:val="0002557F"/>
    <w:rsid w:val="0003131E"/>
    <w:rsid w:val="00040C99"/>
    <w:rsid w:val="00042017"/>
    <w:rsid w:val="000506F9"/>
    <w:rsid w:val="0005089A"/>
    <w:rsid w:val="00052EE7"/>
    <w:rsid w:val="00054071"/>
    <w:rsid w:val="00075935"/>
    <w:rsid w:val="00084537"/>
    <w:rsid w:val="000866BD"/>
    <w:rsid w:val="000875EF"/>
    <w:rsid w:val="000900A1"/>
    <w:rsid w:val="00090252"/>
    <w:rsid w:val="000949FD"/>
    <w:rsid w:val="0009751E"/>
    <w:rsid w:val="000975E2"/>
    <w:rsid w:val="000A6773"/>
    <w:rsid w:val="000B37BF"/>
    <w:rsid w:val="000B3F91"/>
    <w:rsid w:val="000B699A"/>
    <w:rsid w:val="000C3876"/>
    <w:rsid w:val="000D490C"/>
    <w:rsid w:val="000D58B6"/>
    <w:rsid w:val="000D5E75"/>
    <w:rsid w:val="000E669E"/>
    <w:rsid w:val="000F2EF8"/>
    <w:rsid w:val="000F44D2"/>
    <w:rsid w:val="000F4565"/>
    <w:rsid w:val="000F5E75"/>
    <w:rsid w:val="0010015D"/>
    <w:rsid w:val="0010267C"/>
    <w:rsid w:val="00105299"/>
    <w:rsid w:val="0011057A"/>
    <w:rsid w:val="00111E81"/>
    <w:rsid w:val="00116773"/>
    <w:rsid w:val="00121429"/>
    <w:rsid w:val="001217CC"/>
    <w:rsid w:val="001247A5"/>
    <w:rsid w:val="001327E0"/>
    <w:rsid w:val="00135B90"/>
    <w:rsid w:val="00142726"/>
    <w:rsid w:val="00144FBA"/>
    <w:rsid w:val="00145296"/>
    <w:rsid w:val="00150C47"/>
    <w:rsid w:val="00160C19"/>
    <w:rsid w:val="00160F79"/>
    <w:rsid w:val="00164A13"/>
    <w:rsid w:val="00171F77"/>
    <w:rsid w:val="00180EE1"/>
    <w:rsid w:val="0018222A"/>
    <w:rsid w:val="00184542"/>
    <w:rsid w:val="0018582E"/>
    <w:rsid w:val="00190741"/>
    <w:rsid w:val="00191839"/>
    <w:rsid w:val="001930EB"/>
    <w:rsid w:val="001A48EC"/>
    <w:rsid w:val="001A5DB7"/>
    <w:rsid w:val="001B036F"/>
    <w:rsid w:val="001B14EE"/>
    <w:rsid w:val="001C00BB"/>
    <w:rsid w:val="001C058F"/>
    <w:rsid w:val="001C3124"/>
    <w:rsid w:val="001C350F"/>
    <w:rsid w:val="001C622F"/>
    <w:rsid w:val="001D16A1"/>
    <w:rsid w:val="001D3311"/>
    <w:rsid w:val="001D38CB"/>
    <w:rsid w:val="001E02D9"/>
    <w:rsid w:val="001F078E"/>
    <w:rsid w:val="001F6F0E"/>
    <w:rsid w:val="001F795B"/>
    <w:rsid w:val="002073E2"/>
    <w:rsid w:val="00207672"/>
    <w:rsid w:val="002123ED"/>
    <w:rsid w:val="0021772B"/>
    <w:rsid w:val="00227035"/>
    <w:rsid w:val="00230F38"/>
    <w:rsid w:val="00231D48"/>
    <w:rsid w:val="00236E4D"/>
    <w:rsid w:val="00237018"/>
    <w:rsid w:val="00244802"/>
    <w:rsid w:val="00255E24"/>
    <w:rsid w:val="00262504"/>
    <w:rsid w:val="002663A3"/>
    <w:rsid w:val="002667E0"/>
    <w:rsid w:val="00266A07"/>
    <w:rsid w:val="00267FC8"/>
    <w:rsid w:val="002702ED"/>
    <w:rsid w:val="0027130A"/>
    <w:rsid w:val="002735D5"/>
    <w:rsid w:val="00274A16"/>
    <w:rsid w:val="00281AD4"/>
    <w:rsid w:val="002826AC"/>
    <w:rsid w:val="00287D57"/>
    <w:rsid w:val="00291AA6"/>
    <w:rsid w:val="002928D0"/>
    <w:rsid w:val="002928EF"/>
    <w:rsid w:val="002A10F4"/>
    <w:rsid w:val="002A1254"/>
    <w:rsid w:val="002A4A65"/>
    <w:rsid w:val="002A509B"/>
    <w:rsid w:val="002C3B8C"/>
    <w:rsid w:val="002C6695"/>
    <w:rsid w:val="002D0097"/>
    <w:rsid w:val="002D09FD"/>
    <w:rsid w:val="002D15E8"/>
    <w:rsid w:val="002D2B1F"/>
    <w:rsid w:val="002D7F46"/>
    <w:rsid w:val="002E09D4"/>
    <w:rsid w:val="002E3E2A"/>
    <w:rsid w:val="002E481B"/>
    <w:rsid w:val="002E7CC9"/>
    <w:rsid w:val="002F2959"/>
    <w:rsid w:val="002F2F7F"/>
    <w:rsid w:val="002F3711"/>
    <w:rsid w:val="003041CB"/>
    <w:rsid w:val="003065E4"/>
    <w:rsid w:val="0030757D"/>
    <w:rsid w:val="003153E1"/>
    <w:rsid w:val="00320D08"/>
    <w:rsid w:val="00324D36"/>
    <w:rsid w:val="00333B60"/>
    <w:rsid w:val="0033443B"/>
    <w:rsid w:val="00334FA7"/>
    <w:rsid w:val="00337CEB"/>
    <w:rsid w:val="00340450"/>
    <w:rsid w:val="003475A2"/>
    <w:rsid w:val="00351944"/>
    <w:rsid w:val="0035519D"/>
    <w:rsid w:val="00361BD1"/>
    <w:rsid w:val="0037070B"/>
    <w:rsid w:val="00373884"/>
    <w:rsid w:val="0037632D"/>
    <w:rsid w:val="0038129B"/>
    <w:rsid w:val="00381DEB"/>
    <w:rsid w:val="00391AA3"/>
    <w:rsid w:val="00393658"/>
    <w:rsid w:val="00393FE1"/>
    <w:rsid w:val="00397C7E"/>
    <w:rsid w:val="003A4B5A"/>
    <w:rsid w:val="003A4CEA"/>
    <w:rsid w:val="003A570C"/>
    <w:rsid w:val="003B491B"/>
    <w:rsid w:val="003C378B"/>
    <w:rsid w:val="003C3799"/>
    <w:rsid w:val="003D3132"/>
    <w:rsid w:val="003D3381"/>
    <w:rsid w:val="003E236A"/>
    <w:rsid w:val="003E358B"/>
    <w:rsid w:val="003F1CEF"/>
    <w:rsid w:val="003F6829"/>
    <w:rsid w:val="00401CCE"/>
    <w:rsid w:val="00401FFB"/>
    <w:rsid w:val="004059DF"/>
    <w:rsid w:val="00407664"/>
    <w:rsid w:val="00422CA7"/>
    <w:rsid w:val="004241AA"/>
    <w:rsid w:val="004250C9"/>
    <w:rsid w:val="004264DA"/>
    <w:rsid w:val="00426B74"/>
    <w:rsid w:val="00427BC5"/>
    <w:rsid w:val="00437307"/>
    <w:rsid w:val="0044009D"/>
    <w:rsid w:val="00444BAD"/>
    <w:rsid w:val="00456673"/>
    <w:rsid w:val="0046126D"/>
    <w:rsid w:val="00462D35"/>
    <w:rsid w:val="0047146B"/>
    <w:rsid w:val="0047363F"/>
    <w:rsid w:val="004743E8"/>
    <w:rsid w:val="004758B7"/>
    <w:rsid w:val="004811C2"/>
    <w:rsid w:val="00490ADD"/>
    <w:rsid w:val="004951C3"/>
    <w:rsid w:val="0049791B"/>
    <w:rsid w:val="004A6383"/>
    <w:rsid w:val="004B529A"/>
    <w:rsid w:val="004B581E"/>
    <w:rsid w:val="004C01B9"/>
    <w:rsid w:val="004D1383"/>
    <w:rsid w:val="004D1E72"/>
    <w:rsid w:val="004D3752"/>
    <w:rsid w:val="004D5E09"/>
    <w:rsid w:val="004E24A2"/>
    <w:rsid w:val="004E6797"/>
    <w:rsid w:val="004E6837"/>
    <w:rsid w:val="005004B1"/>
    <w:rsid w:val="00505FFC"/>
    <w:rsid w:val="00510557"/>
    <w:rsid w:val="0051281B"/>
    <w:rsid w:val="00512BF1"/>
    <w:rsid w:val="005150CF"/>
    <w:rsid w:val="005154BF"/>
    <w:rsid w:val="00517B7D"/>
    <w:rsid w:val="00524870"/>
    <w:rsid w:val="005408F9"/>
    <w:rsid w:val="00540EEF"/>
    <w:rsid w:val="005442D2"/>
    <w:rsid w:val="0054790F"/>
    <w:rsid w:val="005508F4"/>
    <w:rsid w:val="00557670"/>
    <w:rsid w:val="005606E3"/>
    <w:rsid w:val="00560A70"/>
    <w:rsid w:val="00562C37"/>
    <w:rsid w:val="00571481"/>
    <w:rsid w:val="00571859"/>
    <w:rsid w:val="00576E50"/>
    <w:rsid w:val="00577235"/>
    <w:rsid w:val="005849F3"/>
    <w:rsid w:val="005920D7"/>
    <w:rsid w:val="005923F1"/>
    <w:rsid w:val="00594920"/>
    <w:rsid w:val="00597935"/>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FEC"/>
    <w:rsid w:val="0060306F"/>
    <w:rsid w:val="006126CD"/>
    <w:rsid w:val="006136CB"/>
    <w:rsid w:val="00616CEC"/>
    <w:rsid w:val="00622CA8"/>
    <w:rsid w:val="00624C57"/>
    <w:rsid w:val="00625040"/>
    <w:rsid w:val="0063282D"/>
    <w:rsid w:val="006429FB"/>
    <w:rsid w:val="00646C82"/>
    <w:rsid w:val="0066108D"/>
    <w:rsid w:val="00661807"/>
    <w:rsid w:val="00662680"/>
    <w:rsid w:val="006642B7"/>
    <w:rsid w:val="0067026E"/>
    <w:rsid w:val="006823F1"/>
    <w:rsid w:val="00687A88"/>
    <w:rsid w:val="00693ADE"/>
    <w:rsid w:val="006A60E3"/>
    <w:rsid w:val="006A726A"/>
    <w:rsid w:val="006A7D1A"/>
    <w:rsid w:val="006B3A6E"/>
    <w:rsid w:val="006B63CD"/>
    <w:rsid w:val="006C2EAB"/>
    <w:rsid w:val="006D1C5A"/>
    <w:rsid w:val="006D20FB"/>
    <w:rsid w:val="006D2613"/>
    <w:rsid w:val="006D4666"/>
    <w:rsid w:val="006D508F"/>
    <w:rsid w:val="006D736E"/>
    <w:rsid w:val="006E3B45"/>
    <w:rsid w:val="006E7920"/>
    <w:rsid w:val="00701916"/>
    <w:rsid w:val="00706FAF"/>
    <w:rsid w:val="00711822"/>
    <w:rsid w:val="00712998"/>
    <w:rsid w:val="00712FB7"/>
    <w:rsid w:val="00714FF9"/>
    <w:rsid w:val="00717278"/>
    <w:rsid w:val="007243A3"/>
    <w:rsid w:val="00725959"/>
    <w:rsid w:val="007276F0"/>
    <w:rsid w:val="00730FBC"/>
    <w:rsid w:val="00732195"/>
    <w:rsid w:val="0073240A"/>
    <w:rsid w:val="0074046C"/>
    <w:rsid w:val="007461A8"/>
    <w:rsid w:val="00752584"/>
    <w:rsid w:val="00755231"/>
    <w:rsid w:val="007608DB"/>
    <w:rsid w:val="00763BB6"/>
    <w:rsid w:val="0077136D"/>
    <w:rsid w:val="007741C8"/>
    <w:rsid w:val="00781C8B"/>
    <w:rsid w:val="00786CB3"/>
    <w:rsid w:val="007907A8"/>
    <w:rsid w:val="007967D3"/>
    <w:rsid w:val="00797168"/>
    <w:rsid w:val="007A095C"/>
    <w:rsid w:val="007A7169"/>
    <w:rsid w:val="007A777D"/>
    <w:rsid w:val="007C3213"/>
    <w:rsid w:val="007D63D9"/>
    <w:rsid w:val="007E512D"/>
    <w:rsid w:val="007F14DA"/>
    <w:rsid w:val="007F7807"/>
    <w:rsid w:val="0080459E"/>
    <w:rsid w:val="008055A1"/>
    <w:rsid w:val="00815F40"/>
    <w:rsid w:val="0081780F"/>
    <w:rsid w:val="0083085F"/>
    <w:rsid w:val="00837FAB"/>
    <w:rsid w:val="00841DCE"/>
    <w:rsid w:val="008420C4"/>
    <w:rsid w:val="00850FDE"/>
    <w:rsid w:val="0085351F"/>
    <w:rsid w:val="00854500"/>
    <w:rsid w:val="00855637"/>
    <w:rsid w:val="008657D0"/>
    <w:rsid w:val="0087486F"/>
    <w:rsid w:val="00876279"/>
    <w:rsid w:val="008778BE"/>
    <w:rsid w:val="00884A2A"/>
    <w:rsid w:val="00884E29"/>
    <w:rsid w:val="00890D62"/>
    <w:rsid w:val="00892071"/>
    <w:rsid w:val="0089493C"/>
    <w:rsid w:val="0089658D"/>
    <w:rsid w:val="008A09A1"/>
    <w:rsid w:val="008B4FF0"/>
    <w:rsid w:val="008C18F0"/>
    <w:rsid w:val="008C6603"/>
    <w:rsid w:val="008C79ED"/>
    <w:rsid w:val="008D2A26"/>
    <w:rsid w:val="008E684E"/>
    <w:rsid w:val="008F4207"/>
    <w:rsid w:val="008F4A51"/>
    <w:rsid w:val="00902E65"/>
    <w:rsid w:val="00903086"/>
    <w:rsid w:val="00903741"/>
    <w:rsid w:val="009056AE"/>
    <w:rsid w:val="00905A1B"/>
    <w:rsid w:val="009128AD"/>
    <w:rsid w:val="00916BD8"/>
    <w:rsid w:val="009174A7"/>
    <w:rsid w:val="00917851"/>
    <w:rsid w:val="00921964"/>
    <w:rsid w:val="00927269"/>
    <w:rsid w:val="00927C54"/>
    <w:rsid w:val="00932589"/>
    <w:rsid w:val="00932CDD"/>
    <w:rsid w:val="00934A5A"/>
    <w:rsid w:val="009374D8"/>
    <w:rsid w:val="00952BE2"/>
    <w:rsid w:val="009557ED"/>
    <w:rsid w:val="00960235"/>
    <w:rsid w:val="00960A6E"/>
    <w:rsid w:val="009613B4"/>
    <w:rsid w:val="009633B3"/>
    <w:rsid w:val="00963DD9"/>
    <w:rsid w:val="00965E5E"/>
    <w:rsid w:val="00977F71"/>
    <w:rsid w:val="00981F74"/>
    <w:rsid w:val="00984555"/>
    <w:rsid w:val="00990A10"/>
    <w:rsid w:val="009965CE"/>
    <w:rsid w:val="00996608"/>
    <w:rsid w:val="009A59B3"/>
    <w:rsid w:val="009A7817"/>
    <w:rsid w:val="009B0CD8"/>
    <w:rsid w:val="009D0B7A"/>
    <w:rsid w:val="009D3A38"/>
    <w:rsid w:val="009D487B"/>
    <w:rsid w:val="009D6626"/>
    <w:rsid w:val="009D79A8"/>
    <w:rsid w:val="009D7CAB"/>
    <w:rsid w:val="009E4921"/>
    <w:rsid w:val="009E4A0D"/>
    <w:rsid w:val="009F1A39"/>
    <w:rsid w:val="009F53CC"/>
    <w:rsid w:val="00A0020D"/>
    <w:rsid w:val="00A14D04"/>
    <w:rsid w:val="00A152EA"/>
    <w:rsid w:val="00A22226"/>
    <w:rsid w:val="00A230BC"/>
    <w:rsid w:val="00A24B47"/>
    <w:rsid w:val="00A30125"/>
    <w:rsid w:val="00A311D9"/>
    <w:rsid w:val="00A32F03"/>
    <w:rsid w:val="00A34CAF"/>
    <w:rsid w:val="00A4000A"/>
    <w:rsid w:val="00A40560"/>
    <w:rsid w:val="00A411B5"/>
    <w:rsid w:val="00A4773F"/>
    <w:rsid w:val="00A512B3"/>
    <w:rsid w:val="00A54A85"/>
    <w:rsid w:val="00A553FF"/>
    <w:rsid w:val="00A5597B"/>
    <w:rsid w:val="00A55B52"/>
    <w:rsid w:val="00A667E4"/>
    <w:rsid w:val="00A66845"/>
    <w:rsid w:val="00A71A75"/>
    <w:rsid w:val="00A72E55"/>
    <w:rsid w:val="00A7300D"/>
    <w:rsid w:val="00A83E29"/>
    <w:rsid w:val="00A95FDB"/>
    <w:rsid w:val="00A979AF"/>
    <w:rsid w:val="00AA14A5"/>
    <w:rsid w:val="00AA3889"/>
    <w:rsid w:val="00AA43CD"/>
    <w:rsid w:val="00AA6EFF"/>
    <w:rsid w:val="00AB11B2"/>
    <w:rsid w:val="00AB40F5"/>
    <w:rsid w:val="00AC0FCF"/>
    <w:rsid w:val="00AC1385"/>
    <w:rsid w:val="00AC2524"/>
    <w:rsid w:val="00AC3CF3"/>
    <w:rsid w:val="00AC430C"/>
    <w:rsid w:val="00AD5264"/>
    <w:rsid w:val="00AD7D28"/>
    <w:rsid w:val="00AE082F"/>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35929"/>
    <w:rsid w:val="00B379E2"/>
    <w:rsid w:val="00B40C3B"/>
    <w:rsid w:val="00B41C47"/>
    <w:rsid w:val="00B42E99"/>
    <w:rsid w:val="00B5322B"/>
    <w:rsid w:val="00B6358C"/>
    <w:rsid w:val="00B6504F"/>
    <w:rsid w:val="00B6575C"/>
    <w:rsid w:val="00B70C55"/>
    <w:rsid w:val="00B805F5"/>
    <w:rsid w:val="00B8185A"/>
    <w:rsid w:val="00B8274F"/>
    <w:rsid w:val="00B91CFD"/>
    <w:rsid w:val="00B92163"/>
    <w:rsid w:val="00B94730"/>
    <w:rsid w:val="00B971A5"/>
    <w:rsid w:val="00BA22FC"/>
    <w:rsid w:val="00BB3C49"/>
    <w:rsid w:val="00BB433A"/>
    <w:rsid w:val="00BC129A"/>
    <w:rsid w:val="00BC7382"/>
    <w:rsid w:val="00BD40F5"/>
    <w:rsid w:val="00BD69C3"/>
    <w:rsid w:val="00BF1484"/>
    <w:rsid w:val="00BF1794"/>
    <w:rsid w:val="00C06C5C"/>
    <w:rsid w:val="00C233A0"/>
    <w:rsid w:val="00C25E72"/>
    <w:rsid w:val="00C26098"/>
    <w:rsid w:val="00C30DA1"/>
    <w:rsid w:val="00C33DFD"/>
    <w:rsid w:val="00C35921"/>
    <w:rsid w:val="00C36437"/>
    <w:rsid w:val="00C379DB"/>
    <w:rsid w:val="00C4499C"/>
    <w:rsid w:val="00C46D17"/>
    <w:rsid w:val="00C5324B"/>
    <w:rsid w:val="00C544C4"/>
    <w:rsid w:val="00C62291"/>
    <w:rsid w:val="00C629E9"/>
    <w:rsid w:val="00C65711"/>
    <w:rsid w:val="00C666D0"/>
    <w:rsid w:val="00C73EE3"/>
    <w:rsid w:val="00C7662F"/>
    <w:rsid w:val="00C805FA"/>
    <w:rsid w:val="00C8100F"/>
    <w:rsid w:val="00C8485C"/>
    <w:rsid w:val="00C93CB6"/>
    <w:rsid w:val="00C946F8"/>
    <w:rsid w:val="00CA267A"/>
    <w:rsid w:val="00CA2C23"/>
    <w:rsid w:val="00CA7AB9"/>
    <w:rsid w:val="00CB2731"/>
    <w:rsid w:val="00CB7B7D"/>
    <w:rsid w:val="00CC09EF"/>
    <w:rsid w:val="00CC1A37"/>
    <w:rsid w:val="00CD7569"/>
    <w:rsid w:val="00CE3753"/>
    <w:rsid w:val="00CE3794"/>
    <w:rsid w:val="00D04961"/>
    <w:rsid w:val="00D067EC"/>
    <w:rsid w:val="00D10FEA"/>
    <w:rsid w:val="00D14432"/>
    <w:rsid w:val="00D17A6A"/>
    <w:rsid w:val="00D21DFC"/>
    <w:rsid w:val="00D27EC4"/>
    <w:rsid w:val="00D32F15"/>
    <w:rsid w:val="00D370E1"/>
    <w:rsid w:val="00D426A8"/>
    <w:rsid w:val="00D51D7E"/>
    <w:rsid w:val="00D5357E"/>
    <w:rsid w:val="00D5526A"/>
    <w:rsid w:val="00D5570C"/>
    <w:rsid w:val="00D5652B"/>
    <w:rsid w:val="00D61525"/>
    <w:rsid w:val="00D6368A"/>
    <w:rsid w:val="00D63DCD"/>
    <w:rsid w:val="00D66362"/>
    <w:rsid w:val="00D66709"/>
    <w:rsid w:val="00D81267"/>
    <w:rsid w:val="00D83E7A"/>
    <w:rsid w:val="00D90736"/>
    <w:rsid w:val="00D9149A"/>
    <w:rsid w:val="00D92495"/>
    <w:rsid w:val="00DA3154"/>
    <w:rsid w:val="00DA3FCC"/>
    <w:rsid w:val="00DA4792"/>
    <w:rsid w:val="00DB134D"/>
    <w:rsid w:val="00DB2865"/>
    <w:rsid w:val="00DC45E8"/>
    <w:rsid w:val="00DD4847"/>
    <w:rsid w:val="00DE62B2"/>
    <w:rsid w:val="00DF2014"/>
    <w:rsid w:val="00DF268B"/>
    <w:rsid w:val="00DF36E4"/>
    <w:rsid w:val="00DF563F"/>
    <w:rsid w:val="00E03695"/>
    <w:rsid w:val="00E1762C"/>
    <w:rsid w:val="00E2015C"/>
    <w:rsid w:val="00E233B4"/>
    <w:rsid w:val="00E248A5"/>
    <w:rsid w:val="00E316A4"/>
    <w:rsid w:val="00E34DD0"/>
    <w:rsid w:val="00E35F54"/>
    <w:rsid w:val="00E4191C"/>
    <w:rsid w:val="00E44088"/>
    <w:rsid w:val="00E44CB3"/>
    <w:rsid w:val="00E45FE2"/>
    <w:rsid w:val="00E500DD"/>
    <w:rsid w:val="00E53215"/>
    <w:rsid w:val="00E56CF4"/>
    <w:rsid w:val="00E5750D"/>
    <w:rsid w:val="00E604AD"/>
    <w:rsid w:val="00E65390"/>
    <w:rsid w:val="00E67188"/>
    <w:rsid w:val="00E6721A"/>
    <w:rsid w:val="00E67B0D"/>
    <w:rsid w:val="00E81D35"/>
    <w:rsid w:val="00E8252B"/>
    <w:rsid w:val="00E9045C"/>
    <w:rsid w:val="00E908C8"/>
    <w:rsid w:val="00E94DC1"/>
    <w:rsid w:val="00EA2F61"/>
    <w:rsid w:val="00EB702A"/>
    <w:rsid w:val="00EB7B4B"/>
    <w:rsid w:val="00EC01BA"/>
    <w:rsid w:val="00EC2818"/>
    <w:rsid w:val="00ED12D5"/>
    <w:rsid w:val="00ED52D6"/>
    <w:rsid w:val="00ED71B1"/>
    <w:rsid w:val="00EE2A2F"/>
    <w:rsid w:val="00EE4B88"/>
    <w:rsid w:val="00EF45AC"/>
    <w:rsid w:val="00F014BD"/>
    <w:rsid w:val="00F03903"/>
    <w:rsid w:val="00F10D4A"/>
    <w:rsid w:val="00F11BAE"/>
    <w:rsid w:val="00F11F84"/>
    <w:rsid w:val="00F16B86"/>
    <w:rsid w:val="00F21EF4"/>
    <w:rsid w:val="00F23337"/>
    <w:rsid w:val="00F24BE8"/>
    <w:rsid w:val="00F261F7"/>
    <w:rsid w:val="00F313FF"/>
    <w:rsid w:val="00F33BAB"/>
    <w:rsid w:val="00F36691"/>
    <w:rsid w:val="00F36D89"/>
    <w:rsid w:val="00F4371A"/>
    <w:rsid w:val="00F52A5E"/>
    <w:rsid w:val="00F5490C"/>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A7FCE"/>
    <w:rsid w:val="00FB00F5"/>
    <w:rsid w:val="00FB055F"/>
    <w:rsid w:val="00FB4DAE"/>
    <w:rsid w:val="00FB61AB"/>
    <w:rsid w:val="00FC36BA"/>
    <w:rsid w:val="00FC4C69"/>
    <w:rsid w:val="00FC59FC"/>
    <w:rsid w:val="00FD70B8"/>
    <w:rsid w:val="00FD750E"/>
    <w:rsid w:val="00FD7A84"/>
    <w:rsid w:val="00FE3945"/>
    <w:rsid w:val="00FE470C"/>
    <w:rsid w:val="00FE74F3"/>
    <w:rsid w:val="00FF275A"/>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27EC4"/>
    <w:rPr>
      <w:rFonts w:cs="Times New Roman"/>
      <w:snapToGrid w:val="0"/>
      <w:color w:val="000000"/>
    </w:rPr>
  </w:style>
  <w:style w:type="character" w:customStyle="1" w:styleId="Heading2Char">
    <w:name w:val="Heading 2 Char"/>
    <w:basedOn w:val="DefaultParagraphFont"/>
    <w:link w:val="Heading2"/>
    <w:locked/>
    <w:rsid w:val="00D27EC4"/>
    <w:rPr>
      <w:rFonts w:ascii="Arial" w:hAnsi="Arial" w:cs="Arial"/>
      <w:b/>
      <w:bCs/>
      <w:i/>
      <w:iCs/>
    </w:rPr>
  </w:style>
  <w:style w:type="character" w:customStyle="1" w:styleId="Heading3Char">
    <w:name w:val="Heading 3 Char"/>
    <w:basedOn w:val="DefaultParagraphFont"/>
    <w:link w:val="Heading3"/>
    <w:locked/>
    <w:rsid w:val="00D27EC4"/>
    <w:rPr>
      <w:rFonts w:cs="Times New Roman"/>
      <w:b/>
      <w:bCs/>
    </w:rPr>
  </w:style>
  <w:style w:type="character" w:customStyle="1" w:styleId="Heading4Char">
    <w:name w:val="Heading 4 Char"/>
    <w:basedOn w:val="DefaultParagraphFont"/>
    <w:link w:val="Heading4"/>
    <w:locked/>
    <w:rsid w:val="00D27EC4"/>
    <w:rPr>
      <w:rFonts w:cs="Times New Roman"/>
      <w:b/>
      <w:bCs/>
      <w:color w:val="000000"/>
      <w:sz w:val="16"/>
    </w:rPr>
  </w:style>
  <w:style w:type="character" w:customStyle="1" w:styleId="Heading5Char">
    <w:name w:val="Heading 5 Char"/>
    <w:basedOn w:val="DefaultParagraphFont"/>
    <w:link w:val="Heading5"/>
    <w:locked/>
    <w:rsid w:val="00D27EC4"/>
    <w:rPr>
      <w:rFonts w:cs="Times New Roman"/>
      <w:b/>
      <w:bCs/>
      <w:color w:val="000000"/>
    </w:rPr>
  </w:style>
  <w:style w:type="character" w:customStyle="1" w:styleId="Heading6Char">
    <w:name w:val="Heading 6 Char"/>
    <w:basedOn w:val="DefaultParagraphFont"/>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basedOn w:val="DefaultParagraphFont"/>
    <w:link w:val="BodyText"/>
    <w:locked/>
    <w:rsid w:val="00D27EC4"/>
    <w:rPr>
      <w:rFonts w:ascii="Courier New" w:hAnsi="Courier New" w:cs="Courier New"/>
      <w:snapToGrid w:val="0"/>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basedOn w:val="DefaultParagraphFont"/>
    <w:link w:val="BodyText2"/>
    <w:locked/>
    <w:rsid w:val="00D27EC4"/>
    <w:rPr>
      <w:rFonts w:ascii="Courier New" w:hAnsi="Courier New" w:cs="Courier New"/>
      <w:snapToGrid w:val="0"/>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basedOn w:val="DefaultParagraphFont"/>
    <w:link w:val="BodyText3"/>
    <w:locked/>
    <w:rsid w:val="00D27EC4"/>
    <w:rPr>
      <w:rFonts w:ascii="Courier New" w:hAnsi="Courier New" w:cs="Courier New"/>
      <w:b/>
      <w:bCs/>
      <w:snapToGrid w:val="0"/>
      <w:color w:val="000000"/>
      <w:sz w:val="16"/>
    </w:rPr>
  </w:style>
  <w:style w:type="character" w:styleId="Hyperlink">
    <w:name w:val="Hyperlink"/>
    <w:basedOn w:val="DefaultParagraphFont"/>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basedOn w:val="DefaultParagraphFont"/>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basedOn w:val="DefaultParagraphFont"/>
    <w:link w:val="Footer"/>
    <w:locked/>
    <w:rsid w:val="00D27EC4"/>
    <w:rPr>
      <w:rFonts w:cs="Times New Roman"/>
    </w:rPr>
  </w:style>
  <w:style w:type="table" w:styleId="TableGrid">
    <w:name w:val="Table Grid"/>
    <w:basedOn w:val="TableNormal"/>
    <w:uiPriority w:val="59"/>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basedOn w:val="DefaultParagraphFont"/>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basedOn w:val="DefaultParagraphFont"/>
    <w:rsid w:val="00D27EC4"/>
    <w:rPr>
      <w:rFonts w:cs="Times New Roman"/>
      <w:color w:val="800080"/>
      <w:u w:val="single"/>
    </w:rPr>
  </w:style>
  <w:style w:type="character" w:styleId="CommentReference">
    <w:name w:val="annotation reference"/>
    <w:basedOn w:val="DefaultParagraphFont"/>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basedOn w:val="DefaultParagraphFont"/>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D27EC4"/>
    <w:rPr>
      <w:rFonts w:cs="Times New Roman"/>
      <w:sz w:val="2"/>
    </w:rPr>
  </w:style>
  <w:style w:type="character" w:customStyle="1" w:styleId="apple-style-span">
    <w:name w:val="apple-style-span"/>
    <w:basedOn w:val="DefaultParagraphFont"/>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basedOn w:val="DefaultParagraphFont"/>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basedOn w:val="DefaultParagraphFont"/>
    <w:semiHidden/>
    <w:locked/>
    <w:rsid w:val="00F33BAB"/>
    <w:rPr>
      <w:rFonts w:ascii="Courier New" w:hAnsi="Courier New" w:cs="Courier New"/>
      <w:sz w:val="20"/>
      <w:szCs w:val="20"/>
    </w:rPr>
  </w:style>
  <w:style w:type="character" w:customStyle="1" w:styleId="PlainTextChar1">
    <w:name w:val="Plain Text Char1"/>
    <w:basedOn w:val="DefaultParagraphFont"/>
    <w:link w:val="PlainText"/>
    <w:locked/>
    <w:rsid w:val="00C26098"/>
    <w:rPr>
      <w:rFonts w:ascii="Calibri" w:hAnsi="Calibr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11494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13616</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2</cp:revision>
  <cp:lastPrinted>2012-01-05T18:43:00Z</cp:lastPrinted>
  <dcterms:created xsi:type="dcterms:W3CDTF">2012-02-13T15:44:00Z</dcterms:created>
  <dcterms:modified xsi:type="dcterms:W3CDTF">2012-02-13T15:44:00Z</dcterms:modified>
</cp:coreProperties>
</file>