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90C" w:rsidRPr="00007F57" w:rsidRDefault="000D490C" w:rsidP="0027130A">
      <w:pPr>
        <w:pStyle w:val="Heading2"/>
        <w:rPr>
          <w:rFonts w:ascii="Verdana" w:hAnsi="Verdana" w:cs="Verdana"/>
          <w:i w:val="0"/>
          <w:iCs w:val="0"/>
          <w:color w:val="808080"/>
          <w:sz w:val="28"/>
        </w:rPr>
      </w:pPr>
      <w:r>
        <w:rPr>
          <w:rFonts w:ascii="Verdana" w:hAnsi="Verdana" w:cs="Verdana"/>
          <w:i w:val="0"/>
          <w:iCs w:val="0"/>
          <w:noProof/>
          <w:color w:val="808080"/>
          <w:sz w:val="28"/>
        </w:rPr>
        <w:t xml:space="preserve"> </w:t>
      </w:r>
      <w:r w:rsidR="00633D1C">
        <w:rPr>
          <w:rFonts w:ascii="Verdana" w:hAnsi="Verdana" w:cs="Verdana"/>
          <w:i w:val="0"/>
          <w:noProof/>
          <w:color w:val="808080"/>
        </w:rPr>
        <w:drawing>
          <wp:inline distT="0" distB="0" distL="0" distR="0">
            <wp:extent cx="1522671" cy="676742"/>
            <wp:effectExtent l="19050" t="0" r="1329" b="0"/>
            <wp:docPr id="1" name="Picture 10" descr="Description: A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AG_logo.gif"/>
                    <pic:cNvPicPr>
                      <a:picLocks noChangeAspect="1" noChangeArrowheads="1"/>
                    </pic:cNvPicPr>
                  </pic:nvPicPr>
                  <pic:blipFill>
                    <a:blip r:embed="rId9" cstate="print"/>
                    <a:srcRect/>
                    <a:stretch>
                      <a:fillRect/>
                    </a:stretch>
                  </pic:blipFill>
                  <pic:spPr bwMode="auto">
                    <a:xfrm>
                      <a:off x="0" y="0"/>
                      <a:ext cx="1523199" cy="676977"/>
                    </a:xfrm>
                    <a:prstGeom prst="rect">
                      <a:avLst/>
                    </a:prstGeom>
                    <a:noFill/>
                    <a:ln w="9525">
                      <a:noFill/>
                      <a:miter lim="800000"/>
                      <a:headEnd/>
                      <a:tailEnd/>
                    </a:ln>
                  </pic:spPr>
                </pic:pic>
              </a:graphicData>
            </a:graphic>
          </wp:inline>
        </w:drawing>
      </w:r>
      <w:r>
        <w:rPr>
          <w:rFonts w:ascii="Verdana" w:hAnsi="Verdana" w:cs="Verdana"/>
          <w:i w:val="0"/>
          <w:iCs w:val="0"/>
          <w:color w:val="808080"/>
          <w:sz w:val="28"/>
        </w:rPr>
        <w:tab/>
      </w:r>
      <w:r>
        <w:rPr>
          <w:rFonts w:ascii="Verdana" w:hAnsi="Verdana" w:cs="Verdana"/>
          <w:i w:val="0"/>
          <w:iCs w:val="0"/>
          <w:color w:val="808080"/>
          <w:sz w:val="28"/>
        </w:rPr>
        <w:tab/>
      </w:r>
      <w:r>
        <w:rPr>
          <w:rFonts w:ascii="Verdana" w:hAnsi="Verdana" w:cs="Verdana"/>
          <w:i w:val="0"/>
          <w:iCs w:val="0"/>
          <w:color w:val="808080"/>
          <w:sz w:val="28"/>
        </w:rPr>
        <w:tab/>
      </w:r>
      <w:r w:rsidR="0033198F">
        <w:rPr>
          <w:rFonts w:ascii="Verdana" w:hAnsi="Verdana" w:cs="Verdana"/>
          <w:i w:val="0"/>
          <w:iCs w:val="0"/>
          <w:color w:val="808080"/>
          <w:sz w:val="28"/>
        </w:rPr>
        <w:t xml:space="preserve">                     </w:t>
      </w:r>
      <w:r w:rsidR="005606E3">
        <w:rPr>
          <w:rFonts w:ascii="Verdana" w:hAnsi="Verdana"/>
          <w:i w:val="0"/>
          <w:color w:val="0067AC"/>
          <w:sz w:val="36"/>
        </w:rPr>
        <w:t xml:space="preserve">M &amp; </w:t>
      </w:r>
      <w:r w:rsidR="00C555A1">
        <w:rPr>
          <w:rFonts w:ascii="Verdana" w:hAnsi="Verdana"/>
          <w:i w:val="0"/>
          <w:color w:val="0067AC"/>
          <w:sz w:val="36"/>
        </w:rPr>
        <w:t xml:space="preserve">C </w:t>
      </w:r>
      <w:r w:rsidR="005606E3">
        <w:rPr>
          <w:rFonts w:ascii="Verdana" w:hAnsi="Verdana"/>
          <w:i w:val="0"/>
          <w:color w:val="0067AC"/>
          <w:sz w:val="36"/>
        </w:rPr>
        <w:t xml:space="preserve">Committee </w:t>
      </w:r>
      <w:r w:rsidR="004502BE">
        <w:rPr>
          <w:rFonts w:ascii="Verdana" w:hAnsi="Verdana"/>
          <w:i w:val="0"/>
          <w:color w:val="0067AC"/>
          <w:sz w:val="36"/>
        </w:rPr>
        <w:t xml:space="preserve">Meeting </w:t>
      </w:r>
      <w:r w:rsidR="00F84D65">
        <w:rPr>
          <w:rFonts w:ascii="Verdana" w:hAnsi="Verdana"/>
          <w:i w:val="0"/>
          <w:color w:val="0067AC"/>
          <w:sz w:val="36"/>
        </w:rPr>
        <w:t>Minutes</w:t>
      </w:r>
      <w:bookmarkStart w:id="0" w:name="_GoBack"/>
      <w:bookmarkEnd w:id="0"/>
    </w:p>
    <w:p w:rsidR="000D490C" w:rsidRDefault="000D490C">
      <w:pPr>
        <w:rPr>
          <w:rFonts w:ascii="Verdana" w:hAnsi="Verdana" w:cs="Verdana"/>
          <w:color w:val="000000"/>
        </w:rPr>
      </w:pPr>
    </w:p>
    <w:tbl>
      <w:tblPr>
        <w:tblW w:w="0" w:type="auto"/>
        <w:tblInd w:w="-106" w:type="dxa"/>
        <w:tblBorders>
          <w:insideH w:val="single" w:sz="4" w:space="0" w:color="auto"/>
        </w:tblBorders>
        <w:tblLook w:val="01E0" w:firstRow="1" w:lastRow="1" w:firstColumn="1" w:lastColumn="1" w:noHBand="0" w:noVBand="0"/>
      </w:tblPr>
      <w:tblGrid>
        <w:gridCol w:w="4305"/>
        <w:gridCol w:w="679"/>
        <w:gridCol w:w="954"/>
        <w:gridCol w:w="86"/>
        <w:gridCol w:w="299"/>
        <w:gridCol w:w="1525"/>
        <w:gridCol w:w="7441"/>
        <w:gridCol w:w="9"/>
      </w:tblGrid>
      <w:tr w:rsidR="00644DE0" w:rsidRPr="00121429" w:rsidTr="00A10761">
        <w:trPr>
          <w:gridAfter w:val="1"/>
          <w:wAfter w:w="9" w:type="dxa"/>
          <w:trHeight w:val="2844"/>
        </w:trPr>
        <w:tc>
          <w:tcPr>
            <w:tcW w:w="6024" w:type="dxa"/>
            <w:gridSpan w:val="4"/>
          </w:tcPr>
          <w:tbl>
            <w:tblPr>
              <w:tblW w:w="5515" w:type="dxa"/>
              <w:tblLook w:val="00A0" w:firstRow="1" w:lastRow="0" w:firstColumn="1" w:lastColumn="0" w:noHBand="0" w:noVBand="0"/>
            </w:tblPr>
            <w:tblGrid>
              <w:gridCol w:w="914"/>
              <w:gridCol w:w="4601"/>
            </w:tblGrid>
            <w:tr w:rsidR="000D490C">
              <w:trPr>
                <w:trHeight w:val="920"/>
              </w:trPr>
              <w:tc>
                <w:tcPr>
                  <w:tcW w:w="914" w:type="dxa"/>
                  <w:tcBorders>
                    <w:top w:val="nil"/>
                    <w:left w:val="nil"/>
                    <w:bottom w:val="nil"/>
                    <w:right w:val="nil"/>
                  </w:tcBorders>
                </w:tcPr>
                <w:p w:rsidR="000D490C" w:rsidRPr="004D3752" w:rsidRDefault="00633D1C" w:rsidP="0027130A">
                  <w:pPr>
                    <w:rPr>
                      <w:rFonts w:ascii="Verdana" w:hAnsi="Verdana" w:cs="Verdana"/>
                      <w:b/>
                      <w:bCs/>
                      <w:snapToGrid w:val="0"/>
                      <w:sz w:val="28"/>
                    </w:rPr>
                  </w:pPr>
                  <w:r>
                    <w:rPr>
                      <w:rFonts w:ascii="Verdana" w:hAnsi="Verdana" w:cs="Verdana"/>
                      <w:b/>
                      <w:noProof/>
                    </w:rPr>
                    <w:drawing>
                      <wp:inline distT="0" distB="0" distL="0" distR="0">
                        <wp:extent cx="382905" cy="382905"/>
                        <wp:effectExtent l="19050" t="0" r="0" b="0"/>
                        <wp:docPr id="2" name="Picture 2" descr="Description: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alendar"/>
                                <pic:cNvPicPr>
                                  <a:picLocks noChangeAspect="1" noChangeArrowheads="1"/>
                                </pic:cNvPicPr>
                              </pic:nvPicPr>
                              <pic:blipFill>
                                <a:blip r:embed="rId10"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0D490C" w:rsidRPr="004D3752" w:rsidRDefault="00B94730" w:rsidP="00466F4D">
                  <w:pPr>
                    <w:rPr>
                      <w:rFonts w:ascii="Verdana" w:hAnsi="Verdana" w:cs="Verdana"/>
                      <w:b/>
                      <w:bCs/>
                      <w:snapToGrid w:val="0"/>
                      <w:sz w:val="28"/>
                    </w:rPr>
                  </w:pPr>
                  <w:r>
                    <w:rPr>
                      <w:rFonts w:ascii="Verdana" w:hAnsi="Verdana" w:cs="Verdana"/>
                      <w:b/>
                      <w:bCs/>
                      <w:snapToGrid w:val="0"/>
                      <w:sz w:val="28"/>
                    </w:rPr>
                    <w:t>201</w:t>
                  </w:r>
                  <w:r w:rsidR="009346D6">
                    <w:rPr>
                      <w:rFonts w:ascii="Verdana" w:hAnsi="Verdana" w:cs="Verdana"/>
                      <w:b/>
                      <w:bCs/>
                      <w:snapToGrid w:val="0"/>
                      <w:sz w:val="28"/>
                    </w:rPr>
                    <w:t>3</w:t>
                  </w:r>
                  <w:r w:rsidR="000D490C" w:rsidRPr="004D3752">
                    <w:rPr>
                      <w:rFonts w:ascii="Verdana" w:hAnsi="Verdana" w:cs="Verdana"/>
                      <w:b/>
                      <w:bCs/>
                      <w:snapToGrid w:val="0"/>
                      <w:sz w:val="28"/>
                    </w:rPr>
                    <w:t>-</w:t>
                  </w:r>
                  <w:r w:rsidR="009346D6">
                    <w:rPr>
                      <w:rFonts w:ascii="Verdana" w:hAnsi="Verdana" w:cs="Verdana"/>
                      <w:b/>
                      <w:bCs/>
                      <w:snapToGrid w:val="0"/>
                      <w:sz w:val="28"/>
                    </w:rPr>
                    <w:t>0</w:t>
                  </w:r>
                  <w:r w:rsidR="001F386C">
                    <w:rPr>
                      <w:rFonts w:ascii="Verdana" w:hAnsi="Verdana" w:cs="Verdana"/>
                      <w:b/>
                      <w:bCs/>
                      <w:snapToGrid w:val="0"/>
                      <w:sz w:val="28"/>
                    </w:rPr>
                    <w:t>4</w:t>
                  </w:r>
                  <w:r w:rsidR="000D490C">
                    <w:rPr>
                      <w:rFonts w:ascii="Verdana" w:hAnsi="Verdana" w:cs="Verdana"/>
                      <w:b/>
                      <w:bCs/>
                      <w:snapToGrid w:val="0"/>
                      <w:sz w:val="28"/>
                    </w:rPr>
                    <w:t>-</w:t>
                  </w:r>
                  <w:r w:rsidR="00644DE0">
                    <w:rPr>
                      <w:rFonts w:ascii="Verdana" w:hAnsi="Verdana" w:cs="Verdana"/>
                      <w:b/>
                      <w:bCs/>
                      <w:snapToGrid w:val="0"/>
                      <w:sz w:val="28"/>
                    </w:rPr>
                    <w:t>0</w:t>
                  </w:r>
                  <w:r w:rsidR="00466F4D">
                    <w:rPr>
                      <w:rFonts w:ascii="Verdana" w:hAnsi="Verdana" w:cs="Verdana"/>
                      <w:b/>
                      <w:bCs/>
                      <w:snapToGrid w:val="0"/>
                      <w:sz w:val="28"/>
                    </w:rPr>
                    <w:t>5</w:t>
                  </w:r>
                  <w:r w:rsidR="000D490C">
                    <w:rPr>
                      <w:rFonts w:ascii="Verdana" w:hAnsi="Verdana" w:cs="Verdana"/>
                      <w:b/>
                      <w:bCs/>
                      <w:snapToGrid w:val="0"/>
                      <w:sz w:val="28"/>
                    </w:rPr>
                    <w:t xml:space="preserve"> </w:t>
                  </w:r>
                </w:p>
              </w:tc>
            </w:tr>
            <w:tr w:rsidR="000D490C" w:rsidRPr="004D5E09">
              <w:trPr>
                <w:trHeight w:val="920"/>
              </w:trPr>
              <w:tc>
                <w:tcPr>
                  <w:tcW w:w="914" w:type="dxa"/>
                  <w:tcBorders>
                    <w:top w:val="nil"/>
                    <w:left w:val="nil"/>
                    <w:bottom w:val="nil"/>
                    <w:right w:val="nil"/>
                  </w:tcBorders>
                </w:tcPr>
                <w:p w:rsidR="000D490C" w:rsidRPr="004D3752" w:rsidRDefault="00633D1C" w:rsidP="0027130A">
                  <w:pPr>
                    <w:rPr>
                      <w:rFonts w:ascii="Verdana" w:hAnsi="Verdana" w:cs="Verdana"/>
                      <w:b/>
                      <w:bCs/>
                      <w:snapToGrid w:val="0"/>
                      <w:sz w:val="28"/>
                    </w:rPr>
                  </w:pPr>
                  <w:r>
                    <w:rPr>
                      <w:rFonts w:ascii="Verdana" w:hAnsi="Verdana" w:cs="Verdana"/>
                      <w:b/>
                      <w:noProof/>
                    </w:rPr>
                    <w:drawing>
                      <wp:inline distT="0" distB="0" distL="0" distR="0">
                        <wp:extent cx="382905" cy="382905"/>
                        <wp:effectExtent l="0" t="0" r="0" b="0"/>
                        <wp:docPr id="3" name="Picture 3" descr="Description: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lock"/>
                                <pic:cNvPicPr>
                                  <a:picLocks noChangeAspect="1" noChangeArrowheads="1"/>
                                </pic:cNvPicPr>
                              </pic:nvPicPr>
                              <pic:blipFill>
                                <a:blip r:embed="rId11"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4827C0" w:rsidRPr="00BB0EEE" w:rsidRDefault="00644DE0" w:rsidP="004827C0">
                  <w:pPr>
                    <w:rPr>
                      <w:rFonts w:ascii="Verdana" w:hAnsi="Verdana" w:cs="Verdana"/>
                      <w:snapToGrid w:val="0"/>
                      <w:lang w:val="de-DE"/>
                    </w:rPr>
                  </w:pPr>
                  <w:r>
                    <w:rPr>
                      <w:rFonts w:ascii="Verdana" w:hAnsi="Verdana" w:cs="Verdana"/>
                      <w:snapToGrid w:val="0"/>
                      <w:sz w:val="22"/>
                      <w:lang w:val="de-DE"/>
                    </w:rPr>
                    <w:t>11</w:t>
                  </w:r>
                  <w:r w:rsidR="004827C0" w:rsidRPr="00BB0EEE">
                    <w:rPr>
                      <w:rFonts w:ascii="Verdana" w:hAnsi="Verdana" w:cs="Verdana"/>
                      <w:snapToGrid w:val="0"/>
                      <w:sz w:val="22"/>
                      <w:lang w:val="de-DE"/>
                    </w:rPr>
                    <w:t xml:space="preserve">:00 </w:t>
                  </w:r>
                  <w:r>
                    <w:rPr>
                      <w:rFonts w:ascii="Verdana" w:hAnsi="Verdana" w:cs="Verdana"/>
                      <w:snapToGrid w:val="0"/>
                      <w:sz w:val="22"/>
                      <w:lang w:val="de-DE"/>
                    </w:rPr>
                    <w:t>a</w:t>
                  </w:r>
                  <w:r w:rsidR="004827C0" w:rsidRPr="00BB0EEE">
                    <w:rPr>
                      <w:rFonts w:ascii="Verdana" w:hAnsi="Verdana" w:cs="Verdana"/>
                      <w:snapToGrid w:val="0"/>
                      <w:sz w:val="22"/>
                      <w:lang w:val="de-DE"/>
                    </w:rPr>
                    <w:t xml:space="preserve">m EDT </w:t>
                  </w:r>
                </w:p>
                <w:p w:rsidR="000D490C" w:rsidRPr="00F11F84" w:rsidRDefault="004827C0" w:rsidP="004827C0">
                  <w:pPr>
                    <w:rPr>
                      <w:rFonts w:ascii="Verdana" w:hAnsi="Verdana" w:cs="Verdana"/>
                      <w:b/>
                      <w:bCs/>
                      <w:snapToGrid w:val="0"/>
                      <w:sz w:val="28"/>
                    </w:rPr>
                  </w:pP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Pr>
                      <w:rFonts w:ascii="Verdana" w:hAnsi="Verdana" w:cs="Verdana"/>
                      <w:snapToGrid w:val="0"/>
                      <w:color w:val="000000"/>
                      <w:sz w:val="22"/>
                    </w:rPr>
                    <w:t xml:space="preserve"> 1 </w:t>
                  </w:r>
                  <w:r w:rsidRPr="00427BC5">
                    <w:rPr>
                      <w:rFonts w:ascii="Verdana" w:hAnsi="Verdana" w:cs="Verdana"/>
                      <w:snapToGrid w:val="0"/>
                      <w:color w:val="000000"/>
                      <w:sz w:val="22"/>
                    </w:rPr>
                    <w:t>hour</w:t>
                  </w:r>
                </w:p>
              </w:tc>
            </w:tr>
            <w:tr w:rsidR="000D490C">
              <w:trPr>
                <w:trHeight w:val="920"/>
              </w:trPr>
              <w:tc>
                <w:tcPr>
                  <w:tcW w:w="914" w:type="dxa"/>
                  <w:tcBorders>
                    <w:top w:val="nil"/>
                    <w:left w:val="nil"/>
                    <w:bottom w:val="nil"/>
                    <w:right w:val="nil"/>
                  </w:tcBorders>
                </w:tcPr>
                <w:p w:rsidR="000D490C" w:rsidRPr="004D3752" w:rsidRDefault="00633D1C" w:rsidP="0027130A">
                  <w:pPr>
                    <w:rPr>
                      <w:rFonts w:ascii="Verdana" w:hAnsi="Verdana" w:cs="Verdana"/>
                      <w:b/>
                      <w:bCs/>
                      <w:snapToGrid w:val="0"/>
                      <w:sz w:val="28"/>
                    </w:rPr>
                  </w:pPr>
                  <w:r>
                    <w:rPr>
                      <w:rFonts w:ascii="Verdana" w:hAnsi="Verdana" w:cs="Verdana"/>
                      <w:b/>
                      <w:noProof/>
                    </w:rPr>
                    <w:drawing>
                      <wp:inline distT="0" distB="0" distL="0" distR="0">
                        <wp:extent cx="382905" cy="382905"/>
                        <wp:effectExtent l="19050" t="0" r="0" b="0"/>
                        <wp:docPr id="4" name="Picture 4" descr="Description: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telephone"/>
                                <pic:cNvPicPr>
                                  <a:picLocks noChangeAspect="1" noChangeArrowheads="1"/>
                                </pic:cNvPicPr>
                              </pic:nvPicPr>
                              <pic:blipFill>
                                <a:blip r:embed="rId12"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4827C0" w:rsidRDefault="004827C0" w:rsidP="004827C0">
                  <w:pPr>
                    <w:autoSpaceDE w:val="0"/>
                    <w:autoSpaceDN w:val="0"/>
                    <w:adjustRightInd w:val="0"/>
                    <w:rPr>
                      <w:rFonts w:ascii="Arial" w:hAnsi="Arial" w:cs="Arial"/>
                      <w:b/>
                      <w:bCs/>
                    </w:rPr>
                  </w:pPr>
                </w:p>
                <w:p w:rsidR="004827C0" w:rsidRPr="00427BC5" w:rsidRDefault="004827C0" w:rsidP="004827C0">
                  <w:pPr>
                    <w:autoSpaceDE w:val="0"/>
                    <w:autoSpaceDN w:val="0"/>
                    <w:adjustRightInd w:val="0"/>
                    <w:rPr>
                      <w:rFonts w:ascii="Arial" w:hAnsi="Arial" w:cs="Arial"/>
                      <w:b/>
                      <w:bCs/>
                    </w:rPr>
                  </w:pPr>
                  <w:r>
                    <w:rPr>
                      <w:rFonts w:ascii="Arial" w:hAnsi="Arial" w:cs="Arial"/>
                      <w:b/>
                      <w:bCs/>
                    </w:rPr>
                    <w:t>Dial In #:  1-</w:t>
                  </w:r>
                  <w:r w:rsidR="0016449C">
                    <w:rPr>
                      <w:rFonts w:ascii="Arial" w:hAnsi="Arial" w:cs="Arial"/>
                      <w:b/>
                      <w:bCs/>
                    </w:rPr>
                    <w:t>619</w:t>
                  </w:r>
                  <w:r w:rsidR="00CB3708">
                    <w:rPr>
                      <w:rFonts w:ascii="Arial" w:hAnsi="Arial" w:cs="Arial"/>
                      <w:b/>
                      <w:bCs/>
                    </w:rPr>
                    <w:t>-</w:t>
                  </w:r>
                  <w:r w:rsidR="0016449C">
                    <w:rPr>
                      <w:rFonts w:ascii="Arial" w:hAnsi="Arial" w:cs="Arial"/>
                      <w:b/>
                      <w:bCs/>
                    </w:rPr>
                    <w:t>326</w:t>
                  </w:r>
                  <w:r w:rsidR="00CB3708">
                    <w:rPr>
                      <w:rFonts w:ascii="Arial" w:hAnsi="Arial" w:cs="Arial"/>
                      <w:b/>
                      <w:bCs/>
                    </w:rPr>
                    <w:t>-</w:t>
                  </w:r>
                  <w:r w:rsidR="0016449C">
                    <w:rPr>
                      <w:rFonts w:ascii="Arial" w:hAnsi="Arial" w:cs="Arial"/>
                      <w:b/>
                      <w:bCs/>
                    </w:rPr>
                    <w:t>2730</w:t>
                  </w:r>
                  <w:r>
                    <w:rPr>
                      <w:rFonts w:ascii="Arial" w:hAnsi="Arial" w:cs="Arial"/>
                      <w:b/>
                      <w:bCs/>
                    </w:rPr>
                    <w:br/>
                  </w:r>
                  <w:r w:rsidRPr="00490ADD">
                    <w:rPr>
                      <w:rFonts w:ascii="Arial" w:hAnsi="Arial" w:cs="Arial"/>
                      <w:b/>
                      <w:bCs/>
                    </w:rPr>
                    <w:t>Meeting ID</w:t>
                  </w:r>
                  <w:r>
                    <w:rPr>
                      <w:rFonts w:ascii="Arial" w:hAnsi="Arial" w:cs="Arial"/>
                      <w:b/>
                      <w:bCs/>
                    </w:rPr>
                    <w:t xml:space="preserve">:  </w:t>
                  </w:r>
                  <w:r w:rsidRPr="00490ADD">
                    <w:rPr>
                      <w:rFonts w:ascii="Arial" w:hAnsi="Arial" w:cs="Arial"/>
                      <w:b/>
                      <w:bCs/>
                    </w:rPr>
                    <w:t xml:space="preserve"> </w:t>
                  </w:r>
                  <w:r w:rsidRPr="001327E0">
                    <w:rPr>
                      <w:rFonts w:ascii="Arial" w:hAnsi="Arial" w:cs="Arial"/>
                      <w:b/>
                      <w:bCs/>
                    </w:rPr>
                    <w:t>806603</w:t>
                  </w:r>
                </w:p>
                <w:p w:rsidR="000D490C" w:rsidRDefault="000D490C" w:rsidP="0027130A">
                  <w:pPr>
                    <w:autoSpaceDE w:val="0"/>
                    <w:autoSpaceDN w:val="0"/>
                    <w:adjustRightInd w:val="0"/>
                    <w:rPr>
                      <w:rFonts w:ascii="Arial" w:hAnsi="Arial" w:cs="Arial"/>
                      <w:b/>
                      <w:bCs/>
                      <w:sz w:val="22"/>
                    </w:rPr>
                  </w:pPr>
                </w:p>
                <w:p w:rsidR="000D490C" w:rsidRPr="00490ADD" w:rsidRDefault="000D490C" w:rsidP="004827C0">
                  <w:pPr>
                    <w:autoSpaceDE w:val="0"/>
                    <w:autoSpaceDN w:val="0"/>
                    <w:adjustRightInd w:val="0"/>
                    <w:rPr>
                      <w:rFonts w:ascii="Arial" w:hAnsi="Arial" w:cs="Arial"/>
                      <w:b/>
                      <w:bCs/>
                    </w:rPr>
                  </w:pPr>
                  <w:r w:rsidRPr="00427BC5">
                    <w:rPr>
                      <w:rFonts w:ascii="Arial" w:hAnsi="Arial" w:cs="Arial"/>
                      <w:b/>
                      <w:bCs/>
                      <w:sz w:val="22"/>
                    </w:rPr>
                    <w:t>                 </w:t>
                  </w:r>
                </w:p>
              </w:tc>
            </w:tr>
            <w:tr w:rsidR="000D490C">
              <w:trPr>
                <w:trHeight w:val="1098"/>
              </w:trPr>
              <w:tc>
                <w:tcPr>
                  <w:tcW w:w="914" w:type="dxa"/>
                  <w:tcBorders>
                    <w:top w:val="nil"/>
                    <w:left w:val="nil"/>
                    <w:bottom w:val="nil"/>
                    <w:right w:val="nil"/>
                  </w:tcBorders>
                </w:tcPr>
                <w:p w:rsidR="000D490C" w:rsidRPr="004D3752" w:rsidRDefault="00633D1C" w:rsidP="0027130A">
                  <w:pPr>
                    <w:rPr>
                      <w:rFonts w:ascii="Verdana" w:hAnsi="Verdana" w:cs="Verdana"/>
                      <w:b/>
                      <w:bCs/>
                      <w:snapToGrid w:val="0"/>
                      <w:sz w:val="28"/>
                    </w:rPr>
                  </w:pPr>
                  <w:r>
                    <w:rPr>
                      <w:rFonts w:ascii="Verdana" w:hAnsi="Verdana" w:cs="Verdana"/>
                      <w:b/>
                      <w:noProof/>
                    </w:rPr>
                    <w:drawing>
                      <wp:inline distT="0" distB="0" distL="0" distR="0">
                        <wp:extent cx="382905" cy="382905"/>
                        <wp:effectExtent l="0" t="0" r="0" b="0"/>
                        <wp:docPr id="5" name="Picture 5" descr="Description: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onitor"/>
                                <pic:cNvPicPr>
                                  <a:picLocks noChangeAspect="1" noChangeArrowheads="1"/>
                                </pic:cNvPicPr>
                              </pic:nvPicPr>
                              <pic:blipFill>
                                <a:blip r:embed="rId13"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D83E7A" w:rsidRDefault="00D83E7A"/>
                <w:p w:rsidR="00D83E7A" w:rsidRDefault="00D83E7A"/>
                <w:p w:rsidR="00D83E7A" w:rsidRDefault="00D83E7A"/>
                <w:tbl>
                  <w:tblPr>
                    <w:tblW w:w="0" w:type="auto"/>
                    <w:tblLook w:val="00A0" w:firstRow="1" w:lastRow="0" w:firstColumn="1" w:lastColumn="0" w:noHBand="0" w:noVBand="0"/>
                  </w:tblPr>
                  <w:tblGrid>
                    <w:gridCol w:w="1024"/>
                    <w:gridCol w:w="3361"/>
                  </w:tblGrid>
                  <w:tr w:rsidR="00D83E7A" w:rsidTr="00D83E7A">
                    <w:tc>
                      <w:tcPr>
                        <w:tcW w:w="1024" w:type="dxa"/>
                      </w:tcPr>
                      <w:p w:rsidR="00D83E7A" w:rsidRPr="004D3752" w:rsidRDefault="00D83E7A" w:rsidP="00357496">
                        <w:pPr>
                          <w:rPr>
                            <w:rFonts w:ascii="Verdana" w:hAnsi="Verdana"/>
                            <w:b/>
                            <w:noProof/>
                            <w:sz w:val="28"/>
                            <w:szCs w:val="28"/>
                          </w:rPr>
                        </w:pPr>
                      </w:p>
                    </w:tc>
                    <w:tc>
                      <w:tcPr>
                        <w:tcW w:w="3361" w:type="dxa"/>
                        <w:vAlign w:val="center"/>
                      </w:tcPr>
                      <w:p w:rsidR="00D83E7A" w:rsidRDefault="00D83E7A" w:rsidP="00357496">
                        <w:pPr>
                          <w:rPr>
                            <w:rFonts w:ascii="Calibri" w:hAnsi="Calibri"/>
                          </w:rPr>
                        </w:pPr>
                      </w:p>
                    </w:tc>
                  </w:tr>
                </w:tbl>
                <w:p w:rsidR="000D490C" w:rsidRPr="00427BC5" w:rsidRDefault="000D490C" w:rsidP="0027130A">
                  <w:pPr>
                    <w:spacing w:before="120"/>
                    <w:rPr>
                      <w:rFonts w:ascii="Arial" w:hAnsi="Arial" w:cs="Arial"/>
                      <w:b/>
                      <w:bCs/>
                      <w:color w:val="000080"/>
                    </w:rPr>
                  </w:pPr>
                </w:p>
              </w:tc>
            </w:tr>
          </w:tbl>
          <w:p w:rsidR="000D490C" w:rsidRPr="00427BC5" w:rsidRDefault="000D490C" w:rsidP="0027130A">
            <w:pPr>
              <w:rPr>
                <w:rFonts w:ascii="Verdana" w:hAnsi="Verdana" w:cs="Verdana"/>
                <w:color w:val="000000"/>
              </w:rPr>
            </w:pPr>
          </w:p>
        </w:tc>
        <w:tc>
          <w:tcPr>
            <w:tcW w:w="9265" w:type="dxa"/>
            <w:gridSpan w:val="3"/>
          </w:tcPr>
          <w:p w:rsidR="001563EC" w:rsidRDefault="000D490C" w:rsidP="0027130A">
            <w:pPr>
              <w:spacing w:before="120"/>
              <w:rPr>
                <w:rFonts w:ascii="Verdana" w:hAnsi="Verdana" w:cs="Verdana"/>
                <w:color w:val="000000"/>
                <w:sz w:val="22"/>
              </w:rPr>
            </w:pPr>
            <w:r w:rsidRPr="00FB00F5">
              <w:rPr>
                <w:rFonts w:ascii="Verdana" w:hAnsi="Verdana" w:cs="Verdana"/>
                <w:b/>
                <w:bCs/>
                <w:snapToGrid w:val="0"/>
              </w:rPr>
              <w:t>Contact</w:t>
            </w:r>
            <w:r w:rsidRPr="00FB00F5">
              <w:rPr>
                <w:rFonts w:ascii="Verdana" w:hAnsi="Verdana" w:cs="Verdana"/>
                <w:snapToGrid w:val="0"/>
              </w:rPr>
              <w:t>:</w:t>
            </w:r>
            <w:r w:rsidRPr="00427BC5">
              <w:rPr>
                <w:rFonts w:ascii="Verdana" w:hAnsi="Verdana" w:cs="Verdana"/>
                <w:color w:val="000000"/>
                <w:sz w:val="22"/>
              </w:rPr>
              <w:t xml:space="preserve"> </w:t>
            </w:r>
            <w:r w:rsidR="001563EC">
              <w:rPr>
                <w:rFonts w:ascii="Verdana" w:hAnsi="Verdana" w:cs="Verdana"/>
                <w:color w:val="000000"/>
                <w:sz w:val="22"/>
              </w:rPr>
              <w:t>M&amp;C</w:t>
            </w:r>
            <w:r w:rsidR="001563EC" w:rsidRPr="00427BC5">
              <w:rPr>
                <w:rFonts w:ascii="Verdana" w:hAnsi="Verdana" w:cs="Verdana"/>
                <w:color w:val="000000"/>
                <w:sz w:val="22"/>
              </w:rPr>
              <w:t xml:space="preserve"> Committee Chair</w:t>
            </w:r>
            <w:r w:rsidR="001563EC">
              <w:rPr>
                <w:rFonts w:ascii="Verdana" w:hAnsi="Verdana" w:cs="Verdana"/>
                <w:color w:val="000000"/>
                <w:sz w:val="22"/>
              </w:rPr>
              <w:t xml:space="preserve"> </w:t>
            </w:r>
            <w:r w:rsidR="001563EC" w:rsidRPr="00427BC5">
              <w:rPr>
                <w:rFonts w:ascii="Verdana" w:hAnsi="Verdana" w:cs="Verdana"/>
                <w:color w:val="000000"/>
                <w:sz w:val="22"/>
                <w:szCs w:val="22"/>
              </w:rPr>
              <w:sym w:font="Wingdings 2" w:char="F097"/>
            </w:r>
            <w:r w:rsidR="001563EC" w:rsidRPr="00427BC5">
              <w:rPr>
                <w:rFonts w:ascii="Verdana" w:hAnsi="Verdana" w:cs="Verdana"/>
                <w:color w:val="000000"/>
                <w:sz w:val="22"/>
              </w:rPr>
              <w:t xml:space="preserve"> </w:t>
            </w:r>
            <w:r w:rsidR="001563EC">
              <w:rPr>
                <w:rFonts w:ascii="Verdana" w:hAnsi="Verdana" w:cs="Verdana"/>
                <w:color w:val="000000"/>
                <w:sz w:val="22"/>
              </w:rPr>
              <w:t>Nancy Appelquist</w:t>
            </w:r>
            <w:r w:rsidRPr="00427BC5">
              <w:rPr>
                <w:rFonts w:ascii="Verdana" w:hAnsi="Verdana" w:cs="Verdana"/>
                <w:color w:val="000000"/>
                <w:sz w:val="22"/>
              </w:rPr>
              <w:t xml:space="preserve"> </w:t>
            </w: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sidR="001563EC">
              <w:rPr>
                <w:rFonts w:ascii="Verdana" w:hAnsi="Verdana" w:cs="Verdana"/>
                <w:color w:val="000000"/>
                <w:sz w:val="22"/>
              </w:rPr>
              <w:t>845 544-1985</w:t>
            </w:r>
            <w:r>
              <w:rPr>
                <w:rFonts w:ascii="Verdana" w:hAnsi="Verdana" w:cs="Verdana"/>
                <w:color w:val="000000"/>
                <w:sz w:val="22"/>
              </w:rPr>
              <w:t xml:space="preserve"> </w:t>
            </w: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hyperlink r:id="rId14" w:history="1">
              <w:r w:rsidR="001563EC" w:rsidRPr="00EE473A">
                <w:rPr>
                  <w:rStyle w:val="Hyperlink"/>
                  <w:rFonts w:ascii="Verdana" w:hAnsi="Verdana" w:cs="Verdana"/>
                  <w:sz w:val="22"/>
                </w:rPr>
                <w:t>Nappelquist@entira.net</w:t>
              </w:r>
            </w:hyperlink>
          </w:p>
          <w:p w:rsidR="001563EC" w:rsidRDefault="005606E3" w:rsidP="001563EC">
            <w:pPr>
              <w:rPr>
                <w:rFonts w:ascii="Verdana" w:hAnsi="Verdana" w:cs="Verdana"/>
                <w:color w:val="000000"/>
                <w:sz w:val="22"/>
                <w:szCs w:val="22"/>
              </w:rPr>
            </w:pPr>
            <w:r>
              <w:rPr>
                <w:rFonts w:ascii="Verdana" w:hAnsi="Verdana" w:cs="Verdana"/>
                <w:color w:val="000000"/>
                <w:sz w:val="22"/>
              </w:rPr>
              <w:t>M&amp;C</w:t>
            </w:r>
            <w:r w:rsidR="000D490C" w:rsidRPr="00427BC5">
              <w:rPr>
                <w:rFonts w:ascii="Verdana" w:hAnsi="Verdana" w:cs="Verdana"/>
                <w:color w:val="000000"/>
                <w:sz w:val="22"/>
              </w:rPr>
              <w:t xml:space="preserve"> Committee </w:t>
            </w:r>
            <w:r w:rsidR="000D490C">
              <w:rPr>
                <w:rFonts w:ascii="Verdana" w:hAnsi="Verdana" w:cs="Verdana"/>
                <w:color w:val="000000"/>
                <w:sz w:val="22"/>
              </w:rPr>
              <w:t xml:space="preserve">Vice </w:t>
            </w:r>
            <w:r w:rsidR="005150CF" w:rsidRPr="00427BC5">
              <w:rPr>
                <w:rFonts w:ascii="Verdana" w:hAnsi="Verdana" w:cs="Verdana"/>
                <w:color w:val="000000"/>
                <w:sz w:val="22"/>
              </w:rPr>
              <w:t>Chair</w:t>
            </w:r>
            <w:r w:rsidR="005150CF">
              <w:rPr>
                <w:rFonts w:ascii="Verdana" w:hAnsi="Verdana" w:cs="Verdana"/>
                <w:color w:val="000000"/>
                <w:sz w:val="22"/>
              </w:rPr>
              <w:t xml:space="preserve"> </w:t>
            </w:r>
            <w:r w:rsidR="005150CF" w:rsidRPr="00427BC5">
              <w:rPr>
                <w:rFonts w:ascii="Verdana" w:hAnsi="Verdana" w:cs="Verdana"/>
                <w:color w:val="000000"/>
                <w:sz w:val="22"/>
                <w:szCs w:val="22"/>
              </w:rPr>
              <w:sym w:font="Wingdings 2" w:char="F097"/>
            </w:r>
            <w:r w:rsidR="005150CF" w:rsidRPr="005150CF">
              <w:rPr>
                <w:rFonts w:ascii="Verdana" w:hAnsi="Verdana" w:cs="Verdana"/>
                <w:color w:val="000000"/>
                <w:sz w:val="22"/>
              </w:rPr>
              <w:t xml:space="preserve"> </w:t>
            </w:r>
            <w:r w:rsidR="001563EC">
              <w:rPr>
                <w:rFonts w:ascii="Verdana" w:hAnsi="Verdana" w:cs="Verdana"/>
                <w:color w:val="000000"/>
                <w:sz w:val="22"/>
              </w:rPr>
              <w:t xml:space="preserve">Andriana Doukas </w:t>
            </w:r>
            <w:r w:rsidR="001563EC" w:rsidRPr="00427BC5">
              <w:rPr>
                <w:rFonts w:ascii="Verdana" w:hAnsi="Verdana" w:cs="Verdana"/>
                <w:color w:val="000000"/>
                <w:sz w:val="22"/>
                <w:szCs w:val="22"/>
              </w:rPr>
              <w:sym w:font="Wingdings 2" w:char="F097"/>
            </w:r>
            <w:r w:rsidR="001563EC">
              <w:rPr>
                <w:rFonts w:ascii="Verdana" w:hAnsi="Verdana" w:cs="Verdana"/>
                <w:color w:val="000000"/>
                <w:sz w:val="22"/>
                <w:szCs w:val="22"/>
              </w:rPr>
              <w:t xml:space="preserve"> </w:t>
            </w:r>
            <w:hyperlink r:id="rId15" w:tgtFrame="_blank" w:history="1">
              <w:r w:rsidR="001563EC" w:rsidRPr="001563EC">
                <w:rPr>
                  <w:rFonts w:ascii="Arial" w:hAnsi="Arial" w:cs="Arial"/>
                </w:rPr>
                <w:t>559</w:t>
              </w:r>
              <w:r w:rsidR="001563EC">
                <w:rPr>
                  <w:rFonts w:ascii="Arial" w:hAnsi="Arial" w:cs="Arial"/>
                </w:rPr>
                <w:t xml:space="preserve"> </w:t>
              </w:r>
              <w:r w:rsidR="001563EC" w:rsidRPr="001563EC">
                <w:rPr>
                  <w:rFonts w:ascii="Arial" w:hAnsi="Arial" w:cs="Arial"/>
                </w:rPr>
                <w:t>492</w:t>
              </w:r>
              <w:r w:rsidR="001563EC">
                <w:rPr>
                  <w:rFonts w:ascii="Arial" w:hAnsi="Arial" w:cs="Arial"/>
                </w:rPr>
                <w:t>-</w:t>
              </w:r>
              <w:r w:rsidR="001563EC" w:rsidRPr="001563EC">
                <w:rPr>
                  <w:rFonts w:ascii="Arial" w:hAnsi="Arial" w:cs="Arial"/>
                </w:rPr>
                <w:t>5510</w:t>
              </w:r>
            </w:hyperlink>
            <w:r w:rsidR="001563EC">
              <w:rPr>
                <w:rFonts w:ascii="Arial" w:hAnsi="Arial" w:cs="Arial"/>
              </w:rPr>
              <w:t xml:space="preserve"> </w:t>
            </w:r>
            <w:r w:rsidR="001563EC" w:rsidRPr="00427BC5">
              <w:rPr>
                <w:rFonts w:ascii="Verdana" w:hAnsi="Verdana" w:cs="Verdana"/>
                <w:color w:val="000000"/>
                <w:sz w:val="22"/>
                <w:szCs w:val="22"/>
              </w:rPr>
              <w:sym w:font="Wingdings 2" w:char="F097"/>
            </w:r>
          </w:p>
          <w:p w:rsidR="001563EC" w:rsidRPr="001563EC" w:rsidRDefault="009D4915" w:rsidP="001563EC">
            <w:pPr>
              <w:rPr>
                <w:rFonts w:ascii="Verdana" w:hAnsi="Verdana" w:cs="Verdana"/>
                <w:sz w:val="22"/>
                <w:szCs w:val="22"/>
              </w:rPr>
            </w:pPr>
            <w:hyperlink r:id="rId16" w:history="1">
              <w:r w:rsidR="001563EC" w:rsidRPr="00EE473A">
                <w:rPr>
                  <w:rStyle w:val="Hyperlink"/>
                  <w:rFonts w:ascii="Verdana" w:hAnsi="Verdana" w:cs="Verdana"/>
                  <w:sz w:val="22"/>
                  <w:szCs w:val="22"/>
                </w:rPr>
                <w:t>andriana@agrian.com</w:t>
              </w:r>
            </w:hyperlink>
            <w:r w:rsidR="001563EC">
              <w:rPr>
                <w:rFonts w:ascii="Verdana" w:hAnsi="Verdana" w:cs="Verdana"/>
                <w:color w:val="000000"/>
                <w:sz w:val="22"/>
                <w:szCs w:val="22"/>
              </w:rPr>
              <w:t xml:space="preserve"> </w:t>
            </w:r>
          </w:p>
          <w:p w:rsidR="001563EC" w:rsidRPr="00427BC5" w:rsidRDefault="001563EC" w:rsidP="0027130A">
            <w:pPr>
              <w:spacing w:before="120"/>
              <w:rPr>
                <w:rFonts w:ascii="Verdana" w:hAnsi="Verdana" w:cs="Verdana"/>
              </w:rPr>
            </w:pPr>
          </w:p>
          <w:p w:rsidR="000D490C" w:rsidRPr="00351944" w:rsidRDefault="00633D1C" w:rsidP="0027130A">
            <w:pPr>
              <w:rPr>
                <w:rFonts w:ascii="Verdana" w:hAnsi="Verdana" w:cs="Verdana"/>
                <w:color w:val="000000"/>
                <w:sz w:val="32"/>
              </w:rPr>
            </w:pPr>
            <w:r>
              <w:rPr>
                <w:rFonts w:ascii="Verdana" w:hAnsi="Verdana" w:cs="Verdana"/>
                <w:b/>
                <w:noProof/>
                <w:color w:val="000000"/>
              </w:rPr>
              <w:drawing>
                <wp:inline distT="0" distB="0" distL="0" distR="0">
                  <wp:extent cx="382905" cy="382905"/>
                  <wp:effectExtent l="0" t="0" r="0" b="0"/>
                  <wp:docPr id="6" name="Picture 6" descr="Description: us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users1"/>
                          <pic:cNvPicPr>
                            <a:picLocks noChangeAspect="1" noChangeArrowheads="1"/>
                          </pic:cNvPicPr>
                        </pic:nvPicPr>
                        <pic:blipFill>
                          <a:blip r:embed="rId17"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r w:rsidR="000D490C" w:rsidRPr="003D3132">
              <w:rPr>
                <w:rFonts w:ascii="Verdana" w:hAnsi="Verdana" w:cs="Verdana"/>
                <w:b/>
                <w:bCs/>
                <w:color w:val="000000"/>
                <w:sz w:val="32"/>
              </w:rPr>
              <w:t xml:space="preserve">  </w:t>
            </w:r>
            <w:r w:rsidR="000D490C" w:rsidRPr="003E358B">
              <w:rPr>
                <w:rFonts w:ascii="Verdana" w:hAnsi="Verdana" w:cs="Verdana"/>
                <w:b/>
                <w:bCs/>
                <w:color w:val="0067AC"/>
                <w:sz w:val="32"/>
              </w:rPr>
              <w:t>Attendees</w:t>
            </w:r>
          </w:p>
          <w:tbl>
            <w:tblPr>
              <w:tblW w:w="0" w:type="auto"/>
              <w:tblBorders>
                <w:insideH w:val="single" w:sz="4" w:space="0" w:color="auto"/>
              </w:tblBorders>
              <w:tblLook w:val="00A0" w:firstRow="1" w:lastRow="0" w:firstColumn="1" w:lastColumn="0" w:noHBand="0" w:noVBand="0"/>
            </w:tblPr>
            <w:tblGrid>
              <w:gridCol w:w="4393"/>
              <w:gridCol w:w="4394"/>
            </w:tblGrid>
            <w:tr w:rsidR="000D490C" w:rsidRPr="00121429" w:rsidTr="00255E24">
              <w:trPr>
                <w:trHeight w:val="2430"/>
              </w:trPr>
              <w:tc>
                <w:tcPr>
                  <w:tcW w:w="4393" w:type="dxa"/>
                  <w:tcBorders>
                    <w:top w:val="nil"/>
                    <w:left w:val="nil"/>
                    <w:bottom w:val="nil"/>
                    <w:right w:val="nil"/>
                  </w:tcBorders>
                </w:tcPr>
                <w:p w:rsidR="00D252B2" w:rsidRDefault="00D252B2" w:rsidP="00D252B2">
                  <w:pPr>
                    <w:rPr>
                      <w:rFonts w:ascii="Verdana" w:hAnsi="Verdana" w:cs="Verdana"/>
                      <w:color w:val="000000"/>
                      <w:sz w:val="22"/>
                      <w:szCs w:val="22"/>
                    </w:rPr>
                  </w:pPr>
                  <w:bookmarkStart w:id="1" w:name="OLE_LINK7"/>
                  <w:r w:rsidRPr="00FE74F3">
                    <w:rPr>
                      <w:rFonts w:ascii="Verdana" w:hAnsi="Verdana" w:cs="Verdana"/>
                      <w:b/>
                      <w:bCs/>
                      <w:color w:val="000000"/>
                      <w:sz w:val="22"/>
                      <w:szCs w:val="22"/>
                      <w:lang w:val="it-IT"/>
                    </w:rPr>
                    <w:t>[</w:t>
                  </w:r>
                  <w:r w:rsidR="002A61E3">
                    <w:rPr>
                      <w:rFonts w:ascii="Verdana" w:hAnsi="Verdana" w:cs="Verdana"/>
                      <w:b/>
                      <w:bCs/>
                      <w:color w:val="000000"/>
                      <w:sz w:val="22"/>
                      <w:szCs w:val="22"/>
                      <w:lang w:val="it-IT"/>
                    </w:rPr>
                    <w:t>X</w:t>
                  </w:r>
                  <w:r w:rsidRPr="00FE74F3">
                    <w:rPr>
                      <w:rFonts w:ascii="Verdana" w:hAnsi="Verdana" w:cs="Verdana"/>
                      <w:b/>
                      <w:bCs/>
                      <w:color w:val="000000"/>
                      <w:sz w:val="22"/>
                      <w:szCs w:val="22"/>
                      <w:lang w:val="it-IT"/>
                    </w:rPr>
                    <w:t>]</w:t>
                  </w:r>
                  <w:r>
                    <w:rPr>
                      <w:rFonts w:ascii="Verdana" w:hAnsi="Verdana" w:cs="Verdana"/>
                      <w:b/>
                      <w:bCs/>
                      <w:color w:val="000000"/>
                      <w:sz w:val="22"/>
                      <w:szCs w:val="22"/>
                      <w:lang w:val="it-IT"/>
                    </w:rPr>
                    <w:t xml:space="preserve">  </w:t>
                  </w:r>
                  <w:r w:rsidRPr="00FE74F3">
                    <w:rPr>
                      <w:rFonts w:ascii="Verdana" w:hAnsi="Verdana" w:cs="Verdana"/>
                      <w:color w:val="000000"/>
                      <w:sz w:val="22"/>
                      <w:szCs w:val="22"/>
                    </w:rPr>
                    <w:t>Nancy Appelquist</w:t>
                  </w:r>
                  <w:r>
                    <w:rPr>
                      <w:rFonts w:ascii="Verdana" w:hAnsi="Verdana" w:cs="Verdana"/>
                      <w:color w:val="000000"/>
                      <w:sz w:val="22"/>
                      <w:szCs w:val="22"/>
                    </w:rPr>
                    <w:t xml:space="preserve"> *</w:t>
                  </w:r>
                  <w:r w:rsidRPr="006D2613">
                    <w:rPr>
                      <w:rFonts w:ascii="Verdana" w:hAnsi="Verdana" w:cs="Verdana"/>
                      <w:color w:val="000000"/>
                      <w:sz w:val="18"/>
                      <w:szCs w:val="22"/>
                    </w:rPr>
                    <w:t>(Entira)</w:t>
                  </w:r>
                </w:p>
                <w:p w:rsidR="000D490C" w:rsidRDefault="000D490C" w:rsidP="00D252B2">
                  <w:pPr>
                    <w:rPr>
                      <w:rFonts w:ascii="Verdana" w:hAnsi="Verdana" w:cs="Verdana"/>
                      <w:color w:val="000000"/>
                      <w:sz w:val="22"/>
                      <w:szCs w:val="22"/>
                    </w:rPr>
                  </w:pPr>
                  <w:r w:rsidRPr="002A4A65">
                    <w:rPr>
                      <w:rFonts w:ascii="Verdana" w:hAnsi="Verdana" w:cs="Verdana"/>
                      <w:b/>
                      <w:bCs/>
                      <w:color w:val="000000"/>
                      <w:sz w:val="22"/>
                    </w:rPr>
                    <w:t>[</w:t>
                  </w:r>
                  <w:r w:rsidR="002A61E3">
                    <w:rPr>
                      <w:rFonts w:ascii="Verdana" w:hAnsi="Verdana" w:cs="Verdana"/>
                      <w:b/>
                      <w:bCs/>
                      <w:color w:val="000000"/>
                      <w:sz w:val="22"/>
                    </w:rPr>
                    <w:t>X</w:t>
                  </w:r>
                  <w:r w:rsidRPr="002A4A65">
                    <w:rPr>
                      <w:rFonts w:ascii="Verdana" w:hAnsi="Verdana" w:cs="Verdana"/>
                      <w:b/>
                      <w:bCs/>
                      <w:color w:val="000000"/>
                      <w:sz w:val="22"/>
                    </w:rPr>
                    <w:t>]</w:t>
                  </w:r>
                  <w:r w:rsidR="005606E3">
                    <w:rPr>
                      <w:rFonts w:ascii="Verdana" w:hAnsi="Verdana" w:cs="Verdana"/>
                      <w:b/>
                      <w:bCs/>
                      <w:color w:val="000000"/>
                      <w:sz w:val="22"/>
                    </w:rPr>
                    <w:t xml:space="preserve">  </w:t>
                  </w:r>
                  <w:r w:rsidR="005606E3" w:rsidRPr="005606E3">
                    <w:rPr>
                      <w:rFonts w:ascii="Verdana" w:hAnsi="Verdana" w:cs="Verdana"/>
                      <w:color w:val="000000"/>
                      <w:sz w:val="22"/>
                      <w:szCs w:val="22"/>
                    </w:rPr>
                    <w:t>Andriana Doukas</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sidRPr="006D2613">
                    <w:rPr>
                      <w:rFonts w:ascii="Verdana" w:hAnsi="Verdana" w:cs="Verdana"/>
                      <w:color w:val="000000"/>
                      <w:sz w:val="18"/>
                      <w:szCs w:val="22"/>
                    </w:rPr>
                    <w:t>(</w:t>
                  </w:r>
                  <w:proofErr w:type="spellStart"/>
                  <w:r w:rsidR="006D2613" w:rsidRPr="006D2613">
                    <w:rPr>
                      <w:rFonts w:ascii="Verdana" w:hAnsi="Verdana" w:cs="Verdana"/>
                      <w:color w:val="000000"/>
                      <w:sz w:val="18"/>
                      <w:szCs w:val="22"/>
                    </w:rPr>
                    <w:t>Agrian</w:t>
                  </w:r>
                  <w:proofErr w:type="spellEnd"/>
                  <w:r w:rsidR="006D2613" w:rsidRPr="006D2613">
                    <w:rPr>
                      <w:rFonts w:ascii="Verdana" w:hAnsi="Verdana" w:cs="Verdana"/>
                      <w:color w:val="000000"/>
                      <w:sz w:val="18"/>
                      <w:szCs w:val="22"/>
                    </w:rPr>
                    <w:t>)</w:t>
                  </w:r>
                </w:p>
                <w:bookmarkEnd w:id="1"/>
                <w:p w:rsidR="00FE74F3" w:rsidRDefault="005D3D8C" w:rsidP="00EC2818">
                  <w:pPr>
                    <w:rPr>
                      <w:rFonts w:ascii="Verdana" w:hAnsi="Verdana" w:cs="Verdana"/>
                      <w:color w:val="000000"/>
                      <w:sz w:val="22"/>
                      <w:szCs w:val="22"/>
                    </w:rPr>
                  </w:pPr>
                  <w:r w:rsidRPr="00255E24">
                    <w:rPr>
                      <w:rFonts w:ascii="Verdana" w:hAnsi="Verdana" w:cs="Verdana"/>
                      <w:b/>
                      <w:bCs/>
                      <w:color w:val="000000"/>
                      <w:sz w:val="22"/>
                      <w:lang w:val="it-IT"/>
                    </w:rPr>
                    <w:t>[</w:t>
                  </w:r>
                  <w:r w:rsidR="002A61E3">
                    <w:rPr>
                      <w:rFonts w:ascii="Verdana" w:hAnsi="Verdana" w:cs="Verdana"/>
                      <w:b/>
                      <w:bCs/>
                      <w:color w:val="000000"/>
                      <w:sz w:val="22"/>
                      <w:lang w:val="it-IT"/>
                    </w:rPr>
                    <w:t>X</w:t>
                  </w:r>
                  <w:r>
                    <w:rPr>
                      <w:rFonts w:ascii="Verdana" w:hAnsi="Verdana" w:cs="Verdana"/>
                      <w:b/>
                      <w:bCs/>
                      <w:color w:val="000000"/>
                      <w:sz w:val="22"/>
                      <w:lang w:val="it-IT"/>
                    </w:rPr>
                    <w:t xml:space="preserve">]  </w:t>
                  </w:r>
                  <w:r w:rsidRPr="00FE74F3">
                    <w:rPr>
                      <w:rFonts w:ascii="Verdana" w:hAnsi="Verdana" w:cs="Verdana"/>
                      <w:color w:val="000000"/>
                      <w:sz w:val="22"/>
                      <w:szCs w:val="22"/>
                    </w:rPr>
                    <w:t>Lorie Gasso</w:t>
                  </w:r>
                  <w:r w:rsidR="005150CF">
                    <w:rPr>
                      <w:rFonts w:ascii="Verdana" w:hAnsi="Verdana" w:cs="Verdana"/>
                      <w:color w:val="000000"/>
                      <w:sz w:val="22"/>
                      <w:szCs w:val="22"/>
                    </w:rPr>
                    <w:t>*</w:t>
                  </w:r>
                  <w:r w:rsidR="005606E3" w:rsidRPr="00FE74F3">
                    <w:rPr>
                      <w:rFonts w:ascii="Verdana" w:hAnsi="Verdana" w:cs="Verdana"/>
                      <w:color w:val="000000"/>
                      <w:sz w:val="22"/>
                      <w:szCs w:val="22"/>
                    </w:rPr>
                    <w:t xml:space="preserve"> </w:t>
                  </w:r>
                  <w:r w:rsidR="006D2613" w:rsidRPr="006D2613">
                    <w:rPr>
                      <w:rFonts w:ascii="Verdana" w:hAnsi="Verdana" w:cs="Verdana"/>
                      <w:color w:val="000000"/>
                      <w:sz w:val="18"/>
                      <w:szCs w:val="22"/>
                    </w:rPr>
                    <w:t>(</w:t>
                  </w:r>
                  <w:r w:rsidR="006B38F3">
                    <w:rPr>
                      <w:rFonts w:ascii="Verdana" w:hAnsi="Verdana" w:cs="Verdana"/>
                      <w:color w:val="000000"/>
                      <w:sz w:val="18"/>
                      <w:szCs w:val="22"/>
                    </w:rPr>
                    <w:t>CSC/</w:t>
                  </w:r>
                  <w:r w:rsidR="006D2613" w:rsidRPr="006D2613">
                    <w:rPr>
                      <w:rFonts w:ascii="Verdana" w:hAnsi="Verdana" w:cs="Verdana"/>
                      <w:color w:val="000000"/>
                      <w:sz w:val="18"/>
                      <w:szCs w:val="22"/>
                    </w:rPr>
                    <w:t>AgGateway)</w:t>
                  </w:r>
                  <w:r w:rsidR="005606E3" w:rsidRPr="006D2613">
                    <w:rPr>
                      <w:rFonts w:ascii="Verdana" w:hAnsi="Verdana" w:cs="Verdana"/>
                      <w:color w:val="000000"/>
                      <w:sz w:val="18"/>
                      <w:szCs w:val="22"/>
                    </w:rPr>
                    <w:t xml:space="preserve">                          </w:t>
                  </w:r>
                </w:p>
                <w:p w:rsidR="00D252B2" w:rsidRPr="006D2613" w:rsidRDefault="00D252B2" w:rsidP="00D252B2">
                  <w:pPr>
                    <w:rPr>
                      <w:rFonts w:ascii="Verdana" w:hAnsi="Verdana" w:cs="Verdana"/>
                      <w:color w:val="000000"/>
                      <w:sz w:val="18"/>
                      <w:szCs w:val="22"/>
                      <w:lang w:val="it-IT"/>
                    </w:rPr>
                  </w:pPr>
                  <w:bookmarkStart w:id="2" w:name="OLE_LINK3"/>
                  <w:r w:rsidRPr="00FE74F3">
                    <w:rPr>
                      <w:rFonts w:ascii="Verdana" w:hAnsi="Verdana" w:cs="Verdana"/>
                      <w:b/>
                      <w:bCs/>
                      <w:color w:val="000000"/>
                      <w:sz w:val="22"/>
                      <w:szCs w:val="22"/>
                      <w:lang w:val="it-IT"/>
                    </w:rPr>
                    <w:t>[</w:t>
                  </w:r>
                  <w:r w:rsidR="002A61E3">
                    <w:rPr>
                      <w:rFonts w:ascii="Verdana" w:hAnsi="Verdana" w:cs="Verdana"/>
                      <w:b/>
                      <w:bCs/>
                      <w:color w:val="000000"/>
                      <w:sz w:val="22"/>
                      <w:szCs w:val="22"/>
                      <w:lang w:val="it-IT"/>
                    </w:rPr>
                    <w:t>X</w:t>
                  </w:r>
                  <w:r w:rsidRPr="00FE74F3">
                    <w:rPr>
                      <w:rFonts w:ascii="Verdana" w:hAnsi="Verdana" w:cs="Verdana"/>
                      <w:b/>
                      <w:bCs/>
                      <w:color w:val="000000"/>
                      <w:sz w:val="22"/>
                      <w:szCs w:val="22"/>
                      <w:lang w:val="it-IT"/>
                    </w:rPr>
                    <w:t>]</w:t>
                  </w:r>
                  <w:r>
                    <w:rPr>
                      <w:rFonts w:ascii="Verdana" w:hAnsi="Verdana" w:cs="Verdana"/>
                      <w:b/>
                      <w:bCs/>
                      <w:color w:val="000000"/>
                      <w:sz w:val="22"/>
                      <w:szCs w:val="22"/>
                      <w:lang w:val="it-IT"/>
                    </w:rPr>
                    <w:t xml:space="preserve">  </w:t>
                  </w:r>
                  <w:r w:rsidRPr="00FE74F3">
                    <w:rPr>
                      <w:rFonts w:ascii="Verdana" w:hAnsi="Verdana" w:cs="Verdana"/>
                      <w:sz w:val="22"/>
                      <w:szCs w:val="22"/>
                    </w:rPr>
                    <w:t>Meri Kotlas</w:t>
                  </w:r>
                  <w:r>
                    <w:rPr>
                      <w:rFonts w:ascii="Verdana" w:hAnsi="Verdana" w:cs="Verdana"/>
                      <w:sz w:val="22"/>
                      <w:szCs w:val="22"/>
                    </w:rPr>
                    <w:t xml:space="preserve"> </w:t>
                  </w:r>
                  <w:r>
                    <w:rPr>
                      <w:rFonts w:ascii="Verdana" w:hAnsi="Verdana" w:cs="Verdana"/>
                      <w:sz w:val="18"/>
                      <w:szCs w:val="22"/>
                    </w:rPr>
                    <w:t>(AgGateway)</w:t>
                  </w:r>
                </w:p>
                <w:p w:rsidR="000D490C" w:rsidRPr="00427BC5" w:rsidRDefault="000D490C" w:rsidP="004F4C0B">
                  <w:pPr>
                    <w:rPr>
                      <w:rFonts w:ascii="Verdana" w:hAnsi="Verdana" w:cs="Verdana"/>
                      <w:b/>
                      <w:bCs/>
                      <w:color w:val="000000"/>
                    </w:rPr>
                  </w:pPr>
                </w:p>
              </w:tc>
              <w:tc>
                <w:tcPr>
                  <w:tcW w:w="4394" w:type="dxa"/>
                  <w:tcBorders>
                    <w:top w:val="nil"/>
                    <w:left w:val="nil"/>
                    <w:bottom w:val="nil"/>
                    <w:right w:val="nil"/>
                  </w:tcBorders>
                </w:tcPr>
                <w:p w:rsidR="00D252B2" w:rsidRDefault="00D252B2" w:rsidP="00D252B2">
                  <w:pPr>
                    <w:rPr>
                      <w:rFonts w:ascii="Verdana" w:hAnsi="Verdana" w:cs="Verdana"/>
                      <w:color w:val="000000"/>
                      <w:sz w:val="18"/>
                      <w:szCs w:val="22"/>
                    </w:rPr>
                  </w:pPr>
                  <w:r w:rsidRPr="00FE74F3">
                    <w:rPr>
                      <w:rFonts w:ascii="Verdana" w:hAnsi="Verdana" w:cs="Verdana"/>
                      <w:b/>
                      <w:bCs/>
                      <w:color w:val="000000"/>
                      <w:sz w:val="22"/>
                      <w:szCs w:val="22"/>
                      <w:lang w:val="it-IT"/>
                    </w:rPr>
                    <w:t>[]</w:t>
                  </w:r>
                  <w:r>
                    <w:rPr>
                      <w:rFonts w:ascii="Verdana" w:hAnsi="Verdana" w:cs="Verdana"/>
                      <w:b/>
                      <w:bCs/>
                      <w:color w:val="000000"/>
                      <w:sz w:val="22"/>
                      <w:szCs w:val="22"/>
                      <w:lang w:val="it-IT"/>
                    </w:rPr>
                    <w:t xml:space="preserve">  </w:t>
                  </w:r>
                  <w:r w:rsidRPr="00D252B2">
                    <w:rPr>
                      <w:rFonts w:ascii="Verdana" w:hAnsi="Verdana" w:cs="Verdana"/>
                      <w:bCs/>
                      <w:color w:val="000000"/>
                      <w:sz w:val="22"/>
                      <w:szCs w:val="22"/>
                      <w:lang w:val="it-IT"/>
                    </w:rPr>
                    <w:t>Sara Novak</w:t>
                  </w:r>
                  <w:r>
                    <w:rPr>
                      <w:rFonts w:ascii="Verdana" w:hAnsi="Verdana" w:cs="Verdana"/>
                      <w:color w:val="000000"/>
                      <w:sz w:val="22"/>
                      <w:szCs w:val="22"/>
                    </w:rPr>
                    <w:t xml:space="preserve">* </w:t>
                  </w:r>
                  <w:r>
                    <w:rPr>
                      <w:rFonts w:ascii="Verdana" w:hAnsi="Verdana" w:cs="Verdana"/>
                      <w:color w:val="000000"/>
                      <w:sz w:val="18"/>
                      <w:szCs w:val="22"/>
                    </w:rPr>
                    <w:t>(AFIA)</w:t>
                  </w:r>
                </w:p>
                <w:p w:rsidR="00CD77E9" w:rsidRDefault="00CD77E9" w:rsidP="00CD77E9">
                  <w:pPr>
                    <w:rPr>
                      <w:rFonts w:ascii="Verdana" w:hAnsi="Verdana" w:cs="Verdana"/>
                      <w:color w:val="000000"/>
                      <w:sz w:val="18"/>
                      <w:szCs w:val="22"/>
                    </w:rPr>
                  </w:pPr>
                  <w:r w:rsidRPr="00FE74F3">
                    <w:rPr>
                      <w:rFonts w:ascii="Verdana" w:hAnsi="Verdana" w:cs="Verdana"/>
                      <w:b/>
                      <w:bCs/>
                      <w:color w:val="000000"/>
                      <w:sz w:val="22"/>
                      <w:szCs w:val="22"/>
                      <w:lang w:val="it-IT"/>
                    </w:rPr>
                    <w:t>[</w:t>
                  </w:r>
                  <w:r w:rsidR="00C46994">
                    <w:rPr>
                      <w:rFonts w:ascii="Verdana" w:hAnsi="Verdana" w:cs="Verdana"/>
                      <w:b/>
                      <w:bCs/>
                      <w:color w:val="000000"/>
                      <w:sz w:val="22"/>
                      <w:szCs w:val="22"/>
                      <w:lang w:val="it-IT"/>
                    </w:rPr>
                    <w:t>X</w:t>
                  </w:r>
                  <w:r w:rsidRPr="00FE74F3">
                    <w:rPr>
                      <w:rFonts w:ascii="Verdana" w:hAnsi="Verdana" w:cs="Verdana"/>
                      <w:b/>
                      <w:bCs/>
                      <w:color w:val="000000"/>
                      <w:sz w:val="22"/>
                      <w:szCs w:val="22"/>
                      <w:lang w:val="it-IT"/>
                    </w:rPr>
                    <w:t>]</w:t>
                  </w:r>
                  <w:r>
                    <w:rPr>
                      <w:rFonts w:ascii="Verdana" w:hAnsi="Verdana" w:cs="Verdana"/>
                      <w:b/>
                      <w:bCs/>
                      <w:color w:val="000000"/>
                      <w:sz w:val="22"/>
                      <w:szCs w:val="22"/>
                      <w:lang w:val="it-IT"/>
                    </w:rPr>
                    <w:t xml:space="preserve">  </w:t>
                  </w:r>
                  <w:r w:rsidRPr="00CD77E9">
                    <w:rPr>
                      <w:rFonts w:ascii="Verdana" w:hAnsi="Verdana" w:cs="Verdana"/>
                      <w:bCs/>
                      <w:color w:val="000000"/>
                      <w:sz w:val="22"/>
                      <w:szCs w:val="22"/>
                      <w:lang w:val="it-IT"/>
                    </w:rPr>
                    <w:t>Victoria Peoples</w:t>
                  </w:r>
                  <w:r>
                    <w:rPr>
                      <w:rFonts w:ascii="Verdana" w:hAnsi="Verdana" w:cs="Verdana"/>
                      <w:color w:val="000000"/>
                      <w:sz w:val="22"/>
                      <w:szCs w:val="22"/>
                    </w:rPr>
                    <w:t xml:space="preserve">* </w:t>
                  </w:r>
                  <w:r>
                    <w:rPr>
                      <w:rFonts w:ascii="Verdana" w:hAnsi="Verdana" w:cs="Verdana"/>
                      <w:color w:val="000000"/>
                      <w:sz w:val="18"/>
                      <w:szCs w:val="22"/>
                    </w:rPr>
                    <w:t>(Bayer CropScience)</w:t>
                  </w:r>
                </w:p>
                <w:p w:rsidR="00D252B2" w:rsidRPr="006D2613" w:rsidRDefault="00D252B2" w:rsidP="00D252B2">
                  <w:pPr>
                    <w:rPr>
                      <w:rFonts w:ascii="Verdana" w:hAnsi="Verdana" w:cs="Verdana"/>
                      <w:color w:val="000000"/>
                      <w:sz w:val="18"/>
                      <w:szCs w:val="22"/>
                    </w:rPr>
                  </w:pPr>
                  <w:r w:rsidRPr="00FE74F3">
                    <w:rPr>
                      <w:rFonts w:ascii="Verdana" w:hAnsi="Verdana" w:cs="Verdana"/>
                      <w:b/>
                      <w:bCs/>
                      <w:color w:val="000000"/>
                      <w:sz w:val="22"/>
                      <w:szCs w:val="22"/>
                      <w:lang w:val="it-IT"/>
                    </w:rPr>
                    <w:t>[</w:t>
                  </w:r>
                  <w:r w:rsidR="002A61E3">
                    <w:rPr>
                      <w:rFonts w:ascii="Verdana" w:hAnsi="Verdana" w:cs="Verdana"/>
                      <w:b/>
                      <w:bCs/>
                      <w:color w:val="000000"/>
                      <w:sz w:val="22"/>
                      <w:szCs w:val="22"/>
                      <w:lang w:val="it-IT"/>
                    </w:rPr>
                    <w:t>X</w:t>
                  </w:r>
                  <w:r w:rsidRPr="00FE74F3">
                    <w:rPr>
                      <w:rFonts w:ascii="Verdana" w:hAnsi="Verdana" w:cs="Verdana"/>
                      <w:b/>
                      <w:bCs/>
                      <w:color w:val="000000"/>
                      <w:sz w:val="22"/>
                      <w:szCs w:val="22"/>
                      <w:lang w:val="it-IT"/>
                    </w:rPr>
                    <w:t>]</w:t>
                  </w:r>
                  <w:r>
                    <w:rPr>
                      <w:rFonts w:ascii="Verdana" w:hAnsi="Verdana" w:cs="Verdana"/>
                      <w:b/>
                      <w:bCs/>
                      <w:color w:val="000000"/>
                      <w:sz w:val="22"/>
                      <w:szCs w:val="22"/>
                      <w:lang w:val="it-IT"/>
                    </w:rPr>
                    <w:t xml:space="preserve">  </w:t>
                  </w:r>
                  <w:r w:rsidRPr="00FE74F3">
                    <w:rPr>
                      <w:rFonts w:ascii="Verdana" w:hAnsi="Verdana" w:cs="Verdana"/>
                      <w:color w:val="000000"/>
                      <w:sz w:val="22"/>
                      <w:szCs w:val="22"/>
                    </w:rPr>
                    <w:t>Marcia Rhodus</w:t>
                  </w:r>
                  <w:r>
                    <w:rPr>
                      <w:rFonts w:ascii="Verdana" w:hAnsi="Verdana" w:cs="Verdana"/>
                      <w:color w:val="000000"/>
                      <w:sz w:val="22"/>
                      <w:szCs w:val="22"/>
                    </w:rPr>
                    <w:t xml:space="preserve">* </w:t>
                  </w:r>
                  <w:r>
                    <w:rPr>
                      <w:rFonts w:ascii="Verdana" w:hAnsi="Verdana" w:cs="Verdana"/>
                      <w:color w:val="000000"/>
                      <w:sz w:val="18"/>
                      <w:szCs w:val="22"/>
                    </w:rPr>
                    <w:t>(Monsanto Co)</w:t>
                  </w:r>
                </w:p>
                <w:p w:rsidR="00D252B2" w:rsidRPr="006D2613" w:rsidRDefault="00D252B2" w:rsidP="00D252B2">
                  <w:pPr>
                    <w:pStyle w:val="Formal1"/>
                    <w:spacing w:before="0" w:after="0"/>
                    <w:rPr>
                      <w:rFonts w:ascii="Verdana" w:hAnsi="Verdana" w:cs="Verdana"/>
                      <w:sz w:val="18"/>
                      <w:szCs w:val="22"/>
                    </w:rPr>
                  </w:pPr>
                  <w:r w:rsidRPr="00FE74F3">
                    <w:rPr>
                      <w:rFonts w:ascii="Verdana" w:hAnsi="Verdana" w:cs="Verdana"/>
                      <w:b/>
                      <w:bCs/>
                      <w:sz w:val="22"/>
                      <w:szCs w:val="22"/>
                    </w:rPr>
                    <w:t>[</w:t>
                  </w:r>
                  <w:r w:rsidR="002A61E3">
                    <w:rPr>
                      <w:rFonts w:ascii="Verdana" w:hAnsi="Verdana" w:cs="Verdana"/>
                      <w:b/>
                      <w:bCs/>
                      <w:sz w:val="22"/>
                      <w:szCs w:val="22"/>
                    </w:rPr>
                    <w:t>X</w:t>
                  </w:r>
                  <w:r w:rsidRPr="00FE74F3">
                    <w:rPr>
                      <w:rFonts w:ascii="Verdana" w:hAnsi="Verdana" w:cs="Verdana"/>
                      <w:b/>
                      <w:bCs/>
                      <w:sz w:val="22"/>
                      <w:szCs w:val="22"/>
                    </w:rPr>
                    <w:t>]</w:t>
                  </w:r>
                  <w:r>
                    <w:rPr>
                      <w:rFonts w:ascii="Verdana" w:hAnsi="Verdana" w:cs="Verdana"/>
                      <w:b/>
                      <w:bCs/>
                      <w:sz w:val="22"/>
                      <w:szCs w:val="22"/>
                    </w:rPr>
                    <w:t xml:space="preserve">  </w:t>
                  </w:r>
                  <w:r w:rsidRPr="00AE267A">
                    <w:rPr>
                      <w:rFonts w:ascii="Verdana" w:hAnsi="Verdana" w:cs="Verdana"/>
                      <w:color w:val="000000"/>
                      <w:sz w:val="22"/>
                      <w:szCs w:val="22"/>
                    </w:rPr>
                    <w:t>Susan Ruland</w:t>
                  </w:r>
                  <w:r>
                    <w:rPr>
                      <w:rFonts w:ascii="Verdana" w:hAnsi="Verdana" w:cs="Verdana"/>
                      <w:color w:val="000000"/>
                      <w:sz w:val="22"/>
                      <w:szCs w:val="22"/>
                    </w:rPr>
                    <w:t xml:space="preserve"> *</w:t>
                  </w:r>
                  <w:r w:rsidRPr="006D2613">
                    <w:rPr>
                      <w:rFonts w:ascii="Verdana" w:hAnsi="Verdana" w:cs="Verdana"/>
                      <w:color w:val="000000"/>
                      <w:sz w:val="18"/>
                      <w:szCs w:val="22"/>
                    </w:rPr>
                    <w:t>(AgGateway)</w:t>
                  </w:r>
                </w:p>
                <w:p w:rsidR="005D3D8C" w:rsidRDefault="005D3D8C" w:rsidP="00D252B2">
                  <w:pPr>
                    <w:rPr>
                      <w:rFonts w:ascii="Verdana" w:hAnsi="Verdana" w:cs="Verdana"/>
                      <w:color w:val="000000"/>
                      <w:sz w:val="18"/>
                      <w:szCs w:val="22"/>
                    </w:rPr>
                  </w:pPr>
                  <w:r w:rsidRPr="00FE74F3">
                    <w:rPr>
                      <w:rFonts w:ascii="Verdana" w:hAnsi="Verdana" w:cs="Verdana"/>
                      <w:b/>
                      <w:sz w:val="22"/>
                      <w:szCs w:val="22"/>
                    </w:rPr>
                    <w:t>[]</w:t>
                  </w:r>
                  <w:r w:rsidRPr="00FE74F3">
                    <w:rPr>
                      <w:rFonts w:ascii="Verdana" w:hAnsi="Verdana" w:cs="Verdana"/>
                      <w:sz w:val="22"/>
                      <w:szCs w:val="22"/>
                    </w:rPr>
                    <w:t xml:space="preserve">  </w:t>
                  </w:r>
                  <w:r w:rsidRPr="00FE74F3">
                    <w:rPr>
                      <w:rFonts w:ascii="Verdana" w:hAnsi="Verdana" w:cs="Verdana"/>
                      <w:color w:val="000000"/>
                      <w:sz w:val="22"/>
                      <w:szCs w:val="22"/>
                    </w:rPr>
                    <w:t>Wendy Smith</w:t>
                  </w:r>
                  <w:r w:rsidR="005150CF">
                    <w:rPr>
                      <w:rFonts w:ascii="Verdana" w:hAnsi="Verdana" w:cs="Verdana"/>
                      <w:color w:val="000000"/>
                      <w:sz w:val="22"/>
                      <w:szCs w:val="22"/>
                    </w:rPr>
                    <w:t>*</w:t>
                  </w:r>
                  <w:r w:rsidR="00C874DC">
                    <w:rPr>
                      <w:rFonts w:ascii="Verdana" w:hAnsi="Verdana" w:cs="Verdana"/>
                      <w:color w:val="000000"/>
                      <w:sz w:val="22"/>
                      <w:szCs w:val="22"/>
                    </w:rPr>
                    <w:t>*</w:t>
                  </w:r>
                  <w:r w:rsidR="006D2613">
                    <w:rPr>
                      <w:rFonts w:ascii="Verdana" w:hAnsi="Verdana" w:cs="Verdana"/>
                      <w:color w:val="000000"/>
                      <w:sz w:val="22"/>
                      <w:szCs w:val="22"/>
                    </w:rPr>
                    <w:t xml:space="preserve"> </w:t>
                  </w:r>
                  <w:r w:rsidR="006D2613" w:rsidRPr="006D2613">
                    <w:rPr>
                      <w:rFonts w:ascii="Verdana" w:hAnsi="Verdana" w:cs="Verdana"/>
                      <w:color w:val="000000"/>
                      <w:sz w:val="18"/>
                      <w:szCs w:val="22"/>
                    </w:rPr>
                    <w:t>(AgGateway)</w:t>
                  </w:r>
                </w:p>
                <w:p w:rsidR="0016449C" w:rsidRPr="00CB3708" w:rsidRDefault="0016449C" w:rsidP="00D252B2">
                  <w:pPr>
                    <w:rPr>
                      <w:rFonts w:ascii="Verdana" w:hAnsi="Verdana" w:cs="Verdana"/>
                      <w:b/>
                      <w:sz w:val="22"/>
                      <w:szCs w:val="22"/>
                    </w:rPr>
                  </w:pPr>
                  <w:r w:rsidRPr="00CB3708">
                    <w:rPr>
                      <w:rFonts w:ascii="Verdana" w:hAnsi="Verdana" w:cs="Verdana"/>
                      <w:b/>
                      <w:color w:val="000000"/>
                      <w:sz w:val="22"/>
                      <w:szCs w:val="22"/>
                    </w:rPr>
                    <w:t xml:space="preserve">[] </w:t>
                  </w:r>
                  <w:r w:rsidR="00CB3708" w:rsidRPr="00CB3708">
                    <w:rPr>
                      <w:rFonts w:ascii="Verdana" w:hAnsi="Verdana" w:cs="Verdana"/>
                      <w:b/>
                      <w:color w:val="000000"/>
                      <w:sz w:val="22"/>
                      <w:szCs w:val="22"/>
                    </w:rPr>
                    <w:t xml:space="preserve">  </w:t>
                  </w:r>
                  <w:r w:rsidRPr="00CB3708">
                    <w:rPr>
                      <w:rFonts w:ascii="Verdana" w:hAnsi="Verdana" w:cs="Verdana"/>
                      <w:color w:val="000000"/>
                      <w:sz w:val="22"/>
                      <w:szCs w:val="22"/>
                    </w:rPr>
                    <w:t>Dave</w:t>
                  </w:r>
                  <w:r w:rsidR="00CB3708" w:rsidRPr="00CB3708">
                    <w:rPr>
                      <w:rFonts w:ascii="Verdana" w:hAnsi="Verdana" w:cs="Verdana"/>
                      <w:color w:val="000000"/>
                      <w:sz w:val="22"/>
                      <w:szCs w:val="22"/>
                    </w:rPr>
                    <w:t xml:space="preserve"> Craft *</w:t>
                  </w:r>
                  <w:r w:rsidR="00CB3708" w:rsidRPr="00CB3708">
                    <w:rPr>
                      <w:rFonts w:ascii="Verdana" w:hAnsi="Verdana" w:cs="Verdana"/>
                      <w:b/>
                      <w:color w:val="000000"/>
                      <w:sz w:val="22"/>
                      <w:szCs w:val="22"/>
                    </w:rPr>
                    <w:t xml:space="preserve"> </w:t>
                  </w:r>
                </w:p>
                <w:p w:rsidR="00C874DC" w:rsidRDefault="00C874DC" w:rsidP="00FE74F3">
                  <w:pPr>
                    <w:pStyle w:val="Formal1"/>
                    <w:spacing w:before="0" w:after="0"/>
                    <w:rPr>
                      <w:rFonts w:ascii="Verdana" w:hAnsi="Verdana" w:cs="Verdana"/>
                      <w:sz w:val="20"/>
                      <w:szCs w:val="20"/>
                    </w:rPr>
                  </w:pPr>
                </w:p>
                <w:p w:rsidR="000D490C" w:rsidRPr="00AA6EFF" w:rsidRDefault="000D490C" w:rsidP="00FE74F3">
                  <w:pPr>
                    <w:pStyle w:val="Formal1"/>
                    <w:spacing w:before="0" w:after="0"/>
                    <w:rPr>
                      <w:rFonts w:ascii="Verdana" w:hAnsi="Verdana" w:cs="Verdana"/>
                      <w:sz w:val="20"/>
                      <w:szCs w:val="20"/>
                    </w:rPr>
                  </w:pPr>
                  <w:r>
                    <w:rPr>
                      <w:rFonts w:ascii="Verdana" w:hAnsi="Verdana" w:cs="Verdana"/>
                      <w:sz w:val="20"/>
                      <w:szCs w:val="20"/>
                    </w:rPr>
                    <w:t>(*Voting companies/** alternates)</w:t>
                  </w:r>
                </w:p>
              </w:tc>
            </w:tr>
            <w:bookmarkEnd w:id="2"/>
          </w:tbl>
          <w:p w:rsidR="000D490C" w:rsidRPr="00427BC5" w:rsidRDefault="000D490C" w:rsidP="0027130A">
            <w:pPr>
              <w:rPr>
                <w:rFonts w:ascii="Verdana" w:hAnsi="Verdana" w:cs="Verdana"/>
                <w:color w:val="000000"/>
              </w:rPr>
            </w:pPr>
          </w:p>
        </w:tc>
      </w:tr>
      <w:tr w:rsidR="00CD7FDF" w:rsidTr="00A10761">
        <w:tblPrEx>
          <w:tblLook w:val="00A0" w:firstRow="1" w:lastRow="0" w:firstColumn="1" w:lastColumn="0" w:noHBand="0" w:noVBand="0"/>
        </w:tblPrEx>
        <w:trPr>
          <w:gridAfter w:val="5"/>
          <w:wAfter w:w="9360" w:type="dxa"/>
          <w:trHeight w:val="68"/>
        </w:trPr>
        <w:tc>
          <w:tcPr>
            <w:tcW w:w="4305" w:type="dxa"/>
          </w:tcPr>
          <w:p w:rsidR="000D490C" w:rsidRPr="004D3752" w:rsidRDefault="00633D1C">
            <w:pPr>
              <w:rPr>
                <w:rFonts w:ascii="Verdana" w:hAnsi="Verdana" w:cs="Verdana"/>
                <w:b/>
                <w:bCs/>
                <w:color w:val="000000"/>
                <w:sz w:val="32"/>
              </w:rPr>
            </w:pPr>
            <w:bookmarkStart w:id="3" w:name="OLE_LINK6"/>
            <w:r>
              <w:rPr>
                <w:rFonts w:ascii="Verdana" w:hAnsi="Verdana" w:cs="Verdana"/>
                <w:b/>
                <w:noProof/>
                <w:color w:val="000000"/>
              </w:rPr>
              <w:drawing>
                <wp:inline distT="0" distB="0" distL="0" distR="0">
                  <wp:extent cx="382905" cy="382905"/>
                  <wp:effectExtent l="19050" t="0" r="0" b="0"/>
                  <wp:docPr id="7" name="Picture 7" descr="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note"/>
                          <pic:cNvPicPr>
                            <a:picLocks noChangeAspect="1" noChangeArrowheads="1"/>
                          </pic:cNvPicPr>
                        </pic:nvPicPr>
                        <pic:blipFill>
                          <a:blip r:embed="rId18"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1633" w:type="dxa"/>
            <w:gridSpan w:val="2"/>
            <w:vAlign w:val="center"/>
          </w:tcPr>
          <w:p w:rsidR="000D490C" w:rsidRPr="004D3752" w:rsidRDefault="00FF31FC" w:rsidP="000751FB">
            <w:pPr>
              <w:jc w:val="right"/>
              <w:rPr>
                <w:rFonts w:ascii="Verdana" w:hAnsi="Verdana" w:cs="Verdana"/>
                <w:b/>
                <w:bCs/>
                <w:color w:val="000000"/>
                <w:sz w:val="32"/>
              </w:rPr>
            </w:pPr>
            <w:r>
              <w:rPr>
                <w:rFonts w:ascii="Verdana" w:hAnsi="Verdana" w:cs="Verdana"/>
                <w:b/>
                <w:bCs/>
                <w:color w:val="0067AC"/>
                <w:sz w:val="32"/>
              </w:rPr>
              <w:t>Minutes</w:t>
            </w:r>
          </w:p>
        </w:tc>
      </w:tr>
      <w:bookmarkEnd w:id="3"/>
      <w:tr w:rsidR="00644DE0" w:rsidRPr="00DD4847"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blHeader/>
        </w:trPr>
        <w:tc>
          <w:tcPr>
            <w:tcW w:w="4984" w:type="dxa"/>
            <w:gridSpan w:val="2"/>
            <w:shd w:val="clear" w:color="auto" w:fill="0067AC"/>
            <w:vAlign w:val="bottom"/>
          </w:tcPr>
          <w:p w:rsidR="000D490C" w:rsidRPr="00DD4847" w:rsidRDefault="000D490C" w:rsidP="0027130A">
            <w:pPr>
              <w:jc w:val="center"/>
              <w:rPr>
                <w:rFonts w:ascii="Verdana" w:hAnsi="Verdana" w:cs="Verdana"/>
                <w:color w:val="FFFFFF"/>
                <w:sz w:val="20"/>
              </w:rPr>
            </w:pPr>
            <w:r w:rsidRPr="00DD4847">
              <w:rPr>
                <w:rFonts w:ascii="Verdana" w:hAnsi="Verdana" w:cs="Verdana"/>
                <w:color w:val="FFFFFF"/>
                <w:sz w:val="20"/>
              </w:rPr>
              <w:t>Topic</w:t>
            </w:r>
          </w:p>
        </w:tc>
        <w:tc>
          <w:tcPr>
            <w:tcW w:w="1339" w:type="dxa"/>
            <w:gridSpan w:val="3"/>
            <w:tcBorders>
              <w:bottom w:val="single" w:sz="4" w:space="0" w:color="0067AC"/>
            </w:tcBorders>
            <w:shd w:val="clear" w:color="auto" w:fill="0067AC"/>
            <w:vAlign w:val="bottom"/>
          </w:tcPr>
          <w:p w:rsidR="000D490C" w:rsidRPr="00DD4847" w:rsidRDefault="000D490C" w:rsidP="0027130A">
            <w:pPr>
              <w:jc w:val="center"/>
              <w:rPr>
                <w:rFonts w:ascii="Verdana" w:hAnsi="Verdana" w:cs="Verdana"/>
                <w:color w:val="FFFFFF"/>
                <w:sz w:val="20"/>
              </w:rPr>
            </w:pPr>
            <w:r w:rsidRPr="00DD4847">
              <w:rPr>
                <w:rFonts w:ascii="Verdana" w:hAnsi="Verdana" w:cs="Verdana"/>
                <w:color w:val="FFFFFF"/>
                <w:sz w:val="20"/>
              </w:rPr>
              <w:t>Topic Leader</w:t>
            </w:r>
          </w:p>
        </w:tc>
        <w:tc>
          <w:tcPr>
            <w:tcW w:w="1525" w:type="dxa"/>
            <w:shd w:val="clear" w:color="auto" w:fill="0067AC"/>
            <w:vAlign w:val="bottom"/>
          </w:tcPr>
          <w:p w:rsidR="000D490C" w:rsidRPr="00DD4847" w:rsidRDefault="000D490C" w:rsidP="0027130A">
            <w:pPr>
              <w:jc w:val="center"/>
              <w:rPr>
                <w:rFonts w:ascii="Verdana" w:hAnsi="Verdana" w:cs="Verdana"/>
                <w:color w:val="FFFFFF"/>
                <w:sz w:val="20"/>
              </w:rPr>
            </w:pPr>
          </w:p>
        </w:tc>
        <w:tc>
          <w:tcPr>
            <w:tcW w:w="7450" w:type="dxa"/>
            <w:gridSpan w:val="2"/>
            <w:shd w:val="clear" w:color="auto" w:fill="0067AC"/>
            <w:vAlign w:val="bottom"/>
          </w:tcPr>
          <w:p w:rsidR="000D490C" w:rsidRPr="007A6EEE" w:rsidRDefault="000D490C" w:rsidP="0027130A">
            <w:pPr>
              <w:jc w:val="center"/>
              <w:rPr>
                <w:rFonts w:ascii="Verdana" w:hAnsi="Verdana" w:cs="Verdana"/>
                <w:i/>
                <w:color w:val="FFFFFF"/>
                <w:sz w:val="20"/>
              </w:rPr>
            </w:pPr>
            <w:r w:rsidRPr="007A6EEE">
              <w:rPr>
                <w:rFonts w:ascii="Verdana" w:hAnsi="Verdana" w:cs="Verdana"/>
                <w:i/>
                <w:color w:val="FFFFFF"/>
                <w:sz w:val="20"/>
              </w:rPr>
              <w:t>Notes</w:t>
            </w:r>
          </w:p>
        </w:tc>
      </w:tr>
      <w:tr w:rsidR="001C47A5" w:rsidRPr="004250C9"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526"/>
        </w:trPr>
        <w:tc>
          <w:tcPr>
            <w:tcW w:w="4984" w:type="dxa"/>
            <w:gridSpan w:val="2"/>
          </w:tcPr>
          <w:p w:rsidR="001C47A5" w:rsidRPr="004250C9" w:rsidRDefault="001C47A5" w:rsidP="0046126D">
            <w:pPr>
              <w:numPr>
                <w:ilvl w:val="0"/>
                <w:numId w:val="1"/>
              </w:numPr>
              <w:tabs>
                <w:tab w:val="num" w:pos="486"/>
              </w:tabs>
              <w:ind w:left="486"/>
              <w:rPr>
                <w:rFonts w:ascii="Verdana" w:hAnsi="Verdana" w:cs="Verdana"/>
                <w:sz w:val="20"/>
                <w:szCs w:val="20"/>
              </w:rPr>
            </w:pPr>
            <w:r w:rsidRPr="004250C9">
              <w:rPr>
                <w:rFonts w:ascii="Verdana" w:hAnsi="Verdana" w:cs="Verdana"/>
                <w:sz w:val="20"/>
                <w:szCs w:val="20"/>
              </w:rPr>
              <w:t>Meeting Minutes</w:t>
            </w:r>
          </w:p>
        </w:tc>
        <w:tc>
          <w:tcPr>
            <w:tcW w:w="1339" w:type="dxa"/>
            <w:gridSpan w:val="3"/>
            <w:vMerge w:val="restart"/>
            <w:tcBorders>
              <w:bottom w:val="single" w:sz="4" w:space="0" w:color="auto"/>
            </w:tcBorders>
          </w:tcPr>
          <w:p w:rsidR="001C47A5" w:rsidRPr="004250C9" w:rsidRDefault="001C47A5" w:rsidP="00CD7569">
            <w:pPr>
              <w:jc w:val="center"/>
              <w:rPr>
                <w:rFonts w:ascii="Verdana" w:hAnsi="Verdana" w:cs="Verdana"/>
                <w:sz w:val="20"/>
                <w:szCs w:val="20"/>
              </w:rPr>
            </w:pPr>
          </w:p>
        </w:tc>
        <w:tc>
          <w:tcPr>
            <w:tcW w:w="8975" w:type="dxa"/>
            <w:gridSpan w:val="3"/>
          </w:tcPr>
          <w:p w:rsidR="001C47A5" w:rsidRPr="00832282" w:rsidRDefault="00C46994" w:rsidP="006530A9">
            <w:pPr>
              <w:spacing w:before="60" w:after="60"/>
              <w:rPr>
                <w:rFonts w:ascii="Verdana" w:hAnsi="Verdana" w:cs="Verdana"/>
                <w:i/>
                <w:color w:val="0000FF"/>
                <w:sz w:val="20"/>
                <w:szCs w:val="20"/>
              </w:rPr>
            </w:pPr>
            <w:r>
              <w:rPr>
                <w:rFonts w:ascii="Verdana" w:hAnsi="Verdana" w:cs="Verdana"/>
                <w:i/>
                <w:color w:val="0000FF"/>
                <w:sz w:val="20"/>
                <w:szCs w:val="20"/>
              </w:rPr>
              <w:t>Marcia – Note Taker</w:t>
            </w:r>
          </w:p>
        </w:tc>
      </w:tr>
      <w:tr w:rsidR="001C47A5" w:rsidRPr="004250C9"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rsidR="001C47A5" w:rsidRPr="004250C9" w:rsidRDefault="001C47A5" w:rsidP="0046126D">
            <w:pPr>
              <w:numPr>
                <w:ilvl w:val="0"/>
                <w:numId w:val="1"/>
              </w:numPr>
              <w:tabs>
                <w:tab w:val="num" w:pos="486"/>
              </w:tabs>
              <w:ind w:left="486"/>
              <w:rPr>
                <w:rFonts w:ascii="Verdana" w:hAnsi="Verdana" w:cs="Verdana"/>
                <w:sz w:val="20"/>
                <w:szCs w:val="20"/>
              </w:rPr>
            </w:pPr>
            <w:r w:rsidRPr="004250C9">
              <w:rPr>
                <w:rFonts w:ascii="Verdana" w:hAnsi="Verdana" w:cs="Verdana"/>
                <w:snapToGrid w:val="0"/>
                <w:sz w:val="20"/>
                <w:szCs w:val="20"/>
              </w:rPr>
              <w:t>AgGateway Antitrust Policy</w:t>
            </w:r>
          </w:p>
        </w:tc>
        <w:tc>
          <w:tcPr>
            <w:tcW w:w="1339" w:type="dxa"/>
            <w:gridSpan w:val="3"/>
            <w:vMerge/>
            <w:tcBorders>
              <w:top w:val="single" w:sz="4" w:space="0" w:color="auto"/>
              <w:bottom w:val="single" w:sz="4" w:space="0" w:color="auto"/>
            </w:tcBorders>
          </w:tcPr>
          <w:p w:rsidR="001C47A5" w:rsidRPr="004250C9" w:rsidRDefault="001C47A5" w:rsidP="0027130A">
            <w:pPr>
              <w:jc w:val="center"/>
              <w:rPr>
                <w:rFonts w:ascii="Verdana" w:hAnsi="Verdana" w:cs="Verdana"/>
                <w:sz w:val="20"/>
                <w:szCs w:val="20"/>
              </w:rPr>
            </w:pPr>
          </w:p>
        </w:tc>
        <w:tc>
          <w:tcPr>
            <w:tcW w:w="8975" w:type="dxa"/>
            <w:gridSpan w:val="3"/>
          </w:tcPr>
          <w:tbl>
            <w:tblPr>
              <w:tblW w:w="0" w:type="auto"/>
              <w:tblBorders>
                <w:top w:val="nil"/>
                <w:left w:val="nil"/>
                <w:bottom w:val="nil"/>
                <w:right w:val="nil"/>
              </w:tblBorders>
              <w:tblLook w:val="0000" w:firstRow="0" w:lastRow="0" w:firstColumn="0" w:lastColumn="0" w:noHBand="0" w:noVBand="0"/>
            </w:tblPr>
            <w:tblGrid>
              <w:gridCol w:w="222"/>
            </w:tblGrid>
            <w:tr w:rsidR="001C47A5" w:rsidRPr="00832282" w:rsidTr="000751FB">
              <w:trPr>
                <w:trHeight w:val="174"/>
              </w:trPr>
              <w:tc>
                <w:tcPr>
                  <w:tcW w:w="0" w:type="auto"/>
                </w:tcPr>
                <w:p w:rsidR="001C47A5" w:rsidRPr="00832282" w:rsidRDefault="001C47A5" w:rsidP="000751FB">
                  <w:pPr>
                    <w:spacing w:before="60" w:after="60"/>
                    <w:ind w:left="-32" w:hanging="90"/>
                    <w:rPr>
                      <w:rFonts w:ascii="Verdana" w:hAnsi="Verdana" w:cs="Verdana"/>
                      <w:i/>
                      <w:color w:val="0000FF"/>
                      <w:sz w:val="20"/>
                      <w:szCs w:val="20"/>
                    </w:rPr>
                  </w:pPr>
                </w:p>
              </w:tc>
            </w:tr>
          </w:tbl>
          <w:p w:rsidR="001C47A5" w:rsidRPr="00832282" w:rsidRDefault="00C46994" w:rsidP="00CB3708">
            <w:pPr>
              <w:spacing w:before="60" w:after="60"/>
              <w:rPr>
                <w:rFonts w:ascii="Verdana" w:hAnsi="Verdana" w:cs="Verdana"/>
                <w:i/>
                <w:color w:val="0000FF"/>
                <w:sz w:val="20"/>
                <w:szCs w:val="20"/>
              </w:rPr>
            </w:pPr>
            <w:r>
              <w:rPr>
                <w:rFonts w:ascii="Verdana" w:hAnsi="Verdana" w:cs="Verdana"/>
                <w:i/>
                <w:color w:val="0000FF"/>
                <w:sz w:val="20"/>
                <w:szCs w:val="20"/>
              </w:rPr>
              <w:t>All Agreed</w:t>
            </w:r>
          </w:p>
        </w:tc>
      </w:tr>
      <w:tr w:rsidR="001C47A5" w:rsidRPr="004250C9"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rsidR="001C47A5" w:rsidRPr="00180EE1" w:rsidRDefault="001C47A5" w:rsidP="009574F6">
            <w:pPr>
              <w:numPr>
                <w:ilvl w:val="0"/>
                <w:numId w:val="1"/>
              </w:numPr>
              <w:tabs>
                <w:tab w:val="num" w:pos="486"/>
              </w:tabs>
              <w:ind w:left="486"/>
              <w:rPr>
                <w:rFonts w:ascii="Verdana" w:hAnsi="Verdana" w:cs="Verdana"/>
                <w:sz w:val="20"/>
                <w:szCs w:val="20"/>
              </w:rPr>
            </w:pPr>
            <w:r w:rsidRPr="004250C9">
              <w:rPr>
                <w:rFonts w:ascii="Verdana" w:hAnsi="Verdana" w:cs="Verdana"/>
                <w:sz w:val="20"/>
                <w:szCs w:val="20"/>
              </w:rPr>
              <w:t xml:space="preserve">Approval of Prior Meeting Minutes </w:t>
            </w:r>
            <w:r>
              <w:rPr>
                <w:rFonts w:ascii="Verdana" w:hAnsi="Verdana" w:cs="Verdana"/>
                <w:sz w:val="20"/>
                <w:szCs w:val="20"/>
              </w:rPr>
              <w:t xml:space="preserve">from </w:t>
            </w:r>
            <w:r w:rsidR="009574F6">
              <w:rPr>
                <w:rFonts w:ascii="Verdana" w:hAnsi="Verdana" w:cs="Verdana"/>
                <w:sz w:val="20"/>
                <w:szCs w:val="20"/>
              </w:rPr>
              <w:t>3</w:t>
            </w:r>
            <w:r w:rsidR="00AD574E">
              <w:rPr>
                <w:rFonts w:ascii="Verdana" w:hAnsi="Verdana" w:cs="Verdana"/>
                <w:sz w:val="20"/>
                <w:szCs w:val="20"/>
              </w:rPr>
              <w:t>/1</w:t>
            </w:r>
            <w:r w:rsidR="003E131E">
              <w:rPr>
                <w:rFonts w:ascii="Verdana" w:hAnsi="Verdana" w:cs="Verdana"/>
                <w:sz w:val="20"/>
                <w:szCs w:val="20"/>
              </w:rPr>
              <w:t>/13</w:t>
            </w:r>
          </w:p>
        </w:tc>
        <w:tc>
          <w:tcPr>
            <w:tcW w:w="1339" w:type="dxa"/>
            <w:gridSpan w:val="3"/>
            <w:vMerge/>
            <w:tcBorders>
              <w:top w:val="single" w:sz="4" w:space="0" w:color="auto"/>
              <w:bottom w:val="single" w:sz="4" w:space="0" w:color="auto"/>
            </w:tcBorders>
          </w:tcPr>
          <w:p w:rsidR="001C47A5" w:rsidRPr="004250C9" w:rsidRDefault="001C47A5" w:rsidP="0027130A">
            <w:pPr>
              <w:jc w:val="center"/>
              <w:rPr>
                <w:rFonts w:ascii="Verdana" w:hAnsi="Verdana" w:cs="Verdana"/>
                <w:sz w:val="20"/>
                <w:szCs w:val="20"/>
              </w:rPr>
            </w:pPr>
          </w:p>
        </w:tc>
        <w:tc>
          <w:tcPr>
            <w:tcW w:w="8975" w:type="dxa"/>
            <w:gridSpan w:val="3"/>
          </w:tcPr>
          <w:p w:rsidR="008E06F6" w:rsidRDefault="009574F6" w:rsidP="00CB3708">
            <w:pPr>
              <w:pStyle w:val="Default"/>
              <w:rPr>
                <w:i/>
                <w:color w:val="0000FF"/>
                <w:sz w:val="20"/>
                <w:szCs w:val="20"/>
              </w:rPr>
            </w:pPr>
            <w:r>
              <w:rPr>
                <w:i/>
                <w:color w:val="0000FF"/>
                <w:sz w:val="20"/>
                <w:szCs w:val="20"/>
              </w:rPr>
              <w:t>No corrections</w:t>
            </w:r>
          </w:p>
          <w:p w:rsidR="009574F6" w:rsidRDefault="009574F6" w:rsidP="00CB3708">
            <w:pPr>
              <w:pStyle w:val="Default"/>
              <w:rPr>
                <w:i/>
                <w:color w:val="0000FF"/>
                <w:sz w:val="20"/>
                <w:szCs w:val="20"/>
              </w:rPr>
            </w:pPr>
            <w:r>
              <w:rPr>
                <w:i/>
                <w:color w:val="0000FF"/>
                <w:sz w:val="20"/>
                <w:szCs w:val="20"/>
              </w:rPr>
              <w:t>Lori moved to approve</w:t>
            </w:r>
          </w:p>
          <w:p w:rsidR="009574F6" w:rsidRDefault="009574F6" w:rsidP="00CB3708">
            <w:pPr>
              <w:pStyle w:val="Default"/>
              <w:rPr>
                <w:i/>
                <w:color w:val="0000FF"/>
                <w:sz w:val="20"/>
                <w:szCs w:val="20"/>
              </w:rPr>
            </w:pPr>
            <w:r>
              <w:rPr>
                <w:i/>
                <w:color w:val="0000FF"/>
                <w:sz w:val="20"/>
                <w:szCs w:val="20"/>
              </w:rPr>
              <w:t>Marcia 2</w:t>
            </w:r>
            <w:r w:rsidRPr="009574F6">
              <w:rPr>
                <w:i/>
                <w:color w:val="0000FF"/>
                <w:sz w:val="20"/>
                <w:szCs w:val="20"/>
                <w:vertAlign w:val="superscript"/>
              </w:rPr>
              <w:t>nd</w:t>
            </w:r>
          </w:p>
          <w:p w:rsidR="009574F6" w:rsidRPr="00832282" w:rsidRDefault="009574F6" w:rsidP="00CB3708">
            <w:pPr>
              <w:pStyle w:val="Default"/>
              <w:rPr>
                <w:i/>
                <w:color w:val="0000FF"/>
                <w:sz w:val="20"/>
                <w:szCs w:val="20"/>
              </w:rPr>
            </w:pPr>
            <w:r>
              <w:rPr>
                <w:i/>
                <w:color w:val="0000FF"/>
                <w:sz w:val="20"/>
                <w:szCs w:val="20"/>
              </w:rPr>
              <w:t>All approved</w:t>
            </w:r>
          </w:p>
        </w:tc>
      </w:tr>
      <w:tr w:rsidR="001C47A5" w:rsidRPr="004250C9"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rsidR="001C47A5" w:rsidRPr="004250C9" w:rsidRDefault="001C47A5" w:rsidP="0046126D">
            <w:pPr>
              <w:numPr>
                <w:ilvl w:val="0"/>
                <w:numId w:val="1"/>
              </w:numPr>
              <w:tabs>
                <w:tab w:val="num" w:pos="486"/>
              </w:tabs>
              <w:ind w:left="486"/>
              <w:rPr>
                <w:rFonts w:ascii="Verdana" w:hAnsi="Verdana" w:cs="Verdana"/>
                <w:sz w:val="20"/>
                <w:szCs w:val="20"/>
              </w:rPr>
            </w:pPr>
            <w:r w:rsidRPr="004250C9">
              <w:rPr>
                <w:rFonts w:ascii="Verdana" w:hAnsi="Verdana" w:cs="Verdana"/>
                <w:sz w:val="20"/>
                <w:szCs w:val="20"/>
              </w:rPr>
              <w:lastRenderedPageBreak/>
              <w:t>Review Action Items from last meeting</w:t>
            </w:r>
          </w:p>
        </w:tc>
        <w:tc>
          <w:tcPr>
            <w:tcW w:w="1339" w:type="dxa"/>
            <w:gridSpan w:val="3"/>
            <w:tcBorders>
              <w:top w:val="single" w:sz="4" w:space="0" w:color="auto"/>
            </w:tcBorders>
          </w:tcPr>
          <w:p w:rsidR="001C47A5" w:rsidRPr="004250C9" w:rsidRDefault="001C47A5" w:rsidP="00CD7569">
            <w:pPr>
              <w:jc w:val="center"/>
              <w:rPr>
                <w:rFonts w:ascii="Verdana" w:hAnsi="Verdana" w:cs="Verdana"/>
                <w:sz w:val="20"/>
                <w:szCs w:val="20"/>
              </w:rPr>
            </w:pPr>
            <w:r>
              <w:rPr>
                <w:rFonts w:ascii="Verdana" w:hAnsi="Verdana" w:cs="Verdana"/>
                <w:sz w:val="20"/>
                <w:szCs w:val="20"/>
              </w:rPr>
              <w:t>Nancy Appelquist</w:t>
            </w:r>
          </w:p>
        </w:tc>
        <w:tc>
          <w:tcPr>
            <w:tcW w:w="8975" w:type="dxa"/>
            <w:gridSpan w:val="3"/>
          </w:tcPr>
          <w:p w:rsidR="001C47A5" w:rsidRPr="00832282" w:rsidRDefault="001C47A5" w:rsidP="00644DE0">
            <w:pPr>
              <w:spacing w:before="60" w:after="60"/>
              <w:rPr>
                <w:rFonts w:ascii="Verdana" w:hAnsi="Verdana" w:cs="Verdana"/>
                <w:i/>
                <w:color w:val="0000FF"/>
                <w:sz w:val="20"/>
                <w:szCs w:val="20"/>
              </w:rPr>
            </w:pPr>
          </w:p>
        </w:tc>
      </w:tr>
      <w:tr w:rsidR="00E90934" w:rsidRPr="004250C9"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trHeight w:val="562"/>
        </w:trPr>
        <w:tc>
          <w:tcPr>
            <w:tcW w:w="4984" w:type="dxa"/>
            <w:gridSpan w:val="2"/>
          </w:tcPr>
          <w:p w:rsidR="00E90934" w:rsidRPr="004827C0" w:rsidRDefault="00E90934" w:rsidP="004827C0">
            <w:pPr>
              <w:pStyle w:val="ListParagraph"/>
              <w:numPr>
                <w:ilvl w:val="0"/>
                <w:numId w:val="1"/>
              </w:numPr>
              <w:tabs>
                <w:tab w:val="clear" w:pos="720"/>
                <w:tab w:val="num" w:pos="459"/>
              </w:tabs>
              <w:ind w:left="459"/>
              <w:rPr>
                <w:rFonts w:ascii="Verdana" w:hAnsi="Verdana" w:cs="Verdana"/>
                <w:sz w:val="20"/>
                <w:szCs w:val="20"/>
              </w:rPr>
            </w:pPr>
            <w:r>
              <w:rPr>
                <w:rFonts w:ascii="Verdana" w:hAnsi="Verdana" w:cs="Verdana"/>
                <w:sz w:val="20"/>
                <w:szCs w:val="20"/>
              </w:rPr>
              <w:t>MCC Committee Split Update</w:t>
            </w:r>
          </w:p>
        </w:tc>
        <w:tc>
          <w:tcPr>
            <w:tcW w:w="1339" w:type="dxa"/>
            <w:gridSpan w:val="3"/>
          </w:tcPr>
          <w:p w:rsidR="00E90934" w:rsidRDefault="00E90934" w:rsidP="00357496">
            <w:pPr>
              <w:jc w:val="center"/>
              <w:rPr>
                <w:rFonts w:ascii="Verdana" w:hAnsi="Verdana" w:cs="Verdana"/>
                <w:sz w:val="20"/>
                <w:szCs w:val="20"/>
              </w:rPr>
            </w:pPr>
            <w:r>
              <w:rPr>
                <w:rFonts w:ascii="Verdana" w:hAnsi="Verdana" w:cs="Verdana"/>
                <w:sz w:val="20"/>
                <w:szCs w:val="20"/>
              </w:rPr>
              <w:t>Susan Ruland</w:t>
            </w:r>
          </w:p>
        </w:tc>
        <w:tc>
          <w:tcPr>
            <w:tcW w:w="8975" w:type="dxa"/>
            <w:gridSpan w:val="3"/>
          </w:tcPr>
          <w:p w:rsidR="00E90934" w:rsidRPr="004C026C" w:rsidRDefault="00CF26DC" w:rsidP="004D194D">
            <w:pPr>
              <w:rPr>
                <w:rFonts w:ascii="Verdana" w:hAnsi="Verdana"/>
                <w:color w:val="000000"/>
                <w:sz w:val="22"/>
                <w:szCs w:val="22"/>
              </w:rPr>
            </w:pPr>
            <w:r w:rsidRPr="004C026C">
              <w:rPr>
                <w:rFonts w:ascii="Verdana" w:hAnsi="Verdana"/>
                <w:color w:val="000000"/>
                <w:sz w:val="22"/>
                <w:szCs w:val="22"/>
              </w:rPr>
              <w:t>We are still the M&amp;C committee.  April 15</w:t>
            </w:r>
            <w:r w:rsidRPr="004C026C">
              <w:rPr>
                <w:rFonts w:ascii="Verdana" w:hAnsi="Verdana"/>
                <w:color w:val="000000"/>
                <w:sz w:val="22"/>
                <w:szCs w:val="22"/>
                <w:vertAlign w:val="superscript"/>
              </w:rPr>
              <w:t>th</w:t>
            </w:r>
            <w:r w:rsidRPr="004C026C">
              <w:rPr>
                <w:rFonts w:ascii="Verdana" w:hAnsi="Verdana"/>
                <w:color w:val="000000"/>
                <w:sz w:val="22"/>
                <w:szCs w:val="22"/>
              </w:rPr>
              <w:t xml:space="preserve"> the board of directors will vote </w:t>
            </w:r>
            <w:r w:rsidR="004C026C" w:rsidRPr="004C026C">
              <w:rPr>
                <w:rFonts w:ascii="Verdana" w:hAnsi="Verdana"/>
                <w:color w:val="000000"/>
                <w:sz w:val="22"/>
                <w:szCs w:val="22"/>
              </w:rPr>
              <w:t xml:space="preserve">whether </w:t>
            </w:r>
            <w:r w:rsidRPr="004C026C">
              <w:rPr>
                <w:rFonts w:ascii="Verdana" w:hAnsi="Verdana"/>
                <w:color w:val="000000"/>
                <w:sz w:val="22"/>
                <w:szCs w:val="22"/>
              </w:rPr>
              <w:t xml:space="preserve">to split the committee and then </w:t>
            </w:r>
            <w:r w:rsidR="004C026C" w:rsidRPr="004C026C">
              <w:rPr>
                <w:rFonts w:ascii="Verdana" w:hAnsi="Verdana"/>
                <w:color w:val="000000"/>
                <w:sz w:val="22"/>
                <w:szCs w:val="22"/>
              </w:rPr>
              <w:t xml:space="preserve">it is anticipated </w:t>
            </w:r>
            <w:r w:rsidRPr="004C026C">
              <w:rPr>
                <w:rFonts w:ascii="Verdana" w:hAnsi="Verdana"/>
                <w:color w:val="000000"/>
                <w:sz w:val="22"/>
                <w:szCs w:val="22"/>
              </w:rPr>
              <w:t>we will have two separate committees.   Need to define clear roles for the two groups.  Wendy will be discussing with Rod next week so we have some direction once we launch the two different committees.</w:t>
            </w:r>
            <w:r w:rsidR="004C026C" w:rsidRPr="004C026C">
              <w:rPr>
                <w:rFonts w:ascii="Verdana" w:hAnsi="Verdana"/>
                <w:color w:val="000000"/>
                <w:sz w:val="22"/>
                <w:szCs w:val="22"/>
              </w:rPr>
              <w:t xml:space="preserve">  The C</w:t>
            </w:r>
            <w:r w:rsidR="001A1657" w:rsidRPr="004C026C">
              <w:rPr>
                <w:rFonts w:ascii="Verdana" w:hAnsi="Verdana"/>
                <w:color w:val="000000"/>
                <w:sz w:val="22"/>
                <w:szCs w:val="22"/>
              </w:rPr>
              <w:t>ommunications Committee would be defined by the current M&amp;C Committee</w:t>
            </w:r>
            <w:r w:rsidR="004C026C" w:rsidRPr="004C026C">
              <w:rPr>
                <w:rFonts w:ascii="Verdana" w:hAnsi="Verdana"/>
                <w:color w:val="000000"/>
                <w:sz w:val="22"/>
                <w:szCs w:val="22"/>
              </w:rPr>
              <w:t xml:space="preserve"> and the 2013 marketing communications plan</w:t>
            </w:r>
            <w:r w:rsidR="001A1657" w:rsidRPr="004C026C">
              <w:rPr>
                <w:rFonts w:ascii="Verdana" w:hAnsi="Verdana"/>
                <w:color w:val="000000"/>
                <w:sz w:val="22"/>
                <w:szCs w:val="22"/>
              </w:rPr>
              <w:t xml:space="preserve">.  This topic will be left on agenda for </w:t>
            </w:r>
            <w:r w:rsidR="004C026C" w:rsidRPr="004C026C">
              <w:rPr>
                <w:rFonts w:ascii="Verdana" w:hAnsi="Verdana"/>
                <w:color w:val="000000"/>
                <w:sz w:val="22"/>
                <w:szCs w:val="22"/>
              </w:rPr>
              <w:t xml:space="preserve">next </w:t>
            </w:r>
            <w:r w:rsidR="001A1657" w:rsidRPr="004C026C">
              <w:rPr>
                <w:rFonts w:ascii="Verdana" w:hAnsi="Verdana"/>
                <w:color w:val="000000"/>
                <w:sz w:val="22"/>
                <w:szCs w:val="22"/>
              </w:rPr>
              <w:t>month.  Everyone will need to think</w:t>
            </w:r>
            <w:r w:rsidR="004C026C" w:rsidRPr="004C026C">
              <w:rPr>
                <w:rFonts w:ascii="Verdana" w:hAnsi="Verdana"/>
                <w:color w:val="000000"/>
                <w:sz w:val="22"/>
                <w:szCs w:val="22"/>
              </w:rPr>
              <w:t xml:space="preserve"> about if they want to stay on C</w:t>
            </w:r>
            <w:r w:rsidR="001A1657" w:rsidRPr="004C026C">
              <w:rPr>
                <w:rFonts w:ascii="Verdana" w:hAnsi="Verdana"/>
                <w:color w:val="000000"/>
                <w:sz w:val="22"/>
                <w:szCs w:val="22"/>
              </w:rPr>
              <w:t xml:space="preserve">ommunications or move to the Membership Committee.  Can be on both.  </w:t>
            </w:r>
          </w:p>
        </w:tc>
      </w:tr>
      <w:tr w:rsidR="001C47A5" w:rsidRPr="004250C9"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trHeight w:val="2812"/>
        </w:trPr>
        <w:tc>
          <w:tcPr>
            <w:tcW w:w="4984" w:type="dxa"/>
            <w:gridSpan w:val="2"/>
          </w:tcPr>
          <w:p w:rsidR="001C47A5" w:rsidRDefault="001C47A5" w:rsidP="004827C0">
            <w:pPr>
              <w:pStyle w:val="ListParagraph"/>
              <w:numPr>
                <w:ilvl w:val="0"/>
                <w:numId w:val="1"/>
              </w:numPr>
              <w:tabs>
                <w:tab w:val="clear" w:pos="720"/>
                <w:tab w:val="num" w:pos="459"/>
              </w:tabs>
              <w:ind w:left="459"/>
              <w:rPr>
                <w:rFonts w:ascii="Verdana" w:hAnsi="Verdana" w:cs="Verdana"/>
                <w:sz w:val="20"/>
                <w:szCs w:val="20"/>
              </w:rPr>
            </w:pPr>
            <w:r w:rsidRPr="004827C0">
              <w:rPr>
                <w:rFonts w:ascii="Verdana" w:hAnsi="Verdana" w:cs="Verdana"/>
                <w:sz w:val="20"/>
                <w:szCs w:val="20"/>
              </w:rPr>
              <w:t>Newsletter Planning</w:t>
            </w:r>
            <w:r w:rsidR="00CD7FDF">
              <w:rPr>
                <w:rFonts w:ascii="Verdana" w:hAnsi="Verdana" w:cs="Verdana"/>
                <w:sz w:val="20"/>
                <w:szCs w:val="20"/>
              </w:rPr>
              <w:t xml:space="preserve"> </w:t>
            </w:r>
            <w:r w:rsidR="003D0E4D">
              <w:rPr>
                <w:rFonts w:ascii="Verdana" w:hAnsi="Verdana" w:cs="Verdana"/>
                <w:sz w:val="20"/>
                <w:szCs w:val="20"/>
              </w:rPr>
              <w:t>–</w:t>
            </w:r>
            <w:r w:rsidR="00CD7FDF">
              <w:rPr>
                <w:rFonts w:ascii="Verdana" w:hAnsi="Verdana" w:cs="Verdana"/>
                <w:sz w:val="20"/>
                <w:szCs w:val="20"/>
              </w:rPr>
              <w:t xml:space="preserve"> current</w:t>
            </w:r>
          </w:p>
          <w:p w:rsidR="003D0E4D" w:rsidRDefault="003D0E4D" w:rsidP="003D0E4D">
            <w:pPr>
              <w:tabs>
                <w:tab w:val="num" w:pos="459"/>
              </w:tabs>
              <w:rPr>
                <w:rFonts w:ascii="Verdana" w:hAnsi="Verdana" w:cs="Verdana"/>
                <w:sz w:val="20"/>
                <w:szCs w:val="20"/>
              </w:rPr>
            </w:pPr>
          </w:p>
          <w:p w:rsidR="003D0E4D" w:rsidRDefault="003D0E4D" w:rsidP="003D0E4D">
            <w:pPr>
              <w:tabs>
                <w:tab w:val="num" w:pos="459"/>
              </w:tabs>
              <w:rPr>
                <w:rFonts w:ascii="Verdana" w:hAnsi="Verdana" w:cs="Verdana"/>
                <w:sz w:val="20"/>
                <w:szCs w:val="20"/>
              </w:rPr>
            </w:pPr>
          </w:p>
          <w:p w:rsidR="003D0E4D" w:rsidRDefault="003D0E4D" w:rsidP="003D0E4D">
            <w:pPr>
              <w:tabs>
                <w:tab w:val="num" w:pos="459"/>
              </w:tabs>
              <w:rPr>
                <w:rFonts w:ascii="Verdana" w:hAnsi="Verdana" w:cs="Verdana"/>
                <w:sz w:val="20"/>
                <w:szCs w:val="20"/>
              </w:rPr>
            </w:pPr>
          </w:p>
          <w:p w:rsidR="003D0E4D" w:rsidRDefault="003D0E4D" w:rsidP="003D0E4D">
            <w:pPr>
              <w:tabs>
                <w:tab w:val="num" w:pos="459"/>
              </w:tabs>
              <w:rPr>
                <w:rFonts w:ascii="Verdana" w:hAnsi="Verdana" w:cs="Verdana"/>
                <w:sz w:val="20"/>
                <w:szCs w:val="20"/>
              </w:rPr>
            </w:pPr>
          </w:p>
          <w:p w:rsidR="003D0E4D" w:rsidRDefault="003D0E4D" w:rsidP="003D0E4D">
            <w:pPr>
              <w:tabs>
                <w:tab w:val="num" w:pos="459"/>
              </w:tabs>
              <w:rPr>
                <w:rFonts w:ascii="Verdana" w:hAnsi="Verdana" w:cs="Verdana"/>
                <w:sz w:val="20"/>
                <w:szCs w:val="20"/>
              </w:rPr>
            </w:pPr>
          </w:p>
          <w:p w:rsidR="003D0E4D" w:rsidRDefault="003D0E4D" w:rsidP="003D0E4D">
            <w:pPr>
              <w:tabs>
                <w:tab w:val="num" w:pos="459"/>
              </w:tabs>
              <w:rPr>
                <w:rFonts w:ascii="Verdana" w:hAnsi="Verdana" w:cs="Verdana"/>
                <w:sz w:val="20"/>
                <w:szCs w:val="20"/>
              </w:rPr>
            </w:pPr>
          </w:p>
          <w:p w:rsidR="003D0E4D" w:rsidRPr="003D0E4D" w:rsidRDefault="003D0E4D" w:rsidP="003D0E4D">
            <w:pPr>
              <w:tabs>
                <w:tab w:val="num" w:pos="459"/>
              </w:tabs>
              <w:rPr>
                <w:rFonts w:ascii="Verdana" w:hAnsi="Verdana" w:cs="Verdana"/>
                <w:sz w:val="20"/>
                <w:szCs w:val="20"/>
              </w:rPr>
            </w:pPr>
            <w:r w:rsidRPr="003D0E4D">
              <w:rPr>
                <w:rFonts w:ascii="Verdana" w:hAnsi="Verdana" w:cs="Verdana"/>
                <w:i/>
                <w:sz w:val="20"/>
                <w:szCs w:val="20"/>
              </w:rPr>
              <w:t>Note:</w:t>
            </w:r>
            <w:r>
              <w:rPr>
                <w:rFonts w:ascii="Verdana" w:hAnsi="Verdana" w:cs="Verdana"/>
                <w:sz w:val="20"/>
                <w:szCs w:val="20"/>
              </w:rPr>
              <w:t xml:space="preserve"> After the meeting Susan found out from Rod that the PAIL article should be moved from the May to June issue – this move has been reflected in the minutes. </w:t>
            </w:r>
          </w:p>
        </w:tc>
        <w:tc>
          <w:tcPr>
            <w:tcW w:w="1339" w:type="dxa"/>
            <w:gridSpan w:val="3"/>
          </w:tcPr>
          <w:p w:rsidR="001C47A5" w:rsidRPr="00D9149A" w:rsidRDefault="001C47A5" w:rsidP="00357496">
            <w:pPr>
              <w:jc w:val="center"/>
              <w:rPr>
                <w:rFonts w:ascii="Verdana" w:hAnsi="Verdana" w:cs="Verdana"/>
                <w:sz w:val="20"/>
                <w:szCs w:val="20"/>
              </w:rPr>
            </w:pPr>
            <w:r>
              <w:rPr>
                <w:rFonts w:ascii="Verdana" w:hAnsi="Verdana" w:cs="Verdana"/>
                <w:sz w:val="20"/>
                <w:szCs w:val="20"/>
              </w:rPr>
              <w:t>Nancy Appelquist</w:t>
            </w:r>
          </w:p>
        </w:tc>
        <w:tc>
          <w:tcPr>
            <w:tcW w:w="8975" w:type="dxa"/>
            <w:gridSpan w:val="3"/>
          </w:tcPr>
          <w:tbl>
            <w:tblPr>
              <w:tblW w:w="7806" w:type="dxa"/>
              <w:tblLook w:val="04A0" w:firstRow="1" w:lastRow="0" w:firstColumn="1" w:lastColumn="0" w:noHBand="0" w:noVBand="1"/>
            </w:tblPr>
            <w:tblGrid>
              <w:gridCol w:w="3480"/>
              <w:gridCol w:w="4326"/>
            </w:tblGrid>
            <w:tr w:rsidR="00E90934" w:rsidTr="00F226AB">
              <w:trPr>
                <w:trHeight w:val="300"/>
              </w:trPr>
              <w:tc>
                <w:tcPr>
                  <w:tcW w:w="3480" w:type="dxa"/>
                  <w:tcBorders>
                    <w:top w:val="single" w:sz="8" w:space="0" w:color="95B3D7"/>
                    <w:left w:val="single" w:sz="8" w:space="0" w:color="95B3D7"/>
                    <w:bottom w:val="single" w:sz="8" w:space="0" w:color="95B3D7"/>
                    <w:right w:val="nil"/>
                  </w:tcBorders>
                  <w:shd w:val="clear" w:color="auto" w:fill="C6D9F1" w:themeFill="text2" w:themeFillTint="33"/>
                  <w:noWrap/>
                  <w:vAlign w:val="center"/>
                  <w:hideMark/>
                </w:tcPr>
                <w:p w:rsidR="00E90934" w:rsidRDefault="00E90934" w:rsidP="00464C15">
                  <w:pPr>
                    <w:rPr>
                      <w:rFonts w:ascii="Calibri" w:hAnsi="Calibri"/>
                      <w:b/>
                      <w:bCs/>
                      <w:color w:val="000000"/>
                      <w:sz w:val="22"/>
                      <w:szCs w:val="22"/>
                    </w:rPr>
                  </w:pPr>
                  <w:r>
                    <w:rPr>
                      <w:rFonts w:ascii="Calibri" w:hAnsi="Calibri"/>
                      <w:b/>
                      <w:bCs/>
                      <w:color w:val="000000"/>
                      <w:sz w:val="22"/>
                      <w:szCs w:val="22"/>
                    </w:rPr>
                    <w:t xml:space="preserve">Due Date:  </w:t>
                  </w:r>
                  <w:r>
                    <w:rPr>
                      <w:rFonts w:ascii="Calibri" w:hAnsi="Calibri"/>
                      <w:color w:val="FF0000"/>
                      <w:sz w:val="22"/>
                      <w:szCs w:val="22"/>
                    </w:rPr>
                    <w:t>Friday April 19</w:t>
                  </w:r>
                </w:p>
              </w:tc>
              <w:tc>
                <w:tcPr>
                  <w:tcW w:w="4326" w:type="dxa"/>
                  <w:tcBorders>
                    <w:top w:val="single" w:sz="8" w:space="0" w:color="95B3D7"/>
                    <w:left w:val="nil"/>
                    <w:bottom w:val="single" w:sz="8" w:space="0" w:color="95B3D7"/>
                    <w:right w:val="single" w:sz="8" w:space="0" w:color="95B3D7"/>
                  </w:tcBorders>
                  <w:shd w:val="clear" w:color="auto" w:fill="C6D9F1" w:themeFill="text2" w:themeFillTint="33"/>
                  <w:noWrap/>
                  <w:vAlign w:val="bottom"/>
                </w:tcPr>
                <w:p w:rsidR="00E90934" w:rsidRDefault="00E90934" w:rsidP="00464C15">
                  <w:pPr>
                    <w:jc w:val="right"/>
                    <w:rPr>
                      <w:b/>
                      <w:bCs/>
                      <w:color w:val="FFFFFF"/>
                      <w:sz w:val="20"/>
                      <w:szCs w:val="20"/>
                    </w:rPr>
                  </w:pPr>
                </w:p>
              </w:tc>
            </w:tr>
            <w:tr w:rsidR="00E90934" w:rsidTr="00F226AB">
              <w:trPr>
                <w:trHeight w:val="320"/>
              </w:trPr>
              <w:tc>
                <w:tcPr>
                  <w:tcW w:w="3480" w:type="dxa"/>
                  <w:tcBorders>
                    <w:top w:val="single" w:sz="4" w:space="0" w:color="95B3D7"/>
                    <w:left w:val="single" w:sz="8" w:space="0" w:color="95B3D7"/>
                    <w:bottom w:val="single" w:sz="8" w:space="0" w:color="95B3D7"/>
                    <w:right w:val="nil"/>
                  </w:tcBorders>
                  <w:shd w:val="clear" w:color="auto" w:fill="C6D9F1" w:themeFill="text2" w:themeFillTint="33"/>
                  <w:noWrap/>
                  <w:vAlign w:val="center"/>
                  <w:hideMark/>
                </w:tcPr>
                <w:p w:rsidR="00E90934" w:rsidRDefault="00E90934" w:rsidP="00464C15">
                  <w:pPr>
                    <w:rPr>
                      <w:rFonts w:ascii="Calibri" w:hAnsi="Calibri"/>
                      <w:color w:val="000000"/>
                      <w:sz w:val="22"/>
                      <w:szCs w:val="22"/>
                    </w:rPr>
                  </w:pPr>
                  <w:r>
                    <w:rPr>
                      <w:rFonts w:ascii="Calibri" w:hAnsi="Calibri"/>
                      <w:color w:val="000000"/>
                      <w:sz w:val="22"/>
                      <w:szCs w:val="22"/>
                    </w:rPr>
                    <w:t>Title/Subject</w:t>
                  </w:r>
                </w:p>
              </w:tc>
              <w:tc>
                <w:tcPr>
                  <w:tcW w:w="4326" w:type="dxa"/>
                  <w:tcBorders>
                    <w:top w:val="single" w:sz="4" w:space="0" w:color="95B3D7"/>
                    <w:left w:val="nil"/>
                    <w:bottom w:val="single" w:sz="8" w:space="0" w:color="95B3D7"/>
                    <w:right w:val="single" w:sz="8" w:space="0" w:color="95B3D7"/>
                  </w:tcBorders>
                  <w:shd w:val="clear" w:color="auto" w:fill="C6D9F1" w:themeFill="text2" w:themeFillTint="33"/>
                  <w:noWrap/>
                  <w:vAlign w:val="center"/>
                  <w:hideMark/>
                </w:tcPr>
                <w:p w:rsidR="00E90934" w:rsidRDefault="00E90934" w:rsidP="00464C15">
                  <w:pPr>
                    <w:jc w:val="right"/>
                    <w:rPr>
                      <w:rFonts w:ascii="Calibri" w:hAnsi="Calibri"/>
                      <w:color w:val="000000"/>
                      <w:sz w:val="22"/>
                      <w:szCs w:val="22"/>
                    </w:rPr>
                  </w:pPr>
                  <w:r>
                    <w:rPr>
                      <w:rFonts w:ascii="Calibri" w:hAnsi="Calibri"/>
                      <w:color w:val="000000"/>
                      <w:sz w:val="22"/>
                      <w:szCs w:val="22"/>
                    </w:rPr>
                    <w:t>Author</w:t>
                  </w:r>
                </w:p>
              </w:tc>
            </w:tr>
            <w:tr w:rsidR="00E90934" w:rsidTr="00F226AB">
              <w:trPr>
                <w:trHeight w:val="300"/>
              </w:trPr>
              <w:tc>
                <w:tcPr>
                  <w:tcW w:w="3480" w:type="dxa"/>
                  <w:tcBorders>
                    <w:top w:val="single" w:sz="4" w:space="0" w:color="95B3D7"/>
                    <w:left w:val="single" w:sz="8" w:space="0" w:color="95B3D7"/>
                    <w:bottom w:val="single" w:sz="8" w:space="0" w:color="95B3D7"/>
                    <w:right w:val="nil"/>
                  </w:tcBorders>
                  <w:shd w:val="clear" w:color="auto" w:fill="C6D9F1" w:themeFill="text2" w:themeFillTint="33"/>
                  <w:noWrap/>
                  <w:vAlign w:val="bottom"/>
                  <w:hideMark/>
                </w:tcPr>
                <w:p w:rsidR="00E90934" w:rsidRDefault="00E90934" w:rsidP="00464C15">
                  <w:pPr>
                    <w:rPr>
                      <w:color w:val="000000"/>
                      <w:sz w:val="20"/>
                      <w:szCs w:val="20"/>
                    </w:rPr>
                  </w:pPr>
                  <w:r>
                    <w:rPr>
                      <w:color w:val="000000"/>
                      <w:sz w:val="20"/>
                      <w:szCs w:val="20"/>
                    </w:rPr>
                    <w:t> </w:t>
                  </w:r>
                </w:p>
              </w:tc>
              <w:tc>
                <w:tcPr>
                  <w:tcW w:w="4326" w:type="dxa"/>
                  <w:tcBorders>
                    <w:top w:val="single" w:sz="4" w:space="0" w:color="95B3D7"/>
                    <w:left w:val="nil"/>
                    <w:bottom w:val="single" w:sz="8" w:space="0" w:color="95B3D7"/>
                    <w:right w:val="single" w:sz="8" w:space="0" w:color="95B3D7"/>
                  </w:tcBorders>
                  <w:shd w:val="clear" w:color="auto" w:fill="C6D9F1" w:themeFill="text2" w:themeFillTint="33"/>
                  <w:noWrap/>
                  <w:vAlign w:val="bottom"/>
                  <w:hideMark/>
                </w:tcPr>
                <w:p w:rsidR="00E90934" w:rsidRDefault="00E90934" w:rsidP="00464C15">
                  <w:pPr>
                    <w:jc w:val="right"/>
                    <w:rPr>
                      <w:color w:val="000000"/>
                      <w:sz w:val="20"/>
                      <w:szCs w:val="20"/>
                    </w:rPr>
                  </w:pPr>
                  <w:r>
                    <w:rPr>
                      <w:color w:val="000000"/>
                      <w:sz w:val="20"/>
                      <w:szCs w:val="20"/>
                    </w:rPr>
                    <w:t> </w:t>
                  </w:r>
                </w:p>
              </w:tc>
            </w:tr>
            <w:tr w:rsidR="00E90934" w:rsidTr="00F226AB">
              <w:trPr>
                <w:trHeight w:val="300"/>
              </w:trPr>
              <w:tc>
                <w:tcPr>
                  <w:tcW w:w="3480" w:type="dxa"/>
                  <w:tcBorders>
                    <w:top w:val="single" w:sz="4" w:space="0" w:color="95B3D7"/>
                    <w:left w:val="single" w:sz="8" w:space="0" w:color="95B3D7"/>
                    <w:bottom w:val="single" w:sz="8" w:space="0" w:color="95B3D7"/>
                    <w:right w:val="nil"/>
                  </w:tcBorders>
                  <w:shd w:val="clear" w:color="auto" w:fill="C6D9F1" w:themeFill="text2" w:themeFillTint="33"/>
                  <w:noWrap/>
                  <w:vAlign w:val="center"/>
                  <w:hideMark/>
                </w:tcPr>
                <w:p w:rsidR="00E90934" w:rsidRPr="00FE694A" w:rsidRDefault="00E90934" w:rsidP="00464C15">
                  <w:pPr>
                    <w:rPr>
                      <w:rFonts w:ascii="Calibri" w:hAnsi="Calibri"/>
                      <w:sz w:val="22"/>
                      <w:szCs w:val="22"/>
                    </w:rPr>
                  </w:pPr>
                  <w:r w:rsidRPr="00FE694A">
                    <w:rPr>
                      <w:rFonts w:ascii="Calibri" w:hAnsi="Calibri"/>
                      <w:sz w:val="22"/>
                      <w:szCs w:val="22"/>
                    </w:rPr>
                    <w:t>Conner's Corner</w:t>
                  </w:r>
                </w:p>
              </w:tc>
              <w:tc>
                <w:tcPr>
                  <w:tcW w:w="4326" w:type="dxa"/>
                  <w:tcBorders>
                    <w:top w:val="single" w:sz="4" w:space="0" w:color="95B3D7"/>
                    <w:left w:val="nil"/>
                    <w:bottom w:val="single" w:sz="8" w:space="0" w:color="95B3D7"/>
                    <w:right w:val="single" w:sz="8" w:space="0" w:color="95B3D7"/>
                  </w:tcBorders>
                  <w:shd w:val="clear" w:color="auto" w:fill="C6D9F1" w:themeFill="text2" w:themeFillTint="33"/>
                  <w:noWrap/>
                  <w:vAlign w:val="center"/>
                  <w:hideMark/>
                </w:tcPr>
                <w:p w:rsidR="00E90934" w:rsidRPr="00FE694A" w:rsidRDefault="00E90934" w:rsidP="00464C15">
                  <w:pPr>
                    <w:jc w:val="right"/>
                    <w:rPr>
                      <w:rFonts w:ascii="Calibri" w:hAnsi="Calibri"/>
                      <w:sz w:val="22"/>
                      <w:szCs w:val="22"/>
                    </w:rPr>
                  </w:pPr>
                  <w:r w:rsidRPr="00FE694A">
                    <w:rPr>
                      <w:rFonts w:ascii="Calibri" w:hAnsi="Calibri"/>
                      <w:sz w:val="22"/>
                      <w:szCs w:val="22"/>
                    </w:rPr>
                    <w:t>Rod Conner</w:t>
                  </w:r>
                </w:p>
              </w:tc>
            </w:tr>
            <w:tr w:rsidR="00E90934" w:rsidTr="00F226AB">
              <w:trPr>
                <w:trHeight w:val="300"/>
              </w:trPr>
              <w:tc>
                <w:tcPr>
                  <w:tcW w:w="3480" w:type="dxa"/>
                  <w:tcBorders>
                    <w:top w:val="single" w:sz="4" w:space="0" w:color="95B3D7"/>
                    <w:left w:val="single" w:sz="8" w:space="0" w:color="95B3D7"/>
                    <w:bottom w:val="single" w:sz="8" w:space="0" w:color="95B3D7"/>
                    <w:right w:val="nil"/>
                  </w:tcBorders>
                  <w:shd w:val="clear" w:color="auto" w:fill="C6D9F1" w:themeFill="text2" w:themeFillTint="33"/>
                  <w:noWrap/>
                  <w:vAlign w:val="center"/>
                  <w:hideMark/>
                </w:tcPr>
                <w:p w:rsidR="00E90934" w:rsidRPr="00FE694A" w:rsidRDefault="00E90934" w:rsidP="00464C15">
                  <w:pPr>
                    <w:rPr>
                      <w:rFonts w:ascii="Calibri" w:hAnsi="Calibri"/>
                      <w:sz w:val="22"/>
                      <w:szCs w:val="22"/>
                    </w:rPr>
                  </w:pPr>
                  <w:r w:rsidRPr="00FE694A">
                    <w:rPr>
                      <w:rFonts w:ascii="Calibri" w:hAnsi="Calibri"/>
                      <w:sz w:val="22"/>
                      <w:szCs w:val="22"/>
                    </w:rPr>
                    <w:t xml:space="preserve">New Member Articles </w:t>
                  </w:r>
                </w:p>
              </w:tc>
              <w:tc>
                <w:tcPr>
                  <w:tcW w:w="4326" w:type="dxa"/>
                  <w:tcBorders>
                    <w:top w:val="single" w:sz="4" w:space="0" w:color="95B3D7"/>
                    <w:left w:val="nil"/>
                    <w:bottom w:val="single" w:sz="8" w:space="0" w:color="95B3D7"/>
                    <w:right w:val="single" w:sz="8" w:space="0" w:color="95B3D7"/>
                  </w:tcBorders>
                  <w:shd w:val="clear" w:color="auto" w:fill="C6D9F1" w:themeFill="text2" w:themeFillTint="33"/>
                  <w:noWrap/>
                  <w:vAlign w:val="center"/>
                  <w:hideMark/>
                </w:tcPr>
                <w:p w:rsidR="00E90934" w:rsidRPr="00FE694A" w:rsidRDefault="00E90934" w:rsidP="00464C15">
                  <w:pPr>
                    <w:jc w:val="right"/>
                    <w:rPr>
                      <w:rFonts w:ascii="Calibri" w:hAnsi="Calibri"/>
                      <w:sz w:val="22"/>
                      <w:szCs w:val="22"/>
                    </w:rPr>
                  </w:pPr>
                  <w:r w:rsidRPr="00FE694A">
                    <w:rPr>
                      <w:rFonts w:ascii="Calibri" w:hAnsi="Calibri"/>
                      <w:sz w:val="22"/>
                      <w:szCs w:val="22"/>
                    </w:rPr>
                    <w:t>Nancy Appelquist</w:t>
                  </w:r>
                </w:p>
              </w:tc>
            </w:tr>
            <w:tr w:rsidR="00E90934" w:rsidTr="00F226AB">
              <w:trPr>
                <w:trHeight w:val="300"/>
              </w:trPr>
              <w:tc>
                <w:tcPr>
                  <w:tcW w:w="3480" w:type="dxa"/>
                  <w:tcBorders>
                    <w:top w:val="single" w:sz="4" w:space="0" w:color="95B3D7"/>
                    <w:left w:val="single" w:sz="8" w:space="0" w:color="95B3D7"/>
                    <w:bottom w:val="single" w:sz="8" w:space="0" w:color="95B3D7"/>
                    <w:right w:val="nil"/>
                  </w:tcBorders>
                  <w:shd w:val="clear" w:color="auto" w:fill="C6D9F1" w:themeFill="text2" w:themeFillTint="33"/>
                  <w:noWrap/>
                  <w:vAlign w:val="center"/>
                  <w:hideMark/>
                </w:tcPr>
                <w:p w:rsidR="00E90934" w:rsidRPr="00FE694A" w:rsidRDefault="00E90934" w:rsidP="00464C15">
                  <w:pPr>
                    <w:rPr>
                      <w:rFonts w:ascii="Calibri" w:hAnsi="Calibri"/>
                      <w:sz w:val="22"/>
                      <w:szCs w:val="22"/>
                    </w:rPr>
                  </w:pPr>
                  <w:r w:rsidRPr="00FE694A">
                    <w:rPr>
                      <w:rFonts w:ascii="Calibri" w:hAnsi="Calibri"/>
                      <w:sz w:val="22"/>
                      <w:szCs w:val="22"/>
                    </w:rPr>
                    <w:t>AGIIS</w:t>
                  </w:r>
                </w:p>
              </w:tc>
              <w:tc>
                <w:tcPr>
                  <w:tcW w:w="4326" w:type="dxa"/>
                  <w:tcBorders>
                    <w:top w:val="single" w:sz="4" w:space="0" w:color="95B3D7"/>
                    <w:left w:val="nil"/>
                    <w:bottom w:val="single" w:sz="8" w:space="0" w:color="95B3D7"/>
                    <w:right w:val="single" w:sz="8" w:space="0" w:color="95B3D7"/>
                  </w:tcBorders>
                  <w:shd w:val="clear" w:color="auto" w:fill="C6D9F1" w:themeFill="text2" w:themeFillTint="33"/>
                  <w:noWrap/>
                  <w:vAlign w:val="center"/>
                  <w:hideMark/>
                </w:tcPr>
                <w:p w:rsidR="00E90934" w:rsidRPr="00FE694A" w:rsidRDefault="00E90934" w:rsidP="00464C15">
                  <w:pPr>
                    <w:jc w:val="right"/>
                    <w:rPr>
                      <w:rFonts w:ascii="Calibri" w:hAnsi="Calibri"/>
                      <w:sz w:val="22"/>
                      <w:szCs w:val="22"/>
                    </w:rPr>
                  </w:pPr>
                  <w:r w:rsidRPr="00FE694A">
                    <w:rPr>
                      <w:rFonts w:ascii="Calibri" w:hAnsi="Calibri"/>
                      <w:sz w:val="22"/>
                      <w:szCs w:val="22"/>
                    </w:rPr>
                    <w:t>Matt Weeks</w:t>
                  </w:r>
                </w:p>
              </w:tc>
            </w:tr>
            <w:tr w:rsidR="00E90934" w:rsidTr="00F226AB">
              <w:trPr>
                <w:trHeight w:val="300"/>
              </w:trPr>
              <w:tc>
                <w:tcPr>
                  <w:tcW w:w="3480" w:type="dxa"/>
                  <w:tcBorders>
                    <w:top w:val="single" w:sz="4" w:space="0" w:color="95B3D7"/>
                    <w:left w:val="single" w:sz="8" w:space="0" w:color="95B3D7"/>
                    <w:bottom w:val="single" w:sz="8" w:space="0" w:color="95B3D7"/>
                    <w:right w:val="nil"/>
                  </w:tcBorders>
                  <w:shd w:val="clear" w:color="auto" w:fill="C6D9F1" w:themeFill="text2" w:themeFillTint="33"/>
                  <w:noWrap/>
                  <w:vAlign w:val="center"/>
                  <w:hideMark/>
                </w:tcPr>
                <w:p w:rsidR="00E90934" w:rsidRPr="00FE694A" w:rsidRDefault="00E90934" w:rsidP="00464C15">
                  <w:pPr>
                    <w:rPr>
                      <w:rFonts w:ascii="Calibri" w:hAnsi="Calibri"/>
                      <w:sz w:val="22"/>
                      <w:szCs w:val="22"/>
                    </w:rPr>
                  </w:pPr>
                  <w:r w:rsidRPr="00FE694A">
                    <w:rPr>
                      <w:rFonts w:ascii="Calibri" w:hAnsi="Calibri"/>
                      <w:sz w:val="22"/>
                      <w:szCs w:val="22"/>
                    </w:rPr>
                    <w:t>AgGateway In The News</w:t>
                  </w:r>
                </w:p>
              </w:tc>
              <w:tc>
                <w:tcPr>
                  <w:tcW w:w="4326" w:type="dxa"/>
                  <w:tcBorders>
                    <w:top w:val="single" w:sz="4" w:space="0" w:color="95B3D7"/>
                    <w:left w:val="nil"/>
                    <w:bottom w:val="single" w:sz="8" w:space="0" w:color="95B3D7"/>
                    <w:right w:val="single" w:sz="8" w:space="0" w:color="95B3D7"/>
                  </w:tcBorders>
                  <w:shd w:val="clear" w:color="auto" w:fill="C6D9F1" w:themeFill="text2" w:themeFillTint="33"/>
                  <w:noWrap/>
                  <w:vAlign w:val="center"/>
                  <w:hideMark/>
                </w:tcPr>
                <w:p w:rsidR="00E90934" w:rsidRPr="00FE694A" w:rsidRDefault="00E90934" w:rsidP="00464C15">
                  <w:pPr>
                    <w:jc w:val="right"/>
                    <w:rPr>
                      <w:rFonts w:ascii="Calibri" w:hAnsi="Calibri"/>
                      <w:sz w:val="22"/>
                      <w:szCs w:val="22"/>
                    </w:rPr>
                  </w:pPr>
                  <w:r w:rsidRPr="00FE694A">
                    <w:rPr>
                      <w:rFonts w:ascii="Calibri" w:hAnsi="Calibri"/>
                      <w:sz w:val="22"/>
                      <w:szCs w:val="22"/>
                    </w:rPr>
                    <w:t>Andriana Doukas</w:t>
                  </w:r>
                </w:p>
              </w:tc>
            </w:tr>
            <w:tr w:rsidR="00E90934" w:rsidTr="00F226AB">
              <w:trPr>
                <w:trHeight w:val="300"/>
              </w:trPr>
              <w:tc>
                <w:tcPr>
                  <w:tcW w:w="3480" w:type="dxa"/>
                  <w:tcBorders>
                    <w:top w:val="single" w:sz="4" w:space="0" w:color="95B3D7"/>
                    <w:left w:val="single" w:sz="4" w:space="0" w:color="95B3D7"/>
                    <w:bottom w:val="single" w:sz="4" w:space="0" w:color="95B3D7"/>
                    <w:right w:val="nil"/>
                  </w:tcBorders>
                  <w:shd w:val="clear" w:color="auto" w:fill="C6D9F1" w:themeFill="text2" w:themeFillTint="33"/>
                  <w:noWrap/>
                  <w:vAlign w:val="center"/>
                  <w:hideMark/>
                </w:tcPr>
                <w:p w:rsidR="00E90934" w:rsidRPr="00FE694A" w:rsidRDefault="00E90934" w:rsidP="00464C15">
                  <w:pPr>
                    <w:rPr>
                      <w:rFonts w:ascii="Calibri" w:hAnsi="Calibri"/>
                      <w:sz w:val="22"/>
                      <w:szCs w:val="22"/>
                    </w:rPr>
                  </w:pPr>
                  <w:r w:rsidRPr="00FE694A">
                    <w:rPr>
                      <w:rFonts w:ascii="Calibri" w:hAnsi="Calibri"/>
                      <w:sz w:val="22"/>
                      <w:szCs w:val="22"/>
                    </w:rPr>
                    <w:t xml:space="preserve">Crop Nutrition </w:t>
                  </w:r>
                </w:p>
              </w:tc>
              <w:tc>
                <w:tcPr>
                  <w:tcW w:w="4326" w:type="dxa"/>
                  <w:tcBorders>
                    <w:top w:val="single" w:sz="4" w:space="0" w:color="95B3D7"/>
                    <w:left w:val="nil"/>
                    <w:bottom w:val="single" w:sz="8" w:space="0" w:color="95B3D7"/>
                    <w:right w:val="single" w:sz="8" w:space="0" w:color="95B3D7"/>
                  </w:tcBorders>
                  <w:shd w:val="clear" w:color="auto" w:fill="C6D9F1" w:themeFill="text2" w:themeFillTint="33"/>
                  <w:noWrap/>
                  <w:vAlign w:val="center"/>
                  <w:hideMark/>
                </w:tcPr>
                <w:p w:rsidR="00E90934" w:rsidRPr="00FE694A" w:rsidRDefault="00E90934" w:rsidP="00464C15">
                  <w:pPr>
                    <w:jc w:val="right"/>
                    <w:rPr>
                      <w:rFonts w:ascii="Calibri" w:hAnsi="Calibri"/>
                      <w:sz w:val="22"/>
                      <w:szCs w:val="22"/>
                    </w:rPr>
                  </w:pPr>
                  <w:r w:rsidRPr="00FE694A">
                    <w:rPr>
                      <w:rFonts w:ascii="Calibri" w:hAnsi="Calibri"/>
                      <w:sz w:val="22"/>
                      <w:szCs w:val="22"/>
                    </w:rPr>
                    <w:t>Michael Carrabin</w:t>
                  </w:r>
                </w:p>
              </w:tc>
            </w:tr>
            <w:tr w:rsidR="00E90934" w:rsidTr="00F226AB">
              <w:trPr>
                <w:trHeight w:val="300"/>
              </w:trPr>
              <w:tc>
                <w:tcPr>
                  <w:tcW w:w="3480" w:type="dxa"/>
                  <w:tcBorders>
                    <w:top w:val="single" w:sz="4" w:space="0" w:color="95B3D7"/>
                    <w:left w:val="single" w:sz="8" w:space="0" w:color="95B3D7"/>
                    <w:bottom w:val="single" w:sz="8" w:space="0" w:color="95B3D7"/>
                    <w:right w:val="nil"/>
                  </w:tcBorders>
                  <w:shd w:val="clear" w:color="auto" w:fill="C6D9F1" w:themeFill="text2" w:themeFillTint="33"/>
                  <w:noWrap/>
                  <w:vAlign w:val="center"/>
                  <w:hideMark/>
                </w:tcPr>
                <w:p w:rsidR="00E90934" w:rsidRPr="00FE694A" w:rsidRDefault="00E90934" w:rsidP="00464C15">
                  <w:pPr>
                    <w:rPr>
                      <w:rFonts w:ascii="Calibri" w:hAnsi="Calibri"/>
                      <w:sz w:val="22"/>
                      <w:szCs w:val="22"/>
                    </w:rPr>
                  </w:pPr>
                  <w:r w:rsidRPr="00FE694A">
                    <w:rPr>
                      <w:rFonts w:ascii="Calibri" w:hAnsi="Calibri"/>
                      <w:sz w:val="22"/>
                      <w:szCs w:val="22"/>
                    </w:rPr>
                    <w:t>Mid-Year Meeting</w:t>
                  </w:r>
                </w:p>
              </w:tc>
              <w:tc>
                <w:tcPr>
                  <w:tcW w:w="4326" w:type="dxa"/>
                  <w:tcBorders>
                    <w:top w:val="single" w:sz="4" w:space="0" w:color="95B3D7"/>
                    <w:left w:val="nil"/>
                    <w:bottom w:val="single" w:sz="8" w:space="0" w:color="95B3D7"/>
                    <w:right w:val="single" w:sz="8" w:space="0" w:color="95B3D7"/>
                  </w:tcBorders>
                  <w:shd w:val="clear" w:color="auto" w:fill="C6D9F1" w:themeFill="text2" w:themeFillTint="33"/>
                  <w:noWrap/>
                  <w:vAlign w:val="center"/>
                  <w:hideMark/>
                </w:tcPr>
                <w:p w:rsidR="00E90934" w:rsidRPr="00FE694A" w:rsidRDefault="00B777C1" w:rsidP="00464C15">
                  <w:pPr>
                    <w:jc w:val="right"/>
                    <w:rPr>
                      <w:rFonts w:ascii="Calibri" w:hAnsi="Calibri"/>
                      <w:sz w:val="22"/>
                      <w:szCs w:val="22"/>
                    </w:rPr>
                  </w:pPr>
                  <w:r>
                    <w:rPr>
                      <w:rFonts w:ascii="Calibri" w:hAnsi="Calibri"/>
                      <w:sz w:val="22"/>
                      <w:szCs w:val="22"/>
                    </w:rPr>
                    <w:t xml:space="preserve">Julie </w:t>
                  </w:r>
                  <w:proofErr w:type="spellStart"/>
                  <w:r>
                    <w:rPr>
                      <w:rFonts w:ascii="Calibri" w:hAnsi="Calibri"/>
                      <w:sz w:val="22"/>
                      <w:szCs w:val="22"/>
                    </w:rPr>
                    <w:t>Benick</w:t>
                  </w:r>
                  <w:proofErr w:type="spellEnd"/>
                </w:p>
              </w:tc>
            </w:tr>
            <w:tr w:rsidR="00E90934" w:rsidRPr="00BE6850" w:rsidTr="00F226AB">
              <w:trPr>
                <w:trHeight w:val="300"/>
              </w:trPr>
              <w:tc>
                <w:tcPr>
                  <w:tcW w:w="3480" w:type="dxa"/>
                  <w:tcBorders>
                    <w:top w:val="single" w:sz="4" w:space="0" w:color="95B3D7"/>
                    <w:left w:val="single" w:sz="8" w:space="0" w:color="95B3D7"/>
                    <w:bottom w:val="single" w:sz="8" w:space="0" w:color="95B3D7"/>
                    <w:right w:val="nil"/>
                  </w:tcBorders>
                  <w:shd w:val="clear" w:color="auto" w:fill="C6D9F1" w:themeFill="text2" w:themeFillTint="33"/>
                  <w:noWrap/>
                  <w:vAlign w:val="center"/>
                  <w:hideMark/>
                </w:tcPr>
                <w:p w:rsidR="00E90934" w:rsidRPr="00FE694A" w:rsidRDefault="00E90934" w:rsidP="00464C15">
                  <w:pPr>
                    <w:rPr>
                      <w:rFonts w:ascii="Calibri" w:hAnsi="Calibri"/>
                      <w:sz w:val="22"/>
                      <w:szCs w:val="22"/>
                    </w:rPr>
                  </w:pPr>
                  <w:r w:rsidRPr="00FE694A">
                    <w:rPr>
                      <w:rFonts w:ascii="Calibri" w:hAnsi="Calibri"/>
                      <w:sz w:val="22"/>
                      <w:szCs w:val="22"/>
                    </w:rPr>
                    <w:t> Hold the Date for Annual Conference</w:t>
                  </w:r>
                </w:p>
              </w:tc>
              <w:tc>
                <w:tcPr>
                  <w:tcW w:w="4326" w:type="dxa"/>
                  <w:tcBorders>
                    <w:top w:val="single" w:sz="4" w:space="0" w:color="95B3D7"/>
                    <w:left w:val="nil"/>
                    <w:bottom w:val="single" w:sz="8" w:space="0" w:color="95B3D7"/>
                    <w:right w:val="single" w:sz="8" w:space="0" w:color="95B3D7"/>
                  </w:tcBorders>
                  <w:shd w:val="clear" w:color="auto" w:fill="C6D9F1" w:themeFill="text2" w:themeFillTint="33"/>
                  <w:noWrap/>
                  <w:vAlign w:val="center"/>
                  <w:hideMark/>
                </w:tcPr>
                <w:p w:rsidR="00E90934" w:rsidRPr="00FE694A" w:rsidRDefault="00E90934" w:rsidP="00464C15">
                  <w:pPr>
                    <w:rPr>
                      <w:rFonts w:ascii="Calibri" w:hAnsi="Calibri"/>
                      <w:sz w:val="22"/>
                      <w:szCs w:val="22"/>
                    </w:rPr>
                  </w:pPr>
                  <w:r w:rsidRPr="00FE694A">
                    <w:rPr>
                      <w:rFonts w:ascii="Calibri" w:hAnsi="Calibri"/>
                      <w:sz w:val="22"/>
                      <w:szCs w:val="22"/>
                    </w:rPr>
                    <w:t>                                                          Wendy Smith</w:t>
                  </w:r>
                </w:p>
              </w:tc>
            </w:tr>
            <w:tr w:rsidR="00E90934" w:rsidTr="00F226AB">
              <w:trPr>
                <w:trHeight w:val="300"/>
              </w:trPr>
              <w:tc>
                <w:tcPr>
                  <w:tcW w:w="3480" w:type="dxa"/>
                  <w:tcBorders>
                    <w:top w:val="single" w:sz="4" w:space="0" w:color="95B3D7"/>
                    <w:left w:val="single" w:sz="8" w:space="0" w:color="95B3D7"/>
                    <w:bottom w:val="single" w:sz="8" w:space="0" w:color="95B3D7"/>
                    <w:right w:val="nil"/>
                  </w:tcBorders>
                  <w:shd w:val="clear" w:color="auto" w:fill="C6D9F1" w:themeFill="text2" w:themeFillTint="33"/>
                  <w:noWrap/>
                  <w:vAlign w:val="center"/>
                  <w:hideMark/>
                </w:tcPr>
                <w:p w:rsidR="00E90934" w:rsidRPr="00FE694A" w:rsidRDefault="00FE694A" w:rsidP="00FE694A">
                  <w:pPr>
                    <w:rPr>
                      <w:rFonts w:ascii="Calibri" w:hAnsi="Calibri"/>
                      <w:sz w:val="22"/>
                      <w:szCs w:val="22"/>
                    </w:rPr>
                  </w:pPr>
                  <w:r w:rsidRPr="00FE694A">
                    <w:rPr>
                      <w:rFonts w:ascii="Calibri" w:hAnsi="Calibri"/>
                      <w:sz w:val="22"/>
                      <w:szCs w:val="22"/>
                    </w:rPr>
                    <w:t>Individual Project Update</w:t>
                  </w:r>
                  <w:r w:rsidR="00B777C1">
                    <w:rPr>
                      <w:rFonts w:ascii="Calibri" w:hAnsi="Calibri"/>
                      <w:sz w:val="22"/>
                      <w:szCs w:val="22"/>
                    </w:rPr>
                    <w:t xml:space="preserve"> – AIDC Project</w:t>
                  </w:r>
                </w:p>
              </w:tc>
              <w:tc>
                <w:tcPr>
                  <w:tcW w:w="4326" w:type="dxa"/>
                  <w:tcBorders>
                    <w:top w:val="single" w:sz="4" w:space="0" w:color="95B3D7"/>
                    <w:left w:val="nil"/>
                    <w:bottom w:val="single" w:sz="8" w:space="0" w:color="95B3D7"/>
                    <w:right w:val="single" w:sz="8" w:space="0" w:color="95B3D7"/>
                  </w:tcBorders>
                  <w:shd w:val="clear" w:color="auto" w:fill="C6D9F1" w:themeFill="text2" w:themeFillTint="33"/>
                  <w:noWrap/>
                  <w:vAlign w:val="center"/>
                  <w:hideMark/>
                </w:tcPr>
                <w:p w:rsidR="00E90934" w:rsidRPr="00FE694A" w:rsidRDefault="00E90934" w:rsidP="00464C15">
                  <w:pPr>
                    <w:rPr>
                      <w:rFonts w:ascii="Calibri" w:hAnsi="Calibri"/>
                      <w:sz w:val="22"/>
                      <w:szCs w:val="22"/>
                    </w:rPr>
                  </w:pPr>
                  <w:r w:rsidRPr="00FE694A">
                    <w:rPr>
                      <w:rFonts w:ascii="Calibri" w:hAnsi="Calibri"/>
                      <w:sz w:val="22"/>
                      <w:szCs w:val="22"/>
                    </w:rPr>
                    <w:t>                                                       Marilyn Hunter</w:t>
                  </w:r>
                </w:p>
              </w:tc>
            </w:tr>
            <w:tr w:rsidR="00E90934" w:rsidTr="00F226AB">
              <w:trPr>
                <w:trHeight w:val="300"/>
              </w:trPr>
              <w:tc>
                <w:tcPr>
                  <w:tcW w:w="3480" w:type="dxa"/>
                  <w:tcBorders>
                    <w:top w:val="single" w:sz="4" w:space="0" w:color="95B3D7"/>
                    <w:left w:val="single" w:sz="4" w:space="0" w:color="95B3D7"/>
                    <w:bottom w:val="single" w:sz="4" w:space="0" w:color="95B3D7"/>
                    <w:right w:val="nil"/>
                  </w:tcBorders>
                  <w:shd w:val="clear" w:color="auto" w:fill="C6D9F1" w:themeFill="text2" w:themeFillTint="33"/>
                  <w:noWrap/>
                  <w:vAlign w:val="bottom"/>
                  <w:hideMark/>
                </w:tcPr>
                <w:p w:rsidR="00E90934" w:rsidRPr="00FE694A" w:rsidRDefault="00E90934" w:rsidP="00464C15">
                  <w:pPr>
                    <w:rPr>
                      <w:rFonts w:ascii="Calibri" w:hAnsi="Calibri"/>
                      <w:sz w:val="22"/>
                      <w:szCs w:val="22"/>
                    </w:rPr>
                  </w:pPr>
                  <w:r w:rsidRPr="00FE694A">
                    <w:rPr>
                      <w:rFonts w:ascii="Calibri" w:hAnsi="Calibri"/>
                      <w:sz w:val="22"/>
                      <w:szCs w:val="22"/>
                    </w:rPr>
                    <w:t>Leadership Profile</w:t>
                  </w:r>
                  <w:r w:rsidR="00B777C1">
                    <w:rPr>
                      <w:rFonts w:ascii="Calibri" w:hAnsi="Calibri"/>
                      <w:sz w:val="22"/>
                      <w:szCs w:val="22"/>
                    </w:rPr>
                    <w:t xml:space="preserve"> – Doug Mills</w:t>
                  </w:r>
                </w:p>
              </w:tc>
              <w:tc>
                <w:tcPr>
                  <w:tcW w:w="4326" w:type="dxa"/>
                  <w:tcBorders>
                    <w:top w:val="single" w:sz="4" w:space="0" w:color="95B3D7"/>
                    <w:left w:val="nil"/>
                    <w:bottom w:val="single" w:sz="4" w:space="0" w:color="95B3D7"/>
                    <w:right w:val="single" w:sz="4" w:space="0" w:color="95B3D7"/>
                  </w:tcBorders>
                  <w:shd w:val="clear" w:color="auto" w:fill="C6D9F1" w:themeFill="text2" w:themeFillTint="33"/>
                  <w:noWrap/>
                  <w:vAlign w:val="bottom"/>
                  <w:hideMark/>
                </w:tcPr>
                <w:p w:rsidR="00E90934" w:rsidRPr="00FE694A" w:rsidRDefault="00B777C1" w:rsidP="00B777C1">
                  <w:pPr>
                    <w:jc w:val="right"/>
                    <w:rPr>
                      <w:rFonts w:ascii="Calibri" w:hAnsi="Calibri"/>
                      <w:sz w:val="22"/>
                      <w:szCs w:val="22"/>
                    </w:rPr>
                  </w:pPr>
                  <w:r>
                    <w:rPr>
                      <w:rFonts w:ascii="Calibri" w:hAnsi="Calibri"/>
                      <w:sz w:val="22"/>
                      <w:szCs w:val="22"/>
                    </w:rPr>
                    <w:t>Susan Ruland /Marcia Rhodus</w:t>
                  </w:r>
                </w:p>
              </w:tc>
            </w:tr>
            <w:tr w:rsidR="00FE694A" w:rsidTr="00F226AB">
              <w:trPr>
                <w:trHeight w:val="300"/>
              </w:trPr>
              <w:tc>
                <w:tcPr>
                  <w:tcW w:w="3480" w:type="dxa"/>
                  <w:tcBorders>
                    <w:top w:val="single" w:sz="4" w:space="0" w:color="95B3D7"/>
                    <w:left w:val="single" w:sz="4" w:space="0" w:color="95B3D7"/>
                    <w:bottom w:val="single" w:sz="4" w:space="0" w:color="95B3D7"/>
                    <w:right w:val="nil"/>
                  </w:tcBorders>
                  <w:shd w:val="clear" w:color="auto" w:fill="C6D9F1" w:themeFill="text2" w:themeFillTint="33"/>
                  <w:noWrap/>
                  <w:vAlign w:val="bottom"/>
                </w:tcPr>
                <w:p w:rsidR="00FE694A" w:rsidRPr="00FE694A" w:rsidRDefault="00FE694A" w:rsidP="00464C15">
                  <w:pPr>
                    <w:rPr>
                      <w:rFonts w:ascii="Calibri" w:hAnsi="Calibri"/>
                      <w:sz w:val="22"/>
                      <w:szCs w:val="22"/>
                    </w:rPr>
                  </w:pPr>
                  <w:r w:rsidRPr="00FE694A">
                    <w:rPr>
                      <w:rFonts w:ascii="Calibri" w:hAnsi="Calibri"/>
                      <w:sz w:val="22"/>
                      <w:szCs w:val="22"/>
                    </w:rPr>
                    <w:t>CRM Article</w:t>
                  </w:r>
                </w:p>
              </w:tc>
              <w:tc>
                <w:tcPr>
                  <w:tcW w:w="4326" w:type="dxa"/>
                  <w:tcBorders>
                    <w:top w:val="single" w:sz="4" w:space="0" w:color="95B3D7"/>
                    <w:left w:val="nil"/>
                    <w:bottom w:val="single" w:sz="4" w:space="0" w:color="95B3D7"/>
                    <w:right w:val="single" w:sz="4" w:space="0" w:color="95B3D7"/>
                  </w:tcBorders>
                  <w:shd w:val="clear" w:color="auto" w:fill="C6D9F1" w:themeFill="text2" w:themeFillTint="33"/>
                  <w:noWrap/>
                  <w:vAlign w:val="bottom"/>
                </w:tcPr>
                <w:p w:rsidR="00FE694A" w:rsidRPr="00FE694A" w:rsidRDefault="00FE694A" w:rsidP="00FE694A">
                  <w:pPr>
                    <w:ind w:left="2160"/>
                    <w:jc w:val="right"/>
                    <w:rPr>
                      <w:rFonts w:ascii="Calibri" w:hAnsi="Calibri"/>
                      <w:sz w:val="22"/>
                      <w:szCs w:val="22"/>
                    </w:rPr>
                  </w:pPr>
                  <w:r w:rsidRPr="00FE694A">
                    <w:rPr>
                      <w:rFonts w:ascii="Calibri" w:hAnsi="Calibri"/>
                      <w:sz w:val="22"/>
                      <w:szCs w:val="22"/>
                    </w:rPr>
                    <w:t>Nancy Appelquist</w:t>
                  </w:r>
                </w:p>
              </w:tc>
            </w:tr>
            <w:tr w:rsidR="00B777C1" w:rsidTr="00F226AB">
              <w:trPr>
                <w:trHeight w:val="300"/>
              </w:trPr>
              <w:tc>
                <w:tcPr>
                  <w:tcW w:w="3480" w:type="dxa"/>
                  <w:tcBorders>
                    <w:top w:val="single" w:sz="4" w:space="0" w:color="95B3D7"/>
                    <w:left w:val="single" w:sz="4" w:space="0" w:color="95B3D7"/>
                    <w:bottom w:val="single" w:sz="4" w:space="0" w:color="95B3D7"/>
                    <w:right w:val="nil"/>
                  </w:tcBorders>
                  <w:shd w:val="clear" w:color="auto" w:fill="C6D9F1" w:themeFill="text2" w:themeFillTint="33"/>
                  <w:noWrap/>
                  <w:vAlign w:val="bottom"/>
                </w:tcPr>
                <w:p w:rsidR="00B777C1" w:rsidRPr="00FE694A" w:rsidRDefault="00B777C1" w:rsidP="00464C15">
                  <w:pPr>
                    <w:rPr>
                      <w:rFonts w:ascii="Calibri" w:hAnsi="Calibri"/>
                      <w:sz w:val="22"/>
                      <w:szCs w:val="22"/>
                    </w:rPr>
                  </w:pPr>
                  <w:r>
                    <w:rPr>
                      <w:rFonts w:ascii="Calibri" w:hAnsi="Calibri"/>
                      <w:sz w:val="22"/>
                      <w:szCs w:val="22"/>
                    </w:rPr>
                    <w:t>AIDC Educational</w:t>
                  </w:r>
                </w:p>
              </w:tc>
              <w:tc>
                <w:tcPr>
                  <w:tcW w:w="4326" w:type="dxa"/>
                  <w:tcBorders>
                    <w:top w:val="single" w:sz="4" w:space="0" w:color="95B3D7"/>
                    <w:left w:val="nil"/>
                    <w:bottom w:val="single" w:sz="4" w:space="0" w:color="95B3D7"/>
                    <w:right w:val="single" w:sz="4" w:space="0" w:color="95B3D7"/>
                  </w:tcBorders>
                  <w:shd w:val="clear" w:color="auto" w:fill="C6D9F1" w:themeFill="text2" w:themeFillTint="33"/>
                  <w:noWrap/>
                  <w:vAlign w:val="bottom"/>
                </w:tcPr>
                <w:p w:rsidR="00B777C1" w:rsidRPr="00FE694A" w:rsidRDefault="0010770B" w:rsidP="00FE694A">
                  <w:pPr>
                    <w:jc w:val="right"/>
                    <w:rPr>
                      <w:rFonts w:ascii="Calibri" w:hAnsi="Calibri"/>
                      <w:sz w:val="22"/>
                      <w:szCs w:val="22"/>
                    </w:rPr>
                  </w:pPr>
                  <w:r>
                    <w:rPr>
                      <w:rFonts w:ascii="Calibri" w:hAnsi="Calibri"/>
                      <w:sz w:val="22"/>
                      <w:szCs w:val="22"/>
                    </w:rPr>
                    <w:t>Marcia Rhodus</w:t>
                  </w:r>
                </w:p>
              </w:tc>
            </w:tr>
          </w:tbl>
          <w:p w:rsidR="001C47A5" w:rsidRPr="00741770" w:rsidRDefault="001C47A5" w:rsidP="00171693">
            <w:pPr>
              <w:spacing w:after="120"/>
              <w:rPr>
                <w:rFonts w:asciiTheme="minorHAnsi" w:hAnsiTheme="minorHAnsi"/>
                <w:i/>
                <w:color w:val="0000FF"/>
                <w:sz w:val="22"/>
                <w:szCs w:val="22"/>
              </w:rPr>
            </w:pPr>
          </w:p>
        </w:tc>
      </w:tr>
      <w:tr w:rsidR="001C47A5" w:rsidRPr="004250C9"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trHeight w:val="68"/>
        </w:trPr>
        <w:tc>
          <w:tcPr>
            <w:tcW w:w="4984" w:type="dxa"/>
            <w:gridSpan w:val="2"/>
          </w:tcPr>
          <w:p w:rsidR="001C47A5" w:rsidRPr="004827C0" w:rsidRDefault="001C47A5" w:rsidP="002849E3">
            <w:pPr>
              <w:pStyle w:val="ListParagraph"/>
              <w:numPr>
                <w:ilvl w:val="0"/>
                <w:numId w:val="1"/>
              </w:numPr>
              <w:rPr>
                <w:rFonts w:ascii="Verdana" w:hAnsi="Verdana" w:cs="Verdana"/>
                <w:sz w:val="20"/>
                <w:szCs w:val="20"/>
              </w:rPr>
            </w:pPr>
            <w:r w:rsidRPr="004827C0">
              <w:rPr>
                <w:rFonts w:ascii="Verdana" w:hAnsi="Verdana" w:cs="Verdana"/>
                <w:sz w:val="20"/>
                <w:szCs w:val="20"/>
              </w:rPr>
              <w:t>Newsletter Planning</w:t>
            </w:r>
            <w:r w:rsidR="00CD7FDF">
              <w:rPr>
                <w:rFonts w:ascii="Verdana" w:hAnsi="Verdana" w:cs="Verdana"/>
                <w:sz w:val="20"/>
                <w:szCs w:val="20"/>
              </w:rPr>
              <w:t xml:space="preserve"> - next</w:t>
            </w:r>
          </w:p>
        </w:tc>
        <w:tc>
          <w:tcPr>
            <w:tcW w:w="1339" w:type="dxa"/>
            <w:gridSpan w:val="3"/>
          </w:tcPr>
          <w:p w:rsidR="001C47A5" w:rsidRPr="00D9149A" w:rsidRDefault="001C47A5" w:rsidP="00C874DC">
            <w:pPr>
              <w:jc w:val="center"/>
              <w:rPr>
                <w:rFonts w:ascii="Verdana" w:hAnsi="Verdana" w:cs="Verdana"/>
                <w:sz w:val="20"/>
                <w:szCs w:val="20"/>
              </w:rPr>
            </w:pPr>
            <w:r>
              <w:rPr>
                <w:rFonts w:ascii="Verdana" w:hAnsi="Verdana" w:cs="Verdana"/>
                <w:sz w:val="20"/>
                <w:szCs w:val="20"/>
              </w:rPr>
              <w:t>Nancy Appelquist</w:t>
            </w:r>
          </w:p>
        </w:tc>
        <w:tc>
          <w:tcPr>
            <w:tcW w:w="8975" w:type="dxa"/>
            <w:gridSpan w:val="3"/>
          </w:tcPr>
          <w:tbl>
            <w:tblPr>
              <w:tblW w:w="7806" w:type="dxa"/>
              <w:tblLook w:val="04A0" w:firstRow="1" w:lastRow="0" w:firstColumn="1" w:lastColumn="0" w:noHBand="0" w:noVBand="1"/>
            </w:tblPr>
            <w:tblGrid>
              <w:gridCol w:w="3480"/>
              <w:gridCol w:w="4326"/>
            </w:tblGrid>
            <w:tr w:rsidR="00FE694A" w:rsidTr="00F226AB">
              <w:trPr>
                <w:trHeight w:val="300"/>
              </w:trPr>
              <w:tc>
                <w:tcPr>
                  <w:tcW w:w="3480" w:type="dxa"/>
                  <w:tcBorders>
                    <w:top w:val="single" w:sz="8" w:space="0" w:color="95B3D7"/>
                    <w:left w:val="single" w:sz="8" w:space="0" w:color="95B3D7"/>
                    <w:bottom w:val="single" w:sz="8" w:space="0" w:color="95B3D7"/>
                    <w:right w:val="nil"/>
                  </w:tcBorders>
                  <w:shd w:val="clear" w:color="auto" w:fill="C6D9F1" w:themeFill="text2" w:themeFillTint="33"/>
                  <w:noWrap/>
                  <w:vAlign w:val="center"/>
                  <w:hideMark/>
                </w:tcPr>
                <w:p w:rsidR="00FE694A" w:rsidRDefault="00FE694A">
                  <w:pPr>
                    <w:rPr>
                      <w:rFonts w:ascii="Calibri" w:hAnsi="Calibri"/>
                      <w:b/>
                      <w:bCs/>
                      <w:color w:val="000000"/>
                      <w:sz w:val="22"/>
                      <w:szCs w:val="22"/>
                    </w:rPr>
                  </w:pPr>
                  <w:r>
                    <w:rPr>
                      <w:rFonts w:ascii="Calibri" w:hAnsi="Calibri"/>
                      <w:b/>
                      <w:bCs/>
                      <w:color w:val="000000"/>
                      <w:sz w:val="22"/>
                      <w:szCs w:val="22"/>
                    </w:rPr>
                    <w:t xml:space="preserve">Due Date:  </w:t>
                  </w:r>
                  <w:r>
                    <w:rPr>
                      <w:rFonts w:ascii="Calibri" w:hAnsi="Calibri"/>
                      <w:color w:val="FF0000"/>
                      <w:sz w:val="22"/>
                      <w:szCs w:val="22"/>
                    </w:rPr>
                    <w:t>Friday May 17</w:t>
                  </w:r>
                </w:p>
              </w:tc>
              <w:tc>
                <w:tcPr>
                  <w:tcW w:w="4326" w:type="dxa"/>
                  <w:tcBorders>
                    <w:top w:val="single" w:sz="8" w:space="0" w:color="95B3D7"/>
                    <w:left w:val="nil"/>
                    <w:bottom w:val="single" w:sz="8" w:space="0" w:color="95B3D7"/>
                    <w:right w:val="single" w:sz="8" w:space="0" w:color="95B3D7"/>
                  </w:tcBorders>
                  <w:shd w:val="clear" w:color="auto" w:fill="C6D9F1" w:themeFill="text2" w:themeFillTint="33"/>
                  <w:noWrap/>
                  <w:vAlign w:val="bottom"/>
                  <w:hideMark/>
                </w:tcPr>
                <w:p w:rsidR="00FE694A" w:rsidRDefault="00FE694A">
                  <w:pPr>
                    <w:rPr>
                      <w:b/>
                      <w:bCs/>
                      <w:color w:val="FFFFFF"/>
                      <w:sz w:val="20"/>
                      <w:szCs w:val="20"/>
                    </w:rPr>
                  </w:pPr>
                </w:p>
              </w:tc>
            </w:tr>
            <w:tr w:rsidR="00FE694A" w:rsidTr="00F226AB">
              <w:trPr>
                <w:trHeight w:val="320"/>
              </w:trPr>
              <w:tc>
                <w:tcPr>
                  <w:tcW w:w="3480" w:type="dxa"/>
                  <w:tcBorders>
                    <w:top w:val="single" w:sz="4" w:space="0" w:color="95B3D7"/>
                    <w:left w:val="single" w:sz="8" w:space="0" w:color="95B3D7"/>
                    <w:bottom w:val="single" w:sz="8" w:space="0" w:color="95B3D7"/>
                    <w:right w:val="nil"/>
                  </w:tcBorders>
                  <w:shd w:val="clear" w:color="auto" w:fill="C6D9F1" w:themeFill="text2" w:themeFillTint="33"/>
                  <w:noWrap/>
                  <w:vAlign w:val="center"/>
                  <w:hideMark/>
                </w:tcPr>
                <w:p w:rsidR="00FE694A" w:rsidRDefault="00FE694A">
                  <w:pPr>
                    <w:rPr>
                      <w:rFonts w:ascii="Calibri" w:hAnsi="Calibri"/>
                      <w:color w:val="000000"/>
                      <w:sz w:val="22"/>
                      <w:szCs w:val="22"/>
                    </w:rPr>
                  </w:pPr>
                  <w:r>
                    <w:rPr>
                      <w:rFonts w:ascii="Calibri" w:hAnsi="Calibri"/>
                      <w:color w:val="000000"/>
                      <w:sz w:val="22"/>
                      <w:szCs w:val="22"/>
                    </w:rPr>
                    <w:t>Title/Subject</w:t>
                  </w:r>
                </w:p>
              </w:tc>
              <w:tc>
                <w:tcPr>
                  <w:tcW w:w="4326" w:type="dxa"/>
                  <w:tcBorders>
                    <w:top w:val="single" w:sz="4" w:space="0" w:color="95B3D7"/>
                    <w:left w:val="nil"/>
                    <w:bottom w:val="single" w:sz="8" w:space="0" w:color="95B3D7"/>
                    <w:right w:val="single" w:sz="8" w:space="0" w:color="95B3D7"/>
                  </w:tcBorders>
                  <w:shd w:val="clear" w:color="auto" w:fill="C6D9F1" w:themeFill="text2" w:themeFillTint="33"/>
                  <w:noWrap/>
                  <w:vAlign w:val="center"/>
                  <w:hideMark/>
                </w:tcPr>
                <w:p w:rsidR="00FE694A" w:rsidRDefault="00FE694A" w:rsidP="00FE694A">
                  <w:pPr>
                    <w:jc w:val="right"/>
                    <w:rPr>
                      <w:rFonts w:ascii="Calibri" w:hAnsi="Calibri"/>
                      <w:color w:val="000000"/>
                      <w:sz w:val="22"/>
                      <w:szCs w:val="22"/>
                    </w:rPr>
                  </w:pPr>
                  <w:r>
                    <w:rPr>
                      <w:rFonts w:ascii="Calibri" w:hAnsi="Calibri"/>
                      <w:color w:val="000000"/>
                      <w:sz w:val="22"/>
                      <w:szCs w:val="22"/>
                    </w:rPr>
                    <w:t>Author</w:t>
                  </w:r>
                </w:p>
              </w:tc>
            </w:tr>
            <w:tr w:rsidR="00FE694A" w:rsidTr="00F226AB">
              <w:trPr>
                <w:trHeight w:val="300"/>
              </w:trPr>
              <w:tc>
                <w:tcPr>
                  <w:tcW w:w="3480" w:type="dxa"/>
                  <w:tcBorders>
                    <w:top w:val="single" w:sz="4" w:space="0" w:color="95B3D7"/>
                    <w:left w:val="single" w:sz="8" w:space="0" w:color="95B3D7"/>
                    <w:bottom w:val="single" w:sz="8" w:space="0" w:color="95B3D7"/>
                    <w:right w:val="nil"/>
                  </w:tcBorders>
                  <w:shd w:val="clear" w:color="auto" w:fill="C6D9F1" w:themeFill="text2" w:themeFillTint="33"/>
                  <w:noWrap/>
                  <w:vAlign w:val="bottom"/>
                  <w:hideMark/>
                </w:tcPr>
                <w:p w:rsidR="00FE694A" w:rsidRDefault="00FE694A">
                  <w:pPr>
                    <w:rPr>
                      <w:color w:val="000000"/>
                      <w:sz w:val="20"/>
                      <w:szCs w:val="20"/>
                    </w:rPr>
                  </w:pPr>
                  <w:r>
                    <w:rPr>
                      <w:color w:val="000000"/>
                      <w:sz w:val="20"/>
                      <w:szCs w:val="20"/>
                    </w:rPr>
                    <w:t> </w:t>
                  </w:r>
                </w:p>
              </w:tc>
              <w:tc>
                <w:tcPr>
                  <w:tcW w:w="4326" w:type="dxa"/>
                  <w:tcBorders>
                    <w:top w:val="single" w:sz="4" w:space="0" w:color="95B3D7"/>
                    <w:left w:val="nil"/>
                    <w:bottom w:val="single" w:sz="8" w:space="0" w:color="95B3D7"/>
                    <w:right w:val="single" w:sz="8" w:space="0" w:color="95B3D7"/>
                  </w:tcBorders>
                  <w:shd w:val="clear" w:color="auto" w:fill="C6D9F1" w:themeFill="text2" w:themeFillTint="33"/>
                  <w:noWrap/>
                  <w:vAlign w:val="bottom"/>
                  <w:hideMark/>
                </w:tcPr>
                <w:p w:rsidR="00FE694A" w:rsidRDefault="00FE694A" w:rsidP="00FE694A">
                  <w:pPr>
                    <w:jc w:val="right"/>
                    <w:rPr>
                      <w:color w:val="000000"/>
                      <w:sz w:val="20"/>
                      <w:szCs w:val="20"/>
                    </w:rPr>
                  </w:pPr>
                  <w:r>
                    <w:rPr>
                      <w:color w:val="000000"/>
                      <w:sz w:val="20"/>
                      <w:szCs w:val="20"/>
                    </w:rPr>
                    <w:t> </w:t>
                  </w:r>
                </w:p>
              </w:tc>
            </w:tr>
            <w:tr w:rsidR="00FE694A" w:rsidTr="00F226AB">
              <w:trPr>
                <w:trHeight w:val="300"/>
              </w:trPr>
              <w:tc>
                <w:tcPr>
                  <w:tcW w:w="3480" w:type="dxa"/>
                  <w:tcBorders>
                    <w:top w:val="single" w:sz="4" w:space="0" w:color="95B3D7"/>
                    <w:left w:val="single" w:sz="8" w:space="0" w:color="95B3D7"/>
                    <w:bottom w:val="single" w:sz="8" w:space="0" w:color="95B3D7"/>
                    <w:right w:val="nil"/>
                  </w:tcBorders>
                  <w:shd w:val="clear" w:color="auto" w:fill="C6D9F1" w:themeFill="text2" w:themeFillTint="33"/>
                  <w:noWrap/>
                  <w:vAlign w:val="center"/>
                  <w:hideMark/>
                </w:tcPr>
                <w:p w:rsidR="00FE694A" w:rsidRDefault="00FE694A">
                  <w:pPr>
                    <w:rPr>
                      <w:rFonts w:ascii="Calibri" w:hAnsi="Calibri"/>
                      <w:color w:val="000000"/>
                      <w:sz w:val="22"/>
                      <w:szCs w:val="22"/>
                    </w:rPr>
                  </w:pPr>
                  <w:r>
                    <w:rPr>
                      <w:rFonts w:ascii="Calibri" w:hAnsi="Calibri"/>
                      <w:color w:val="000000"/>
                      <w:sz w:val="22"/>
                      <w:szCs w:val="22"/>
                    </w:rPr>
                    <w:t>Conner's Corner</w:t>
                  </w:r>
                </w:p>
              </w:tc>
              <w:tc>
                <w:tcPr>
                  <w:tcW w:w="4326" w:type="dxa"/>
                  <w:tcBorders>
                    <w:top w:val="single" w:sz="4" w:space="0" w:color="95B3D7"/>
                    <w:left w:val="nil"/>
                    <w:bottom w:val="single" w:sz="8" w:space="0" w:color="95B3D7"/>
                    <w:right w:val="single" w:sz="8" w:space="0" w:color="95B3D7"/>
                  </w:tcBorders>
                  <w:shd w:val="clear" w:color="auto" w:fill="C6D9F1" w:themeFill="text2" w:themeFillTint="33"/>
                  <w:noWrap/>
                  <w:vAlign w:val="center"/>
                  <w:hideMark/>
                </w:tcPr>
                <w:p w:rsidR="00FE694A" w:rsidRDefault="00FE694A" w:rsidP="00FE694A">
                  <w:pPr>
                    <w:jc w:val="right"/>
                    <w:rPr>
                      <w:rFonts w:ascii="Calibri" w:hAnsi="Calibri"/>
                      <w:color w:val="000000"/>
                      <w:sz w:val="22"/>
                      <w:szCs w:val="22"/>
                    </w:rPr>
                  </w:pPr>
                  <w:r>
                    <w:rPr>
                      <w:rFonts w:ascii="Calibri" w:hAnsi="Calibri"/>
                      <w:color w:val="000000"/>
                      <w:sz w:val="22"/>
                      <w:szCs w:val="22"/>
                    </w:rPr>
                    <w:t>Rod Conner</w:t>
                  </w:r>
                </w:p>
              </w:tc>
            </w:tr>
            <w:tr w:rsidR="00FE694A" w:rsidTr="00F226AB">
              <w:trPr>
                <w:trHeight w:val="300"/>
              </w:trPr>
              <w:tc>
                <w:tcPr>
                  <w:tcW w:w="3480" w:type="dxa"/>
                  <w:tcBorders>
                    <w:top w:val="single" w:sz="4" w:space="0" w:color="95B3D7"/>
                    <w:left w:val="single" w:sz="8" w:space="0" w:color="95B3D7"/>
                    <w:bottom w:val="single" w:sz="8" w:space="0" w:color="95B3D7"/>
                    <w:right w:val="nil"/>
                  </w:tcBorders>
                  <w:shd w:val="clear" w:color="auto" w:fill="C6D9F1" w:themeFill="text2" w:themeFillTint="33"/>
                  <w:noWrap/>
                  <w:vAlign w:val="center"/>
                  <w:hideMark/>
                </w:tcPr>
                <w:p w:rsidR="00FE694A" w:rsidRDefault="00FE694A">
                  <w:pPr>
                    <w:rPr>
                      <w:rFonts w:ascii="Calibri" w:hAnsi="Calibri"/>
                      <w:color w:val="000000"/>
                      <w:sz w:val="22"/>
                      <w:szCs w:val="22"/>
                    </w:rPr>
                  </w:pPr>
                  <w:r>
                    <w:rPr>
                      <w:rFonts w:ascii="Calibri" w:hAnsi="Calibri"/>
                      <w:color w:val="000000"/>
                      <w:sz w:val="22"/>
                      <w:szCs w:val="22"/>
                    </w:rPr>
                    <w:t xml:space="preserve">New Member Articles </w:t>
                  </w:r>
                </w:p>
              </w:tc>
              <w:tc>
                <w:tcPr>
                  <w:tcW w:w="4326" w:type="dxa"/>
                  <w:tcBorders>
                    <w:top w:val="single" w:sz="4" w:space="0" w:color="95B3D7"/>
                    <w:left w:val="nil"/>
                    <w:bottom w:val="single" w:sz="8" w:space="0" w:color="95B3D7"/>
                    <w:right w:val="single" w:sz="8" w:space="0" w:color="95B3D7"/>
                  </w:tcBorders>
                  <w:shd w:val="clear" w:color="auto" w:fill="C6D9F1" w:themeFill="text2" w:themeFillTint="33"/>
                  <w:noWrap/>
                  <w:vAlign w:val="center"/>
                  <w:hideMark/>
                </w:tcPr>
                <w:p w:rsidR="00FE694A" w:rsidRDefault="00FE694A" w:rsidP="00FE694A">
                  <w:pPr>
                    <w:jc w:val="right"/>
                    <w:rPr>
                      <w:rFonts w:ascii="Calibri" w:hAnsi="Calibri"/>
                      <w:color w:val="000000"/>
                      <w:sz w:val="22"/>
                      <w:szCs w:val="22"/>
                    </w:rPr>
                  </w:pPr>
                  <w:r>
                    <w:rPr>
                      <w:rFonts w:ascii="Calibri" w:hAnsi="Calibri"/>
                      <w:color w:val="000000"/>
                      <w:sz w:val="22"/>
                      <w:szCs w:val="22"/>
                    </w:rPr>
                    <w:t>Nancy Appelquist</w:t>
                  </w:r>
                </w:p>
              </w:tc>
            </w:tr>
            <w:tr w:rsidR="00FE694A" w:rsidTr="00F226AB">
              <w:trPr>
                <w:trHeight w:val="300"/>
              </w:trPr>
              <w:tc>
                <w:tcPr>
                  <w:tcW w:w="3480" w:type="dxa"/>
                  <w:tcBorders>
                    <w:top w:val="single" w:sz="4" w:space="0" w:color="95B3D7"/>
                    <w:left w:val="single" w:sz="8" w:space="0" w:color="95B3D7"/>
                    <w:bottom w:val="single" w:sz="8" w:space="0" w:color="95B3D7"/>
                    <w:right w:val="nil"/>
                  </w:tcBorders>
                  <w:shd w:val="clear" w:color="auto" w:fill="C6D9F1" w:themeFill="text2" w:themeFillTint="33"/>
                  <w:noWrap/>
                  <w:vAlign w:val="center"/>
                  <w:hideMark/>
                </w:tcPr>
                <w:p w:rsidR="00FE694A" w:rsidRDefault="00FE694A">
                  <w:pPr>
                    <w:rPr>
                      <w:rFonts w:ascii="Calibri" w:hAnsi="Calibri"/>
                      <w:color w:val="000000"/>
                      <w:sz w:val="22"/>
                      <w:szCs w:val="22"/>
                    </w:rPr>
                  </w:pPr>
                  <w:r>
                    <w:rPr>
                      <w:rFonts w:ascii="Calibri" w:hAnsi="Calibri"/>
                      <w:color w:val="000000"/>
                      <w:sz w:val="22"/>
                      <w:szCs w:val="22"/>
                    </w:rPr>
                    <w:t>AGIIS</w:t>
                  </w:r>
                </w:p>
              </w:tc>
              <w:tc>
                <w:tcPr>
                  <w:tcW w:w="4326" w:type="dxa"/>
                  <w:tcBorders>
                    <w:top w:val="single" w:sz="4" w:space="0" w:color="95B3D7"/>
                    <w:left w:val="nil"/>
                    <w:bottom w:val="single" w:sz="8" w:space="0" w:color="95B3D7"/>
                    <w:right w:val="single" w:sz="8" w:space="0" w:color="95B3D7"/>
                  </w:tcBorders>
                  <w:shd w:val="clear" w:color="auto" w:fill="C6D9F1" w:themeFill="text2" w:themeFillTint="33"/>
                  <w:noWrap/>
                  <w:vAlign w:val="center"/>
                  <w:hideMark/>
                </w:tcPr>
                <w:p w:rsidR="00FE694A" w:rsidRDefault="00FE694A" w:rsidP="00FE694A">
                  <w:pPr>
                    <w:jc w:val="right"/>
                    <w:rPr>
                      <w:rFonts w:ascii="Calibri" w:hAnsi="Calibri"/>
                      <w:color w:val="000000"/>
                      <w:sz w:val="22"/>
                      <w:szCs w:val="22"/>
                    </w:rPr>
                  </w:pPr>
                  <w:r>
                    <w:rPr>
                      <w:rFonts w:ascii="Calibri" w:hAnsi="Calibri"/>
                      <w:color w:val="000000"/>
                      <w:sz w:val="22"/>
                      <w:szCs w:val="22"/>
                    </w:rPr>
                    <w:t>Matt Weeks</w:t>
                  </w:r>
                </w:p>
              </w:tc>
            </w:tr>
            <w:tr w:rsidR="00FE694A" w:rsidTr="00F226AB">
              <w:trPr>
                <w:trHeight w:val="300"/>
              </w:trPr>
              <w:tc>
                <w:tcPr>
                  <w:tcW w:w="3480" w:type="dxa"/>
                  <w:tcBorders>
                    <w:top w:val="single" w:sz="4" w:space="0" w:color="95B3D7"/>
                    <w:left w:val="single" w:sz="8" w:space="0" w:color="95B3D7"/>
                    <w:bottom w:val="single" w:sz="8" w:space="0" w:color="95B3D7"/>
                    <w:right w:val="nil"/>
                  </w:tcBorders>
                  <w:shd w:val="clear" w:color="auto" w:fill="C6D9F1" w:themeFill="text2" w:themeFillTint="33"/>
                  <w:noWrap/>
                  <w:vAlign w:val="center"/>
                  <w:hideMark/>
                </w:tcPr>
                <w:p w:rsidR="00FE694A" w:rsidRDefault="00FE694A">
                  <w:pPr>
                    <w:rPr>
                      <w:rFonts w:ascii="Calibri" w:hAnsi="Calibri"/>
                      <w:color w:val="000000"/>
                      <w:sz w:val="22"/>
                      <w:szCs w:val="22"/>
                    </w:rPr>
                  </w:pPr>
                  <w:r>
                    <w:rPr>
                      <w:rFonts w:ascii="Calibri" w:hAnsi="Calibri"/>
                      <w:color w:val="000000"/>
                      <w:sz w:val="22"/>
                      <w:szCs w:val="22"/>
                    </w:rPr>
                    <w:t>AgGateway In The News</w:t>
                  </w:r>
                </w:p>
              </w:tc>
              <w:tc>
                <w:tcPr>
                  <w:tcW w:w="4326" w:type="dxa"/>
                  <w:tcBorders>
                    <w:top w:val="single" w:sz="4" w:space="0" w:color="95B3D7"/>
                    <w:left w:val="nil"/>
                    <w:bottom w:val="single" w:sz="8" w:space="0" w:color="95B3D7"/>
                    <w:right w:val="single" w:sz="8" w:space="0" w:color="95B3D7"/>
                  </w:tcBorders>
                  <w:shd w:val="clear" w:color="auto" w:fill="C6D9F1" w:themeFill="text2" w:themeFillTint="33"/>
                  <w:noWrap/>
                  <w:vAlign w:val="center"/>
                  <w:hideMark/>
                </w:tcPr>
                <w:p w:rsidR="00FE694A" w:rsidRDefault="00FE694A" w:rsidP="00FE694A">
                  <w:pPr>
                    <w:jc w:val="right"/>
                    <w:rPr>
                      <w:rFonts w:ascii="Calibri" w:hAnsi="Calibri"/>
                      <w:color w:val="000000"/>
                      <w:sz w:val="22"/>
                      <w:szCs w:val="22"/>
                    </w:rPr>
                  </w:pPr>
                  <w:r>
                    <w:rPr>
                      <w:rFonts w:ascii="Calibri" w:hAnsi="Calibri"/>
                      <w:color w:val="000000"/>
                      <w:sz w:val="22"/>
                      <w:szCs w:val="22"/>
                    </w:rPr>
                    <w:t>Andriana Doukas</w:t>
                  </w:r>
                </w:p>
              </w:tc>
            </w:tr>
            <w:tr w:rsidR="00FE694A" w:rsidTr="00F226AB">
              <w:trPr>
                <w:trHeight w:val="290"/>
              </w:trPr>
              <w:tc>
                <w:tcPr>
                  <w:tcW w:w="3480" w:type="dxa"/>
                  <w:tcBorders>
                    <w:top w:val="single" w:sz="4" w:space="0" w:color="95B3D7"/>
                    <w:left w:val="single" w:sz="4" w:space="0" w:color="95B3D7"/>
                    <w:bottom w:val="single" w:sz="4" w:space="0" w:color="95B3D7"/>
                    <w:right w:val="nil"/>
                  </w:tcBorders>
                  <w:shd w:val="clear" w:color="auto" w:fill="C6D9F1" w:themeFill="text2" w:themeFillTint="33"/>
                  <w:noWrap/>
                  <w:vAlign w:val="center"/>
                  <w:hideMark/>
                </w:tcPr>
                <w:p w:rsidR="00FE694A" w:rsidRDefault="00FE694A">
                  <w:pPr>
                    <w:rPr>
                      <w:rFonts w:ascii="Calibri" w:hAnsi="Calibri"/>
                      <w:color w:val="000000"/>
                      <w:sz w:val="22"/>
                      <w:szCs w:val="22"/>
                    </w:rPr>
                  </w:pPr>
                  <w:r>
                    <w:rPr>
                      <w:rFonts w:ascii="Calibri" w:hAnsi="Calibri"/>
                      <w:color w:val="000000"/>
                      <w:sz w:val="22"/>
                      <w:szCs w:val="22"/>
                    </w:rPr>
                    <w:lastRenderedPageBreak/>
                    <w:t>Crop Protection</w:t>
                  </w:r>
                </w:p>
              </w:tc>
              <w:tc>
                <w:tcPr>
                  <w:tcW w:w="4326" w:type="dxa"/>
                  <w:tcBorders>
                    <w:top w:val="single" w:sz="4" w:space="0" w:color="95B3D7"/>
                    <w:left w:val="nil"/>
                    <w:bottom w:val="single" w:sz="4" w:space="0" w:color="95B3D7"/>
                    <w:right w:val="single" w:sz="4" w:space="0" w:color="95B3D7"/>
                  </w:tcBorders>
                  <w:shd w:val="clear" w:color="auto" w:fill="C6D9F1" w:themeFill="text2" w:themeFillTint="33"/>
                  <w:noWrap/>
                  <w:vAlign w:val="center"/>
                  <w:hideMark/>
                </w:tcPr>
                <w:p w:rsidR="00FE694A" w:rsidRDefault="00FE694A" w:rsidP="00FE694A">
                  <w:pPr>
                    <w:jc w:val="right"/>
                    <w:rPr>
                      <w:rFonts w:ascii="Calibri" w:hAnsi="Calibri"/>
                      <w:color w:val="000000"/>
                      <w:sz w:val="22"/>
                      <w:szCs w:val="22"/>
                    </w:rPr>
                  </w:pPr>
                  <w:r>
                    <w:rPr>
                      <w:rFonts w:ascii="Calibri" w:hAnsi="Calibri"/>
                      <w:color w:val="000000"/>
                      <w:sz w:val="22"/>
                      <w:szCs w:val="22"/>
                    </w:rPr>
                    <w:t xml:space="preserve">Cindy </w:t>
                  </w:r>
                  <w:proofErr w:type="spellStart"/>
                  <w:r>
                    <w:rPr>
                      <w:rFonts w:ascii="Calibri" w:hAnsi="Calibri"/>
                      <w:color w:val="000000"/>
                      <w:sz w:val="22"/>
                      <w:szCs w:val="22"/>
                    </w:rPr>
                    <w:t>Camacci</w:t>
                  </w:r>
                  <w:proofErr w:type="spellEnd"/>
                </w:p>
              </w:tc>
            </w:tr>
            <w:tr w:rsidR="00FE694A" w:rsidTr="00F226AB">
              <w:trPr>
                <w:trHeight w:val="300"/>
              </w:trPr>
              <w:tc>
                <w:tcPr>
                  <w:tcW w:w="3480" w:type="dxa"/>
                  <w:tcBorders>
                    <w:top w:val="single" w:sz="4" w:space="0" w:color="95B3D7"/>
                    <w:left w:val="single" w:sz="8" w:space="0" w:color="95B3D7"/>
                    <w:bottom w:val="single" w:sz="4" w:space="0" w:color="95B3D7"/>
                    <w:right w:val="nil"/>
                  </w:tcBorders>
                  <w:shd w:val="clear" w:color="auto" w:fill="C6D9F1" w:themeFill="text2" w:themeFillTint="33"/>
                  <w:noWrap/>
                  <w:vAlign w:val="center"/>
                  <w:hideMark/>
                </w:tcPr>
                <w:p w:rsidR="00FE694A" w:rsidRDefault="00FE694A">
                  <w:pPr>
                    <w:rPr>
                      <w:rFonts w:ascii="Calibri" w:hAnsi="Calibri"/>
                      <w:sz w:val="22"/>
                      <w:szCs w:val="22"/>
                    </w:rPr>
                  </w:pPr>
                  <w:proofErr w:type="spellStart"/>
                  <w:r>
                    <w:rPr>
                      <w:rFonts w:ascii="Calibri" w:hAnsi="Calibri"/>
                      <w:sz w:val="22"/>
                      <w:szCs w:val="22"/>
                    </w:rPr>
                    <w:t>Mid Year</w:t>
                  </w:r>
                  <w:proofErr w:type="spellEnd"/>
                  <w:r>
                    <w:rPr>
                      <w:rFonts w:ascii="Calibri" w:hAnsi="Calibri"/>
                      <w:sz w:val="22"/>
                      <w:szCs w:val="22"/>
                    </w:rPr>
                    <w:t xml:space="preserve"> Meeting - Not Too Late To Register</w:t>
                  </w:r>
                </w:p>
              </w:tc>
              <w:tc>
                <w:tcPr>
                  <w:tcW w:w="4326" w:type="dxa"/>
                  <w:tcBorders>
                    <w:top w:val="single" w:sz="4" w:space="0" w:color="95B3D7"/>
                    <w:left w:val="nil"/>
                    <w:bottom w:val="single" w:sz="4" w:space="0" w:color="95B3D7"/>
                    <w:right w:val="single" w:sz="4" w:space="0" w:color="95B3D7"/>
                  </w:tcBorders>
                  <w:shd w:val="clear" w:color="auto" w:fill="C6D9F1" w:themeFill="text2" w:themeFillTint="33"/>
                  <w:noWrap/>
                  <w:vAlign w:val="bottom"/>
                  <w:hideMark/>
                </w:tcPr>
                <w:p w:rsidR="00FE694A" w:rsidRDefault="00FE694A" w:rsidP="00FE694A">
                  <w:pPr>
                    <w:jc w:val="right"/>
                    <w:rPr>
                      <w:rFonts w:ascii="Calibri" w:hAnsi="Calibri"/>
                      <w:sz w:val="22"/>
                      <w:szCs w:val="22"/>
                    </w:rPr>
                  </w:pPr>
                  <w:r>
                    <w:rPr>
                      <w:rFonts w:ascii="Calibri" w:hAnsi="Calibri"/>
                      <w:sz w:val="22"/>
                      <w:szCs w:val="22"/>
                    </w:rPr>
                    <w:t xml:space="preserve">Julie </w:t>
                  </w:r>
                  <w:proofErr w:type="spellStart"/>
                  <w:r>
                    <w:rPr>
                      <w:rFonts w:ascii="Calibri" w:hAnsi="Calibri"/>
                      <w:sz w:val="22"/>
                      <w:szCs w:val="22"/>
                    </w:rPr>
                    <w:t>Benick</w:t>
                  </w:r>
                  <w:proofErr w:type="spellEnd"/>
                  <w:r>
                    <w:rPr>
                      <w:rFonts w:ascii="Calibri" w:hAnsi="Calibri"/>
                      <w:sz w:val="22"/>
                      <w:szCs w:val="22"/>
                    </w:rPr>
                    <w:t xml:space="preserve"> </w:t>
                  </w:r>
                </w:p>
              </w:tc>
            </w:tr>
            <w:tr w:rsidR="00FE694A" w:rsidTr="00F226AB">
              <w:trPr>
                <w:trHeight w:val="300"/>
              </w:trPr>
              <w:tc>
                <w:tcPr>
                  <w:tcW w:w="3480" w:type="dxa"/>
                  <w:tcBorders>
                    <w:top w:val="single" w:sz="4" w:space="0" w:color="95B3D7"/>
                    <w:left w:val="single" w:sz="8" w:space="0" w:color="95B3D7"/>
                    <w:bottom w:val="single" w:sz="4" w:space="0" w:color="95B3D7"/>
                    <w:right w:val="nil"/>
                  </w:tcBorders>
                  <w:shd w:val="clear" w:color="auto" w:fill="C6D9F1" w:themeFill="text2" w:themeFillTint="33"/>
                  <w:noWrap/>
                  <w:vAlign w:val="center"/>
                </w:tcPr>
                <w:p w:rsidR="00FE694A" w:rsidRPr="00FE694A" w:rsidRDefault="00FE694A" w:rsidP="00464C15">
                  <w:pPr>
                    <w:rPr>
                      <w:rFonts w:ascii="Calibri" w:hAnsi="Calibri"/>
                      <w:sz w:val="22"/>
                      <w:szCs w:val="22"/>
                    </w:rPr>
                  </w:pPr>
                  <w:r w:rsidRPr="00FE694A">
                    <w:rPr>
                      <w:rFonts w:ascii="Calibri" w:hAnsi="Calibri"/>
                      <w:sz w:val="22"/>
                      <w:szCs w:val="22"/>
                    </w:rPr>
                    <w:t> Individual Project Update</w:t>
                  </w:r>
                </w:p>
              </w:tc>
              <w:tc>
                <w:tcPr>
                  <w:tcW w:w="4326" w:type="dxa"/>
                  <w:tcBorders>
                    <w:top w:val="single" w:sz="4" w:space="0" w:color="95B3D7"/>
                    <w:left w:val="nil"/>
                    <w:bottom w:val="single" w:sz="4" w:space="0" w:color="95B3D7"/>
                    <w:right w:val="single" w:sz="4" w:space="0" w:color="95B3D7"/>
                  </w:tcBorders>
                  <w:shd w:val="clear" w:color="auto" w:fill="C6D9F1" w:themeFill="text2" w:themeFillTint="33"/>
                  <w:noWrap/>
                  <w:vAlign w:val="center"/>
                </w:tcPr>
                <w:p w:rsidR="00FE694A" w:rsidRPr="00FE694A" w:rsidRDefault="00FE694A" w:rsidP="00464C15">
                  <w:pPr>
                    <w:rPr>
                      <w:rFonts w:ascii="Calibri" w:hAnsi="Calibri"/>
                      <w:sz w:val="22"/>
                      <w:szCs w:val="22"/>
                    </w:rPr>
                  </w:pPr>
                  <w:r w:rsidRPr="00FE694A">
                    <w:rPr>
                      <w:rFonts w:ascii="Calibri" w:hAnsi="Calibri"/>
                      <w:sz w:val="22"/>
                      <w:szCs w:val="22"/>
                    </w:rPr>
                    <w:t>                                                       Marilyn Hunter</w:t>
                  </w:r>
                </w:p>
              </w:tc>
            </w:tr>
            <w:tr w:rsidR="0010770B" w:rsidTr="00F226AB">
              <w:trPr>
                <w:trHeight w:val="300"/>
              </w:trPr>
              <w:tc>
                <w:tcPr>
                  <w:tcW w:w="3480" w:type="dxa"/>
                  <w:tcBorders>
                    <w:top w:val="single" w:sz="4" w:space="0" w:color="95B3D7"/>
                    <w:left w:val="single" w:sz="8" w:space="0" w:color="95B3D7"/>
                    <w:bottom w:val="single" w:sz="4" w:space="0" w:color="95B3D7"/>
                    <w:right w:val="nil"/>
                  </w:tcBorders>
                  <w:shd w:val="clear" w:color="auto" w:fill="C6D9F1" w:themeFill="text2" w:themeFillTint="33"/>
                  <w:noWrap/>
                  <w:vAlign w:val="center"/>
                </w:tcPr>
                <w:p w:rsidR="0010770B" w:rsidRPr="00FE694A" w:rsidRDefault="0010770B" w:rsidP="00464C15">
                  <w:pPr>
                    <w:rPr>
                      <w:rFonts w:ascii="Calibri" w:hAnsi="Calibri"/>
                      <w:sz w:val="22"/>
                      <w:szCs w:val="22"/>
                    </w:rPr>
                  </w:pPr>
                  <w:r>
                    <w:rPr>
                      <w:rFonts w:ascii="Calibri" w:hAnsi="Calibri"/>
                      <w:sz w:val="22"/>
                      <w:szCs w:val="22"/>
                    </w:rPr>
                    <w:t>Leadership Profile</w:t>
                  </w:r>
                </w:p>
              </w:tc>
              <w:tc>
                <w:tcPr>
                  <w:tcW w:w="4326" w:type="dxa"/>
                  <w:tcBorders>
                    <w:top w:val="single" w:sz="4" w:space="0" w:color="95B3D7"/>
                    <w:left w:val="nil"/>
                    <w:bottom w:val="single" w:sz="4" w:space="0" w:color="95B3D7"/>
                    <w:right w:val="single" w:sz="4" w:space="0" w:color="95B3D7"/>
                  </w:tcBorders>
                  <w:shd w:val="clear" w:color="auto" w:fill="C6D9F1" w:themeFill="text2" w:themeFillTint="33"/>
                  <w:noWrap/>
                  <w:vAlign w:val="center"/>
                </w:tcPr>
                <w:p w:rsidR="0010770B" w:rsidRPr="00FE694A" w:rsidRDefault="00C95433" w:rsidP="00C95433">
                  <w:pPr>
                    <w:jc w:val="right"/>
                    <w:rPr>
                      <w:rFonts w:ascii="Calibri" w:hAnsi="Calibri"/>
                      <w:sz w:val="22"/>
                      <w:szCs w:val="22"/>
                    </w:rPr>
                  </w:pPr>
                  <w:r>
                    <w:rPr>
                      <w:rFonts w:ascii="Calibri" w:hAnsi="Calibri"/>
                      <w:sz w:val="22"/>
                      <w:szCs w:val="22"/>
                    </w:rPr>
                    <w:t xml:space="preserve"> Susan /Marcia</w:t>
                  </w:r>
                </w:p>
              </w:tc>
            </w:tr>
            <w:tr w:rsidR="0010770B" w:rsidTr="00F226AB">
              <w:trPr>
                <w:trHeight w:val="300"/>
              </w:trPr>
              <w:tc>
                <w:tcPr>
                  <w:tcW w:w="3480" w:type="dxa"/>
                  <w:tcBorders>
                    <w:top w:val="single" w:sz="4" w:space="0" w:color="95B3D7"/>
                    <w:left w:val="single" w:sz="8" w:space="0" w:color="95B3D7"/>
                    <w:bottom w:val="single" w:sz="4" w:space="0" w:color="95B3D7"/>
                    <w:right w:val="nil"/>
                  </w:tcBorders>
                  <w:shd w:val="clear" w:color="auto" w:fill="C6D9F1" w:themeFill="text2" w:themeFillTint="33"/>
                  <w:noWrap/>
                  <w:vAlign w:val="center"/>
                </w:tcPr>
                <w:p w:rsidR="0010770B" w:rsidRPr="00FE694A" w:rsidRDefault="0010770B" w:rsidP="00464C15">
                  <w:pPr>
                    <w:rPr>
                      <w:rFonts w:ascii="Calibri" w:hAnsi="Calibri"/>
                      <w:sz w:val="22"/>
                      <w:szCs w:val="22"/>
                    </w:rPr>
                  </w:pPr>
                  <w:r>
                    <w:rPr>
                      <w:rFonts w:ascii="Calibri" w:hAnsi="Calibri"/>
                      <w:sz w:val="22"/>
                      <w:szCs w:val="22"/>
                    </w:rPr>
                    <w:t>Annual Conference</w:t>
                  </w:r>
                </w:p>
              </w:tc>
              <w:tc>
                <w:tcPr>
                  <w:tcW w:w="4326" w:type="dxa"/>
                  <w:tcBorders>
                    <w:top w:val="single" w:sz="4" w:space="0" w:color="95B3D7"/>
                    <w:left w:val="nil"/>
                    <w:bottom w:val="single" w:sz="4" w:space="0" w:color="95B3D7"/>
                    <w:right w:val="single" w:sz="4" w:space="0" w:color="95B3D7"/>
                  </w:tcBorders>
                  <w:shd w:val="clear" w:color="auto" w:fill="C6D9F1" w:themeFill="text2" w:themeFillTint="33"/>
                  <w:noWrap/>
                  <w:vAlign w:val="center"/>
                </w:tcPr>
                <w:p w:rsidR="0010770B" w:rsidRPr="00FE694A" w:rsidRDefault="0010770B" w:rsidP="00C95433">
                  <w:pPr>
                    <w:jc w:val="right"/>
                    <w:rPr>
                      <w:rFonts w:ascii="Calibri" w:hAnsi="Calibri"/>
                      <w:sz w:val="22"/>
                      <w:szCs w:val="22"/>
                    </w:rPr>
                  </w:pPr>
                  <w:r>
                    <w:rPr>
                      <w:rFonts w:ascii="Calibri" w:hAnsi="Calibri"/>
                      <w:sz w:val="22"/>
                      <w:szCs w:val="22"/>
                    </w:rPr>
                    <w:t>Karen</w:t>
                  </w:r>
                  <w:r w:rsidR="00C95433">
                    <w:rPr>
                      <w:rFonts w:ascii="Calibri" w:hAnsi="Calibri"/>
                      <w:sz w:val="22"/>
                      <w:szCs w:val="22"/>
                    </w:rPr>
                    <w:t xml:space="preserve"> Thomas</w:t>
                  </w:r>
                </w:p>
              </w:tc>
            </w:tr>
            <w:tr w:rsidR="0010770B" w:rsidTr="00F226AB">
              <w:trPr>
                <w:trHeight w:val="300"/>
              </w:trPr>
              <w:tc>
                <w:tcPr>
                  <w:tcW w:w="3480" w:type="dxa"/>
                  <w:tcBorders>
                    <w:top w:val="single" w:sz="4" w:space="0" w:color="95B3D7"/>
                    <w:left w:val="single" w:sz="8" w:space="0" w:color="95B3D7"/>
                    <w:bottom w:val="single" w:sz="4" w:space="0" w:color="95B3D7"/>
                    <w:right w:val="nil"/>
                  </w:tcBorders>
                  <w:shd w:val="clear" w:color="auto" w:fill="C6D9F1" w:themeFill="text2" w:themeFillTint="33"/>
                  <w:noWrap/>
                  <w:vAlign w:val="center"/>
                </w:tcPr>
                <w:p w:rsidR="0010770B" w:rsidRPr="00FE694A" w:rsidRDefault="003D0E4D" w:rsidP="00464C15">
                  <w:pPr>
                    <w:rPr>
                      <w:rFonts w:ascii="Calibri" w:hAnsi="Calibri"/>
                      <w:sz w:val="22"/>
                      <w:szCs w:val="22"/>
                    </w:rPr>
                  </w:pPr>
                  <w:r>
                    <w:rPr>
                      <w:rFonts w:ascii="Calibri" w:hAnsi="Calibri"/>
                      <w:sz w:val="22"/>
                      <w:szCs w:val="22"/>
                    </w:rPr>
                    <w:t>PAIL article</w:t>
                  </w:r>
                </w:p>
              </w:tc>
              <w:tc>
                <w:tcPr>
                  <w:tcW w:w="4326" w:type="dxa"/>
                  <w:tcBorders>
                    <w:top w:val="single" w:sz="4" w:space="0" w:color="95B3D7"/>
                    <w:left w:val="nil"/>
                    <w:bottom w:val="single" w:sz="4" w:space="0" w:color="95B3D7"/>
                    <w:right w:val="single" w:sz="4" w:space="0" w:color="95B3D7"/>
                  </w:tcBorders>
                  <w:shd w:val="clear" w:color="auto" w:fill="C6D9F1" w:themeFill="text2" w:themeFillTint="33"/>
                  <w:noWrap/>
                  <w:vAlign w:val="center"/>
                </w:tcPr>
                <w:p w:rsidR="0010770B" w:rsidRPr="00FE694A" w:rsidRDefault="0010770B" w:rsidP="00C95433">
                  <w:pPr>
                    <w:jc w:val="right"/>
                    <w:rPr>
                      <w:rFonts w:ascii="Calibri" w:hAnsi="Calibri"/>
                      <w:sz w:val="22"/>
                      <w:szCs w:val="22"/>
                    </w:rPr>
                  </w:pPr>
                  <w:r>
                    <w:rPr>
                      <w:rFonts w:ascii="Calibri" w:hAnsi="Calibri"/>
                      <w:sz w:val="22"/>
                      <w:szCs w:val="22"/>
                    </w:rPr>
                    <w:t>Susan</w:t>
                  </w:r>
                  <w:r w:rsidR="00C95433">
                    <w:rPr>
                      <w:rFonts w:ascii="Calibri" w:hAnsi="Calibri"/>
                      <w:sz w:val="22"/>
                      <w:szCs w:val="22"/>
                    </w:rPr>
                    <w:t xml:space="preserve"> Ruland</w:t>
                  </w:r>
                </w:p>
              </w:tc>
            </w:tr>
            <w:tr w:rsidR="0010770B" w:rsidTr="00F226AB">
              <w:trPr>
                <w:trHeight w:val="300"/>
              </w:trPr>
              <w:tc>
                <w:tcPr>
                  <w:tcW w:w="3480" w:type="dxa"/>
                  <w:tcBorders>
                    <w:top w:val="single" w:sz="4" w:space="0" w:color="95B3D7"/>
                    <w:left w:val="single" w:sz="8" w:space="0" w:color="95B3D7"/>
                    <w:bottom w:val="single" w:sz="4" w:space="0" w:color="95B3D7"/>
                    <w:right w:val="nil"/>
                  </w:tcBorders>
                  <w:shd w:val="clear" w:color="auto" w:fill="C6D9F1" w:themeFill="text2" w:themeFillTint="33"/>
                  <w:noWrap/>
                  <w:vAlign w:val="center"/>
                </w:tcPr>
                <w:p w:rsidR="0010770B" w:rsidRDefault="0010770B" w:rsidP="00464C15">
                  <w:pPr>
                    <w:rPr>
                      <w:rFonts w:ascii="Calibri" w:hAnsi="Calibri"/>
                      <w:sz w:val="22"/>
                      <w:szCs w:val="22"/>
                    </w:rPr>
                  </w:pPr>
                </w:p>
              </w:tc>
              <w:tc>
                <w:tcPr>
                  <w:tcW w:w="4326" w:type="dxa"/>
                  <w:tcBorders>
                    <w:top w:val="single" w:sz="4" w:space="0" w:color="95B3D7"/>
                    <w:left w:val="nil"/>
                    <w:bottom w:val="single" w:sz="4" w:space="0" w:color="95B3D7"/>
                    <w:right w:val="single" w:sz="4" w:space="0" w:color="95B3D7"/>
                  </w:tcBorders>
                  <w:shd w:val="clear" w:color="auto" w:fill="C6D9F1" w:themeFill="text2" w:themeFillTint="33"/>
                  <w:noWrap/>
                  <w:vAlign w:val="center"/>
                </w:tcPr>
                <w:p w:rsidR="0010770B" w:rsidRDefault="0010770B" w:rsidP="00464C15">
                  <w:pPr>
                    <w:rPr>
                      <w:rFonts w:ascii="Calibri" w:hAnsi="Calibri"/>
                      <w:sz w:val="22"/>
                      <w:szCs w:val="22"/>
                    </w:rPr>
                  </w:pPr>
                </w:p>
              </w:tc>
            </w:tr>
          </w:tbl>
          <w:p w:rsidR="001C47A5" w:rsidRPr="00741770" w:rsidRDefault="001C47A5" w:rsidP="00C874DC">
            <w:pPr>
              <w:spacing w:after="120"/>
              <w:rPr>
                <w:rFonts w:asciiTheme="minorHAnsi" w:hAnsiTheme="minorHAnsi"/>
                <w:i/>
                <w:color w:val="0000FF"/>
                <w:sz w:val="22"/>
                <w:szCs w:val="22"/>
              </w:rPr>
            </w:pPr>
          </w:p>
        </w:tc>
      </w:tr>
      <w:tr w:rsidR="00FE694A" w:rsidRPr="004250C9"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rsidR="00FE694A" w:rsidRPr="00FE694A" w:rsidRDefault="00FE694A" w:rsidP="00FE694A">
            <w:pPr>
              <w:pStyle w:val="ListParagraph"/>
              <w:numPr>
                <w:ilvl w:val="0"/>
                <w:numId w:val="1"/>
              </w:numPr>
              <w:rPr>
                <w:rFonts w:ascii="Verdana" w:hAnsi="Verdana" w:cs="Verdana"/>
                <w:sz w:val="20"/>
                <w:szCs w:val="20"/>
              </w:rPr>
            </w:pPr>
            <w:r w:rsidRPr="00FE694A">
              <w:rPr>
                <w:rFonts w:ascii="Verdana" w:hAnsi="Verdana" w:cs="Verdana"/>
                <w:sz w:val="20"/>
                <w:szCs w:val="20"/>
              </w:rPr>
              <w:lastRenderedPageBreak/>
              <w:t>Council Sell Sheets Update</w:t>
            </w:r>
          </w:p>
        </w:tc>
        <w:tc>
          <w:tcPr>
            <w:tcW w:w="1339" w:type="dxa"/>
            <w:gridSpan w:val="3"/>
          </w:tcPr>
          <w:p w:rsidR="00FE694A" w:rsidRDefault="00FE694A" w:rsidP="00464C15">
            <w:pPr>
              <w:jc w:val="center"/>
              <w:rPr>
                <w:rFonts w:ascii="Verdana" w:hAnsi="Verdana" w:cs="Verdana"/>
                <w:sz w:val="20"/>
                <w:szCs w:val="20"/>
              </w:rPr>
            </w:pPr>
            <w:r>
              <w:rPr>
                <w:rFonts w:ascii="Verdana" w:hAnsi="Verdana" w:cs="Verdana"/>
                <w:sz w:val="20"/>
                <w:szCs w:val="20"/>
              </w:rPr>
              <w:t>Susan Ruland</w:t>
            </w:r>
          </w:p>
        </w:tc>
        <w:tc>
          <w:tcPr>
            <w:tcW w:w="8975" w:type="dxa"/>
            <w:gridSpan w:val="3"/>
          </w:tcPr>
          <w:p w:rsidR="00FE694A" w:rsidRPr="00C95433" w:rsidRDefault="004C026C" w:rsidP="003D0E4D">
            <w:pPr>
              <w:rPr>
                <w:rFonts w:ascii="Verdana" w:hAnsi="Verdana" w:cs="Arial"/>
                <w:sz w:val="20"/>
                <w:szCs w:val="20"/>
              </w:rPr>
            </w:pPr>
            <w:r>
              <w:rPr>
                <w:rFonts w:ascii="Verdana" w:hAnsi="Verdana" w:cs="Arial"/>
                <w:sz w:val="20"/>
                <w:szCs w:val="20"/>
              </w:rPr>
              <w:t>Reviewed the sheets that Susan</w:t>
            </w:r>
            <w:r w:rsidR="0010770B" w:rsidRPr="00C95433">
              <w:rPr>
                <w:rFonts w:ascii="Verdana" w:hAnsi="Verdana" w:cs="Arial"/>
                <w:sz w:val="20"/>
                <w:szCs w:val="20"/>
              </w:rPr>
              <w:t xml:space="preserve"> sent out.  Identif</w:t>
            </w:r>
            <w:r>
              <w:rPr>
                <w:rFonts w:ascii="Verdana" w:hAnsi="Verdana" w:cs="Arial"/>
                <w:sz w:val="20"/>
                <w:szCs w:val="20"/>
              </w:rPr>
              <w:t>ied that it is important to maintain consistent branding across materials from t</w:t>
            </w:r>
            <w:r w:rsidR="0010770B" w:rsidRPr="00C95433">
              <w:rPr>
                <w:rFonts w:ascii="Verdana" w:hAnsi="Verdana" w:cs="Arial"/>
                <w:sz w:val="20"/>
                <w:szCs w:val="20"/>
              </w:rPr>
              <w:t>h</w:t>
            </w:r>
            <w:r>
              <w:rPr>
                <w:rFonts w:ascii="Verdana" w:hAnsi="Verdana" w:cs="Arial"/>
                <w:sz w:val="20"/>
                <w:szCs w:val="20"/>
              </w:rPr>
              <w:t>e</w:t>
            </w:r>
            <w:r w:rsidR="0010770B" w:rsidRPr="00C95433">
              <w:rPr>
                <w:rFonts w:ascii="Verdana" w:hAnsi="Verdana" w:cs="Arial"/>
                <w:sz w:val="20"/>
                <w:szCs w:val="20"/>
              </w:rPr>
              <w:t xml:space="preserve"> various councils. </w:t>
            </w:r>
            <w:r w:rsidR="003D0E4D">
              <w:rPr>
                <w:rFonts w:ascii="Verdana" w:hAnsi="Verdana" w:cs="Arial"/>
                <w:sz w:val="20"/>
                <w:szCs w:val="20"/>
              </w:rPr>
              <w:t>We’ve c</w:t>
            </w:r>
            <w:r w:rsidR="0010770B" w:rsidRPr="00C95433">
              <w:rPr>
                <w:rFonts w:ascii="Verdana" w:hAnsi="Verdana" w:cs="Arial"/>
                <w:sz w:val="20"/>
                <w:szCs w:val="20"/>
              </w:rPr>
              <w:t>reated a general AgGateway Value sheet as a template for all others to follow that will k</w:t>
            </w:r>
            <w:r>
              <w:rPr>
                <w:rFonts w:ascii="Verdana" w:hAnsi="Verdana" w:cs="Arial"/>
                <w:sz w:val="20"/>
                <w:szCs w:val="20"/>
              </w:rPr>
              <w:t>eep the branding message consistent</w:t>
            </w:r>
            <w:r w:rsidR="0010770B" w:rsidRPr="00C95433">
              <w:rPr>
                <w:rFonts w:ascii="Verdana" w:hAnsi="Verdana" w:cs="Arial"/>
                <w:sz w:val="20"/>
                <w:szCs w:val="20"/>
              </w:rPr>
              <w:t xml:space="preserve">.  </w:t>
            </w:r>
            <w:r w:rsidR="003D0E4D">
              <w:rPr>
                <w:rFonts w:ascii="Verdana" w:hAnsi="Verdana" w:cs="Arial"/>
                <w:sz w:val="20"/>
                <w:szCs w:val="20"/>
              </w:rPr>
              <w:t>Susan plans</w:t>
            </w:r>
            <w:r w:rsidR="0010770B" w:rsidRPr="00C95433">
              <w:rPr>
                <w:rFonts w:ascii="Verdana" w:hAnsi="Verdana" w:cs="Arial"/>
                <w:sz w:val="20"/>
                <w:szCs w:val="20"/>
              </w:rPr>
              <w:t xml:space="preserve"> to have all of the council value sheets converted next week for </w:t>
            </w:r>
            <w:r w:rsidR="00253444" w:rsidRPr="00C95433">
              <w:rPr>
                <w:rFonts w:ascii="Verdana" w:hAnsi="Verdana" w:cs="Arial"/>
                <w:sz w:val="20"/>
                <w:szCs w:val="20"/>
              </w:rPr>
              <w:t>Liaisons</w:t>
            </w:r>
            <w:r w:rsidR="0010770B" w:rsidRPr="00C95433">
              <w:rPr>
                <w:rFonts w:ascii="Verdana" w:hAnsi="Verdana" w:cs="Arial"/>
                <w:sz w:val="20"/>
                <w:szCs w:val="20"/>
              </w:rPr>
              <w:t xml:space="preserve"> to share with their councils.  The Allied Providers is slightly different based on the approach they have taken.</w:t>
            </w:r>
            <w:r w:rsidR="00253444" w:rsidRPr="00C95433">
              <w:rPr>
                <w:rFonts w:ascii="Verdana" w:hAnsi="Verdana" w:cs="Arial"/>
                <w:sz w:val="20"/>
                <w:szCs w:val="20"/>
              </w:rPr>
              <w:t xml:space="preserve">  Councils will approve their drafts and bring back to committee for final approval.  Lori</w:t>
            </w:r>
            <w:r>
              <w:rPr>
                <w:rFonts w:ascii="Verdana" w:hAnsi="Verdana" w:cs="Arial"/>
                <w:sz w:val="20"/>
                <w:szCs w:val="20"/>
              </w:rPr>
              <w:t>e</w:t>
            </w:r>
            <w:r w:rsidR="00253444" w:rsidRPr="00C95433">
              <w:rPr>
                <w:rFonts w:ascii="Verdana" w:hAnsi="Verdana" w:cs="Arial"/>
                <w:sz w:val="20"/>
                <w:szCs w:val="20"/>
              </w:rPr>
              <w:t xml:space="preserve"> suggested that each council needs to address the</w:t>
            </w:r>
            <w:r>
              <w:rPr>
                <w:rFonts w:ascii="Verdana" w:hAnsi="Verdana" w:cs="Arial"/>
                <w:sz w:val="20"/>
                <w:szCs w:val="20"/>
              </w:rPr>
              <w:t xml:space="preserve"> testimonial box (“</w:t>
            </w:r>
            <w:r w:rsidR="00253444" w:rsidRPr="00C95433">
              <w:rPr>
                <w:rFonts w:ascii="Verdana" w:hAnsi="Verdana" w:cs="Arial"/>
                <w:sz w:val="20"/>
                <w:szCs w:val="20"/>
              </w:rPr>
              <w:t xml:space="preserve">What </w:t>
            </w:r>
            <w:r>
              <w:rPr>
                <w:rFonts w:ascii="Verdana" w:hAnsi="Verdana" w:cs="Arial"/>
                <w:sz w:val="20"/>
                <w:szCs w:val="20"/>
              </w:rPr>
              <w:t>our</w:t>
            </w:r>
            <w:r w:rsidR="00253444" w:rsidRPr="00C95433">
              <w:rPr>
                <w:rFonts w:ascii="Verdana" w:hAnsi="Verdana" w:cs="Arial"/>
                <w:sz w:val="20"/>
                <w:szCs w:val="20"/>
              </w:rPr>
              <w:t xml:space="preserve"> Members say</w:t>
            </w:r>
            <w:r>
              <w:rPr>
                <w:rFonts w:ascii="Verdana" w:hAnsi="Verdana" w:cs="Arial"/>
                <w:sz w:val="20"/>
                <w:szCs w:val="20"/>
              </w:rPr>
              <w:t>”)</w:t>
            </w:r>
            <w:r w:rsidR="00253444" w:rsidRPr="00C95433">
              <w:rPr>
                <w:rFonts w:ascii="Verdana" w:hAnsi="Verdana" w:cs="Arial"/>
                <w:sz w:val="20"/>
                <w:szCs w:val="20"/>
              </w:rPr>
              <w:t xml:space="preserve"> to customize.</w:t>
            </w:r>
          </w:p>
        </w:tc>
      </w:tr>
      <w:tr w:rsidR="005504B9" w:rsidRPr="004250C9"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rsidR="005504B9" w:rsidRPr="005504B9" w:rsidRDefault="005504B9" w:rsidP="00FE694A">
            <w:pPr>
              <w:pStyle w:val="ListParagraph"/>
              <w:numPr>
                <w:ilvl w:val="0"/>
                <w:numId w:val="1"/>
              </w:numPr>
              <w:rPr>
                <w:rFonts w:ascii="Verdana" w:hAnsi="Verdana" w:cs="Verdana"/>
                <w:sz w:val="20"/>
                <w:szCs w:val="20"/>
              </w:rPr>
            </w:pPr>
            <w:r w:rsidRPr="005504B9">
              <w:rPr>
                <w:rFonts w:ascii="Verdana" w:hAnsi="Verdana" w:cs="Verdana"/>
                <w:sz w:val="20"/>
                <w:szCs w:val="20"/>
              </w:rPr>
              <w:t>AgGateway Marketing &amp; Communications Plan Update</w:t>
            </w:r>
          </w:p>
        </w:tc>
        <w:tc>
          <w:tcPr>
            <w:tcW w:w="1339" w:type="dxa"/>
            <w:gridSpan w:val="3"/>
          </w:tcPr>
          <w:p w:rsidR="005504B9" w:rsidRDefault="005504B9" w:rsidP="0060161E">
            <w:pPr>
              <w:jc w:val="center"/>
              <w:rPr>
                <w:rFonts w:ascii="Verdana" w:hAnsi="Verdana" w:cs="Verdana"/>
                <w:sz w:val="20"/>
                <w:szCs w:val="20"/>
              </w:rPr>
            </w:pPr>
            <w:r>
              <w:rPr>
                <w:rFonts w:ascii="Verdana" w:hAnsi="Verdana" w:cs="Verdana"/>
                <w:sz w:val="20"/>
                <w:szCs w:val="20"/>
              </w:rPr>
              <w:t>Susan Ruland</w:t>
            </w:r>
          </w:p>
        </w:tc>
        <w:tc>
          <w:tcPr>
            <w:tcW w:w="8975" w:type="dxa"/>
            <w:gridSpan w:val="3"/>
          </w:tcPr>
          <w:p w:rsidR="000D54C9" w:rsidRDefault="0036438A" w:rsidP="00417C68">
            <w:pPr>
              <w:rPr>
                <w:rFonts w:ascii="Verdana" w:hAnsi="Verdana"/>
                <w:sz w:val="20"/>
                <w:szCs w:val="20"/>
              </w:rPr>
            </w:pPr>
            <w:r w:rsidRPr="004C026C">
              <w:rPr>
                <w:rFonts w:ascii="Verdana" w:hAnsi="Verdana"/>
                <w:sz w:val="20"/>
                <w:szCs w:val="20"/>
              </w:rPr>
              <w:t xml:space="preserve">Plan has a monthly calendar – </w:t>
            </w:r>
            <w:r w:rsidR="004C026C" w:rsidRPr="004C026C">
              <w:rPr>
                <w:rFonts w:ascii="Verdana" w:hAnsi="Verdana"/>
                <w:sz w:val="20"/>
                <w:szCs w:val="20"/>
              </w:rPr>
              <w:t xml:space="preserve">we’ve understood from the beginning that </w:t>
            </w:r>
            <w:r w:rsidRPr="004C026C">
              <w:rPr>
                <w:rFonts w:ascii="Verdana" w:hAnsi="Verdana"/>
                <w:sz w:val="20"/>
                <w:szCs w:val="20"/>
              </w:rPr>
              <w:t xml:space="preserve">more </w:t>
            </w:r>
            <w:r w:rsidR="004C026C" w:rsidRPr="004C026C">
              <w:rPr>
                <w:rFonts w:ascii="Verdana" w:hAnsi="Verdana"/>
                <w:sz w:val="20"/>
                <w:szCs w:val="20"/>
              </w:rPr>
              <w:t>i</w:t>
            </w:r>
            <w:r w:rsidRPr="004C026C">
              <w:rPr>
                <w:rFonts w:ascii="Verdana" w:hAnsi="Verdana"/>
                <w:sz w:val="20"/>
                <w:szCs w:val="20"/>
              </w:rPr>
              <w:t xml:space="preserve">s </w:t>
            </w:r>
            <w:r w:rsidR="004C026C">
              <w:rPr>
                <w:rFonts w:ascii="Verdana" w:hAnsi="Verdana"/>
                <w:sz w:val="20"/>
                <w:szCs w:val="20"/>
              </w:rPr>
              <w:t xml:space="preserve">included in the plan than we can likely complete, but </w:t>
            </w:r>
            <w:r w:rsidRPr="004C026C">
              <w:rPr>
                <w:rFonts w:ascii="Verdana" w:hAnsi="Verdana"/>
                <w:sz w:val="20"/>
                <w:szCs w:val="20"/>
              </w:rPr>
              <w:t xml:space="preserve">many of the items are progressing well. </w:t>
            </w:r>
          </w:p>
          <w:p w:rsidR="000D54C9" w:rsidRDefault="000D54C9" w:rsidP="000D54C9">
            <w:pPr>
              <w:pStyle w:val="ListParagraph"/>
              <w:numPr>
                <w:ilvl w:val="0"/>
                <w:numId w:val="50"/>
              </w:numPr>
              <w:rPr>
                <w:rFonts w:ascii="Verdana" w:hAnsi="Verdana"/>
                <w:sz w:val="20"/>
                <w:szCs w:val="20"/>
              </w:rPr>
            </w:pPr>
            <w:r>
              <w:rPr>
                <w:rFonts w:ascii="Verdana" w:hAnsi="Verdana"/>
                <w:sz w:val="20"/>
                <w:szCs w:val="20"/>
              </w:rPr>
              <w:t xml:space="preserve">Good progress on website, videos, Council/value flyers, onboarding presentation. Work on the </w:t>
            </w:r>
            <w:r w:rsidR="0036438A" w:rsidRPr="000D54C9">
              <w:rPr>
                <w:rFonts w:ascii="Verdana" w:hAnsi="Verdana"/>
                <w:sz w:val="20"/>
                <w:szCs w:val="20"/>
              </w:rPr>
              <w:t>Media List and</w:t>
            </w:r>
            <w:r>
              <w:rPr>
                <w:rFonts w:ascii="Verdana" w:hAnsi="Verdana"/>
                <w:sz w:val="20"/>
                <w:szCs w:val="20"/>
              </w:rPr>
              <w:t xml:space="preserve"> connecting with trade pub editors and trade association communications </w:t>
            </w:r>
            <w:proofErr w:type="gramStart"/>
            <w:r>
              <w:rPr>
                <w:rFonts w:ascii="Verdana" w:hAnsi="Verdana"/>
                <w:sz w:val="20"/>
                <w:szCs w:val="20"/>
              </w:rPr>
              <w:t>staff</w:t>
            </w:r>
            <w:r w:rsidR="0036438A" w:rsidRPr="000D54C9">
              <w:rPr>
                <w:rFonts w:ascii="Verdana" w:hAnsi="Verdana"/>
                <w:sz w:val="20"/>
                <w:szCs w:val="20"/>
              </w:rPr>
              <w:t xml:space="preserve"> are</w:t>
            </w:r>
            <w:proofErr w:type="gramEnd"/>
            <w:r w:rsidR="0036438A" w:rsidRPr="000D54C9">
              <w:rPr>
                <w:rFonts w:ascii="Verdana" w:hAnsi="Verdana"/>
                <w:sz w:val="20"/>
                <w:szCs w:val="20"/>
              </w:rPr>
              <w:t xml:space="preserve"> areas that still need work. </w:t>
            </w:r>
          </w:p>
          <w:p w:rsidR="000D54C9" w:rsidRDefault="000D54C9" w:rsidP="000D54C9">
            <w:pPr>
              <w:pStyle w:val="ListParagraph"/>
              <w:numPr>
                <w:ilvl w:val="0"/>
                <w:numId w:val="50"/>
              </w:numPr>
              <w:rPr>
                <w:rFonts w:ascii="Verdana" w:hAnsi="Verdana"/>
                <w:sz w:val="20"/>
                <w:szCs w:val="20"/>
              </w:rPr>
            </w:pPr>
            <w:r>
              <w:rPr>
                <w:rFonts w:ascii="Verdana" w:hAnsi="Verdana"/>
                <w:sz w:val="20"/>
                <w:szCs w:val="20"/>
              </w:rPr>
              <w:t>Susan meeting with SPADE team next week on SPADE and SPADEII, which may add some items to the plan.</w:t>
            </w:r>
          </w:p>
          <w:p w:rsidR="0036438A" w:rsidRPr="000D54C9" w:rsidRDefault="0036438A" w:rsidP="000D54C9">
            <w:pPr>
              <w:pStyle w:val="ListParagraph"/>
              <w:numPr>
                <w:ilvl w:val="0"/>
                <w:numId w:val="50"/>
              </w:numPr>
              <w:rPr>
                <w:rFonts w:ascii="Verdana" w:hAnsi="Verdana"/>
                <w:sz w:val="20"/>
                <w:szCs w:val="20"/>
              </w:rPr>
            </w:pPr>
            <w:r w:rsidRPr="000D54C9">
              <w:rPr>
                <w:rFonts w:ascii="Verdana" w:hAnsi="Verdana"/>
                <w:sz w:val="20"/>
                <w:szCs w:val="20"/>
              </w:rPr>
              <w:t xml:space="preserve">In future we should have calendar as part of our discussion   </w:t>
            </w:r>
          </w:p>
          <w:p w:rsidR="0036438A" w:rsidRDefault="0036438A" w:rsidP="00417C68">
            <w:pPr>
              <w:rPr>
                <w:rFonts w:ascii="Verdana" w:hAnsi="Verdana"/>
                <w:i/>
                <w:sz w:val="20"/>
                <w:szCs w:val="20"/>
              </w:rPr>
            </w:pPr>
          </w:p>
          <w:p w:rsidR="00417C68" w:rsidRPr="00C95433" w:rsidRDefault="0036438A" w:rsidP="004C546D">
            <w:pPr>
              <w:rPr>
                <w:rFonts w:ascii="Verdana" w:hAnsi="Verdana"/>
                <w:b/>
                <w:i/>
                <w:color w:val="FF0000"/>
                <w:sz w:val="20"/>
                <w:szCs w:val="20"/>
              </w:rPr>
            </w:pPr>
            <w:r w:rsidRPr="00C95433">
              <w:rPr>
                <w:rFonts w:ascii="Verdana" w:hAnsi="Verdana"/>
                <w:b/>
                <w:i/>
                <w:color w:val="FF0000"/>
                <w:sz w:val="20"/>
                <w:szCs w:val="20"/>
              </w:rPr>
              <w:t xml:space="preserve">Action Item:  </w:t>
            </w:r>
            <w:r w:rsidR="004C546D" w:rsidRPr="00C95433">
              <w:rPr>
                <w:rFonts w:ascii="Verdana" w:hAnsi="Verdana"/>
                <w:b/>
                <w:i/>
                <w:color w:val="FF0000"/>
                <w:sz w:val="20"/>
                <w:szCs w:val="20"/>
              </w:rPr>
              <w:t>Nancy to a</w:t>
            </w:r>
            <w:r w:rsidRPr="00C95433">
              <w:rPr>
                <w:rFonts w:ascii="Verdana" w:hAnsi="Verdana"/>
                <w:b/>
                <w:i/>
                <w:color w:val="FF0000"/>
                <w:sz w:val="20"/>
                <w:szCs w:val="20"/>
              </w:rPr>
              <w:t>dd as an agenda item going forward</w:t>
            </w:r>
          </w:p>
        </w:tc>
      </w:tr>
      <w:tr w:rsidR="005504B9" w:rsidRPr="004250C9"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rsidR="005504B9" w:rsidRPr="00193AA6" w:rsidRDefault="005504B9" w:rsidP="00FE694A">
            <w:pPr>
              <w:numPr>
                <w:ilvl w:val="0"/>
                <w:numId w:val="1"/>
              </w:numPr>
              <w:rPr>
                <w:rFonts w:ascii="Verdana" w:hAnsi="Verdana" w:cs="Verdana"/>
                <w:sz w:val="20"/>
                <w:szCs w:val="20"/>
              </w:rPr>
            </w:pPr>
            <w:r w:rsidRPr="00193AA6">
              <w:rPr>
                <w:rFonts w:ascii="Verdana" w:hAnsi="Verdana" w:cs="Arial"/>
                <w:sz w:val="20"/>
                <w:szCs w:val="20"/>
              </w:rPr>
              <w:lastRenderedPageBreak/>
              <w:t xml:space="preserve">Marketing and Communications – 30/60/90 day </w:t>
            </w:r>
            <w:r w:rsidR="00E90934">
              <w:rPr>
                <w:rFonts w:ascii="Verdana" w:hAnsi="Verdana" w:cs="Arial"/>
                <w:sz w:val="20"/>
                <w:szCs w:val="20"/>
              </w:rPr>
              <w:t>update</w:t>
            </w:r>
          </w:p>
        </w:tc>
        <w:tc>
          <w:tcPr>
            <w:tcW w:w="1339" w:type="dxa"/>
            <w:gridSpan w:val="3"/>
          </w:tcPr>
          <w:p w:rsidR="005504B9" w:rsidRDefault="005504B9" w:rsidP="0060161E">
            <w:pPr>
              <w:jc w:val="center"/>
              <w:rPr>
                <w:rFonts w:ascii="Verdana" w:hAnsi="Verdana" w:cs="Verdana"/>
                <w:sz w:val="20"/>
                <w:szCs w:val="20"/>
              </w:rPr>
            </w:pPr>
            <w:r>
              <w:rPr>
                <w:rFonts w:ascii="Verdana" w:hAnsi="Verdana" w:cs="Verdana"/>
                <w:sz w:val="20"/>
                <w:szCs w:val="20"/>
              </w:rPr>
              <w:t>Susan Ruland</w:t>
            </w:r>
          </w:p>
        </w:tc>
        <w:tc>
          <w:tcPr>
            <w:tcW w:w="8975" w:type="dxa"/>
            <w:gridSpan w:val="3"/>
          </w:tcPr>
          <w:p w:rsidR="00832282" w:rsidRDefault="009B1AA8" w:rsidP="00832282">
            <w:pPr>
              <w:rPr>
                <w:rFonts w:ascii="Verdana" w:hAnsi="Verdana"/>
                <w:sz w:val="20"/>
                <w:szCs w:val="20"/>
              </w:rPr>
            </w:pPr>
            <w:r w:rsidRPr="004C026C">
              <w:rPr>
                <w:rFonts w:ascii="Verdana" w:hAnsi="Verdana"/>
                <w:sz w:val="20"/>
                <w:szCs w:val="20"/>
              </w:rPr>
              <w:t xml:space="preserve">Videos:  </w:t>
            </w:r>
            <w:r w:rsidR="0036438A" w:rsidRPr="004C026C">
              <w:rPr>
                <w:rFonts w:ascii="Verdana" w:hAnsi="Verdana"/>
                <w:sz w:val="20"/>
                <w:szCs w:val="20"/>
              </w:rPr>
              <w:t>AgGateway Promo video is now on the website.  Suggested it be added to Rod’s presentation when he</w:t>
            </w:r>
            <w:r w:rsidR="004C026C">
              <w:rPr>
                <w:rFonts w:ascii="Verdana" w:hAnsi="Verdana"/>
                <w:sz w:val="20"/>
                <w:szCs w:val="20"/>
              </w:rPr>
              <w:t xml:space="preserve"> speaks in front of groups.   Next steps include posting testimonial video clips to the website</w:t>
            </w:r>
            <w:r w:rsidR="0036438A" w:rsidRPr="004C026C">
              <w:rPr>
                <w:rFonts w:ascii="Verdana" w:hAnsi="Verdana"/>
                <w:sz w:val="20"/>
                <w:szCs w:val="20"/>
              </w:rPr>
              <w:t xml:space="preserve">. Susan will be working on this next then will begin working on the Annual </w:t>
            </w:r>
            <w:r w:rsidRPr="004C026C">
              <w:rPr>
                <w:rFonts w:ascii="Verdana" w:hAnsi="Verdana"/>
                <w:sz w:val="20"/>
                <w:szCs w:val="20"/>
              </w:rPr>
              <w:t xml:space="preserve">Conference </w:t>
            </w:r>
            <w:r w:rsidR="0036438A" w:rsidRPr="004C026C">
              <w:rPr>
                <w:rFonts w:ascii="Verdana" w:hAnsi="Verdana"/>
                <w:sz w:val="20"/>
                <w:szCs w:val="20"/>
              </w:rPr>
              <w:t>Promo</w:t>
            </w:r>
            <w:r w:rsidR="004C026C">
              <w:rPr>
                <w:rFonts w:ascii="Verdana" w:hAnsi="Verdana"/>
                <w:sz w:val="20"/>
                <w:szCs w:val="20"/>
              </w:rPr>
              <w:t xml:space="preserve"> video</w:t>
            </w:r>
            <w:r w:rsidRPr="004C026C">
              <w:rPr>
                <w:rFonts w:ascii="Verdana" w:hAnsi="Verdana"/>
                <w:sz w:val="20"/>
                <w:szCs w:val="20"/>
              </w:rPr>
              <w:t>.</w:t>
            </w:r>
            <w:r w:rsidR="0036438A" w:rsidRPr="004C026C">
              <w:rPr>
                <w:rFonts w:ascii="Verdana" w:hAnsi="Verdana"/>
                <w:sz w:val="20"/>
                <w:szCs w:val="20"/>
              </w:rPr>
              <w:t xml:space="preserve">  </w:t>
            </w:r>
          </w:p>
          <w:p w:rsidR="009178F6" w:rsidRDefault="009178F6" w:rsidP="00832282">
            <w:pPr>
              <w:rPr>
                <w:rFonts w:ascii="Verdana" w:hAnsi="Verdana"/>
                <w:sz w:val="20"/>
                <w:szCs w:val="20"/>
              </w:rPr>
            </w:pPr>
          </w:p>
          <w:p w:rsidR="009178F6" w:rsidRDefault="009178F6" w:rsidP="00832282">
            <w:pPr>
              <w:rPr>
                <w:rFonts w:ascii="Verdana" w:hAnsi="Verdana"/>
                <w:sz w:val="20"/>
                <w:szCs w:val="20"/>
              </w:rPr>
            </w:pPr>
            <w:r>
              <w:rPr>
                <w:rFonts w:ascii="Verdana" w:hAnsi="Verdana"/>
                <w:sz w:val="20"/>
                <w:szCs w:val="20"/>
              </w:rPr>
              <w:t>Press Releases: MYM press release (Registration open) to be completed and distributed within the next week. Possible Tonnage press release in April; PAIL press release in mid-May. Susan working on a list and timeline of upcoming press releases with Wendy and Rod.</w:t>
            </w:r>
          </w:p>
          <w:p w:rsidR="000D54C9" w:rsidRDefault="000D54C9" w:rsidP="00832282">
            <w:pPr>
              <w:rPr>
                <w:rFonts w:ascii="Verdana" w:hAnsi="Verdana"/>
                <w:sz w:val="20"/>
                <w:szCs w:val="20"/>
              </w:rPr>
            </w:pPr>
          </w:p>
          <w:p w:rsidR="00FA0041" w:rsidRDefault="00FA0041" w:rsidP="00832282">
            <w:pPr>
              <w:rPr>
                <w:rFonts w:ascii="Verdana" w:hAnsi="Verdana"/>
                <w:sz w:val="20"/>
                <w:szCs w:val="20"/>
              </w:rPr>
            </w:pPr>
            <w:r>
              <w:rPr>
                <w:rFonts w:ascii="Verdana" w:hAnsi="Verdana"/>
                <w:sz w:val="20"/>
                <w:szCs w:val="20"/>
              </w:rPr>
              <w:t>Meetings/Trade Events:</w:t>
            </w:r>
          </w:p>
          <w:p w:rsidR="00FA0041" w:rsidRPr="00FA0041" w:rsidRDefault="00FA0041" w:rsidP="00FA0041">
            <w:pPr>
              <w:rPr>
                <w:rFonts w:ascii="Verdana" w:hAnsi="Verdana"/>
                <w:sz w:val="20"/>
                <w:szCs w:val="20"/>
              </w:rPr>
            </w:pPr>
            <w:r w:rsidRPr="00FA0041">
              <w:rPr>
                <w:rFonts w:ascii="Verdana" w:hAnsi="Verdana"/>
                <w:b/>
                <w:sz w:val="20"/>
                <w:szCs w:val="20"/>
              </w:rPr>
              <w:t>April</w:t>
            </w:r>
            <w:r>
              <w:rPr>
                <w:rFonts w:ascii="Verdana" w:hAnsi="Verdana"/>
                <w:sz w:val="20"/>
                <w:szCs w:val="20"/>
              </w:rPr>
              <w:t xml:space="preserve"> </w:t>
            </w:r>
            <w:r w:rsidRPr="00FA0041">
              <w:rPr>
                <w:rFonts w:ascii="Verdana" w:hAnsi="Verdana"/>
                <w:sz w:val="20"/>
                <w:szCs w:val="20"/>
              </w:rPr>
              <w:t>- SPADE-USDA meeting on April 16</w:t>
            </w:r>
            <w:r>
              <w:rPr>
                <w:rFonts w:ascii="Verdana" w:hAnsi="Verdana"/>
                <w:sz w:val="20"/>
                <w:szCs w:val="20"/>
              </w:rPr>
              <w:t xml:space="preserve"> for AgGateway representatives to talk with USDA about standards work. Rod and others will</w:t>
            </w:r>
            <w:r w:rsidRPr="00FA0041">
              <w:rPr>
                <w:rFonts w:ascii="Verdana" w:hAnsi="Verdana"/>
                <w:sz w:val="20"/>
                <w:szCs w:val="20"/>
              </w:rPr>
              <w:t xml:space="preserve"> also meetings with other trade associations</w:t>
            </w:r>
            <w:r>
              <w:rPr>
                <w:rFonts w:ascii="Verdana" w:hAnsi="Verdana"/>
                <w:sz w:val="20"/>
                <w:szCs w:val="20"/>
              </w:rPr>
              <w:t xml:space="preserve"> in DC that week.</w:t>
            </w:r>
          </w:p>
          <w:p w:rsidR="00FA0041" w:rsidRPr="00FA0041" w:rsidRDefault="00FA0041" w:rsidP="00FA0041">
            <w:pPr>
              <w:rPr>
                <w:rFonts w:ascii="Verdana" w:hAnsi="Verdana"/>
                <w:sz w:val="20"/>
                <w:szCs w:val="20"/>
              </w:rPr>
            </w:pPr>
            <w:r w:rsidRPr="00FA0041">
              <w:rPr>
                <w:rFonts w:ascii="Verdana" w:hAnsi="Verdana"/>
                <w:b/>
                <w:sz w:val="20"/>
                <w:szCs w:val="20"/>
              </w:rPr>
              <w:t>May</w:t>
            </w:r>
            <w:r w:rsidRPr="00FA0041">
              <w:rPr>
                <w:rFonts w:ascii="Verdana" w:hAnsi="Verdana"/>
                <w:sz w:val="20"/>
                <w:szCs w:val="20"/>
              </w:rPr>
              <w:t xml:space="preserve"> – United Fresh 2013 – tentative pending prioritization; San Diego May 14-16</w:t>
            </w:r>
          </w:p>
          <w:p w:rsidR="009178F6" w:rsidRPr="004C026C" w:rsidRDefault="00FA0041" w:rsidP="00832282">
            <w:pPr>
              <w:rPr>
                <w:rFonts w:ascii="Verdana" w:hAnsi="Verdana"/>
                <w:sz w:val="20"/>
                <w:szCs w:val="20"/>
              </w:rPr>
            </w:pPr>
            <w:r w:rsidRPr="00BD682D">
              <w:rPr>
                <w:rFonts w:ascii="Verdana" w:hAnsi="Verdana"/>
                <w:b/>
                <w:sz w:val="20"/>
                <w:szCs w:val="20"/>
              </w:rPr>
              <w:t>June</w:t>
            </w:r>
            <w:r w:rsidRPr="00FA0041">
              <w:rPr>
                <w:rFonts w:ascii="Verdana" w:hAnsi="Verdana"/>
                <w:sz w:val="20"/>
                <w:szCs w:val="20"/>
              </w:rPr>
              <w:t xml:space="preserve"> – MYM (conflicts w/ ASTA Convention in Nashville). EITA New Agriculture – ten</w:t>
            </w:r>
            <w:r w:rsidR="005E6BF4">
              <w:rPr>
                <w:rFonts w:ascii="Verdana" w:hAnsi="Verdana"/>
                <w:sz w:val="20"/>
                <w:szCs w:val="20"/>
              </w:rPr>
              <w:t>tative; Cornell University, Itha</w:t>
            </w:r>
            <w:r w:rsidRPr="00FA0041">
              <w:rPr>
                <w:rFonts w:ascii="Verdana" w:hAnsi="Verdana"/>
                <w:sz w:val="20"/>
                <w:szCs w:val="20"/>
              </w:rPr>
              <w:t>ca, June 27-28</w:t>
            </w:r>
          </w:p>
          <w:p w:rsidR="00D61AE1" w:rsidRPr="004C026C" w:rsidRDefault="00D61AE1" w:rsidP="00832282">
            <w:pPr>
              <w:rPr>
                <w:rFonts w:ascii="Verdana" w:hAnsi="Verdana"/>
                <w:sz w:val="20"/>
                <w:szCs w:val="20"/>
              </w:rPr>
            </w:pPr>
          </w:p>
          <w:p w:rsidR="00832282" w:rsidRPr="00832282" w:rsidRDefault="00832282" w:rsidP="009178F6">
            <w:pPr>
              <w:rPr>
                <w:rFonts w:ascii="Verdana" w:hAnsi="Verdana"/>
                <w:i/>
                <w:color w:val="0000FF"/>
                <w:sz w:val="20"/>
                <w:szCs w:val="20"/>
              </w:rPr>
            </w:pPr>
          </w:p>
        </w:tc>
      </w:tr>
      <w:tr w:rsidR="005504B9" w:rsidRPr="004250C9"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c>
          <w:tcPr>
            <w:tcW w:w="4984" w:type="dxa"/>
            <w:gridSpan w:val="2"/>
          </w:tcPr>
          <w:p w:rsidR="005504B9" w:rsidRPr="00193AA6" w:rsidRDefault="005504B9" w:rsidP="00FE694A">
            <w:pPr>
              <w:numPr>
                <w:ilvl w:val="0"/>
                <w:numId w:val="1"/>
              </w:numPr>
              <w:rPr>
                <w:rFonts w:ascii="Verdana" w:hAnsi="Verdana" w:cs="Verdana"/>
                <w:sz w:val="20"/>
                <w:szCs w:val="20"/>
              </w:rPr>
            </w:pPr>
            <w:r>
              <w:rPr>
                <w:rFonts w:ascii="Verdana" w:hAnsi="Verdana" w:cs="Verdana"/>
                <w:sz w:val="20"/>
                <w:szCs w:val="20"/>
              </w:rPr>
              <w:t>Onboarding Update</w:t>
            </w:r>
          </w:p>
        </w:tc>
        <w:tc>
          <w:tcPr>
            <w:tcW w:w="1339" w:type="dxa"/>
            <w:gridSpan w:val="3"/>
          </w:tcPr>
          <w:p w:rsidR="005504B9" w:rsidRDefault="00E53F78" w:rsidP="00357496">
            <w:pPr>
              <w:jc w:val="center"/>
              <w:rPr>
                <w:rFonts w:ascii="Verdana" w:hAnsi="Verdana" w:cs="Verdana"/>
                <w:sz w:val="20"/>
                <w:szCs w:val="20"/>
              </w:rPr>
            </w:pPr>
            <w:r>
              <w:rPr>
                <w:rFonts w:ascii="Verdana" w:hAnsi="Verdana" w:cs="Verdana"/>
                <w:sz w:val="20"/>
                <w:szCs w:val="20"/>
              </w:rPr>
              <w:t>Andriana Doukas</w:t>
            </w:r>
          </w:p>
        </w:tc>
        <w:tc>
          <w:tcPr>
            <w:tcW w:w="8975" w:type="dxa"/>
            <w:gridSpan w:val="3"/>
          </w:tcPr>
          <w:p w:rsidR="0036438A" w:rsidRPr="004C026C" w:rsidRDefault="00D61AE1" w:rsidP="00DC4FD5">
            <w:pPr>
              <w:spacing w:after="120"/>
              <w:rPr>
                <w:rFonts w:ascii="Verdana" w:hAnsi="Verdana" w:cs="Verdana"/>
                <w:sz w:val="20"/>
                <w:szCs w:val="20"/>
              </w:rPr>
            </w:pPr>
            <w:r w:rsidRPr="004C026C">
              <w:rPr>
                <w:rFonts w:ascii="Verdana" w:hAnsi="Verdana" w:cs="Verdana"/>
                <w:sz w:val="20"/>
                <w:szCs w:val="20"/>
              </w:rPr>
              <w:t xml:space="preserve">Draft of onboarding presentation is ready – take a few minutes to review and get feedback to Susan </w:t>
            </w:r>
            <w:r w:rsidR="004C026C">
              <w:rPr>
                <w:rFonts w:ascii="Verdana" w:hAnsi="Verdana" w:cs="Verdana"/>
                <w:sz w:val="20"/>
                <w:szCs w:val="20"/>
              </w:rPr>
              <w:t>by EOD next Wednesday</w:t>
            </w:r>
            <w:r w:rsidRPr="004C026C">
              <w:rPr>
                <w:rFonts w:ascii="Verdana" w:hAnsi="Verdana" w:cs="Verdana"/>
                <w:sz w:val="20"/>
                <w:szCs w:val="20"/>
              </w:rPr>
              <w:t xml:space="preserve">.  </w:t>
            </w:r>
            <w:r w:rsidR="004C026C">
              <w:rPr>
                <w:rFonts w:ascii="Verdana" w:hAnsi="Verdana" w:cs="Verdana"/>
                <w:sz w:val="20"/>
                <w:szCs w:val="20"/>
              </w:rPr>
              <w:t>We</w:t>
            </w:r>
            <w:r w:rsidRPr="004C026C">
              <w:rPr>
                <w:rFonts w:ascii="Verdana" w:hAnsi="Verdana" w:cs="Verdana"/>
                <w:sz w:val="20"/>
                <w:szCs w:val="20"/>
              </w:rPr>
              <w:t xml:space="preserve"> </w:t>
            </w:r>
            <w:r w:rsidR="004C026C">
              <w:rPr>
                <w:rFonts w:ascii="Verdana" w:hAnsi="Verdana" w:cs="Verdana"/>
                <w:sz w:val="20"/>
                <w:szCs w:val="20"/>
              </w:rPr>
              <w:t>w</w:t>
            </w:r>
            <w:r w:rsidRPr="004C026C">
              <w:rPr>
                <w:rFonts w:ascii="Verdana" w:hAnsi="Verdana" w:cs="Verdana"/>
                <w:sz w:val="20"/>
                <w:szCs w:val="20"/>
              </w:rPr>
              <w:t xml:space="preserve">ant to give </w:t>
            </w:r>
            <w:r w:rsidR="004C026C">
              <w:rPr>
                <w:rFonts w:ascii="Verdana" w:hAnsi="Verdana" w:cs="Verdana"/>
                <w:sz w:val="20"/>
                <w:szCs w:val="20"/>
              </w:rPr>
              <w:t xml:space="preserve">the </w:t>
            </w:r>
            <w:r w:rsidRPr="004C026C">
              <w:rPr>
                <w:rFonts w:ascii="Verdana" w:hAnsi="Verdana" w:cs="Verdana"/>
                <w:sz w:val="20"/>
                <w:szCs w:val="20"/>
              </w:rPr>
              <w:t>first Onboarding webinar in a couple of weeks.</w:t>
            </w:r>
            <w:r w:rsidR="0036438A" w:rsidRPr="004C026C">
              <w:rPr>
                <w:rFonts w:ascii="Verdana" w:hAnsi="Verdana" w:cs="Verdana"/>
                <w:sz w:val="20"/>
                <w:szCs w:val="20"/>
              </w:rPr>
              <w:t xml:space="preserve"> </w:t>
            </w:r>
            <w:r w:rsidRPr="004C026C">
              <w:rPr>
                <w:rFonts w:ascii="Verdana" w:hAnsi="Verdana" w:cs="Verdana"/>
                <w:sz w:val="20"/>
                <w:szCs w:val="20"/>
              </w:rPr>
              <w:t xml:space="preserve"> Posted on M&amp;C page under onboarding.</w:t>
            </w:r>
          </w:p>
          <w:p w:rsidR="00D61AE1" w:rsidRPr="00C95433" w:rsidRDefault="00D61AE1" w:rsidP="00C95433">
            <w:pPr>
              <w:spacing w:after="120"/>
              <w:rPr>
                <w:rFonts w:ascii="Verdana" w:hAnsi="Verdana" w:cs="Verdana"/>
                <w:b/>
                <w:i/>
                <w:color w:val="FF0000"/>
                <w:sz w:val="20"/>
                <w:szCs w:val="20"/>
              </w:rPr>
            </w:pPr>
            <w:r w:rsidRPr="00C95433">
              <w:rPr>
                <w:rFonts w:ascii="Verdana" w:hAnsi="Verdana" w:cs="Verdana"/>
                <w:b/>
                <w:i/>
                <w:color w:val="FF0000"/>
                <w:sz w:val="20"/>
                <w:szCs w:val="20"/>
              </w:rPr>
              <w:t xml:space="preserve">Action </w:t>
            </w:r>
            <w:r w:rsidR="00C95433" w:rsidRPr="00C95433">
              <w:rPr>
                <w:rFonts w:ascii="Verdana" w:hAnsi="Verdana" w:cs="Verdana"/>
                <w:b/>
                <w:i/>
                <w:color w:val="FF0000"/>
                <w:sz w:val="20"/>
                <w:szCs w:val="20"/>
              </w:rPr>
              <w:t xml:space="preserve">Item:  </w:t>
            </w:r>
            <w:r w:rsidR="004C546D" w:rsidRPr="00C95433">
              <w:rPr>
                <w:rFonts w:ascii="Verdana" w:hAnsi="Verdana" w:cs="Verdana"/>
                <w:b/>
                <w:i/>
                <w:color w:val="FF0000"/>
                <w:sz w:val="20"/>
                <w:szCs w:val="20"/>
              </w:rPr>
              <w:t xml:space="preserve">All to review the presentation and send any comments to Susan by EOD </w:t>
            </w:r>
            <w:r w:rsidRPr="00C95433">
              <w:rPr>
                <w:rFonts w:ascii="Verdana" w:hAnsi="Verdana" w:cs="Verdana"/>
                <w:b/>
                <w:i/>
                <w:color w:val="FF0000"/>
                <w:sz w:val="20"/>
                <w:szCs w:val="20"/>
              </w:rPr>
              <w:t>Wednesday for comments.</w:t>
            </w:r>
          </w:p>
        </w:tc>
      </w:tr>
      <w:tr w:rsidR="002E572F" w:rsidRPr="004250C9"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rsidR="002E572F" w:rsidRDefault="00076231" w:rsidP="00FE694A">
            <w:pPr>
              <w:numPr>
                <w:ilvl w:val="0"/>
                <w:numId w:val="1"/>
              </w:numPr>
              <w:rPr>
                <w:rFonts w:ascii="Verdana" w:hAnsi="Verdana" w:cs="Verdana"/>
                <w:sz w:val="20"/>
                <w:szCs w:val="20"/>
              </w:rPr>
            </w:pPr>
            <w:r>
              <w:rPr>
                <w:rFonts w:ascii="Verdana" w:hAnsi="Verdana" w:cs="Verdana"/>
                <w:sz w:val="20"/>
                <w:szCs w:val="20"/>
              </w:rPr>
              <w:t>Orientation Podc</w:t>
            </w:r>
            <w:r w:rsidR="002E572F">
              <w:rPr>
                <w:rFonts w:ascii="Verdana" w:hAnsi="Verdana" w:cs="Verdana"/>
                <w:sz w:val="20"/>
                <w:szCs w:val="20"/>
              </w:rPr>
              <w:t>ast</w:t>
            </w:r>
          </w:p>
        </w:tc>
        <w:tc>
          <w:tcPr>
            <w:tcW w:w="1339" w:type="dxa"/>
            <w:gridSpan w:val="3"/>
          </w:tcPr>
          <w:p w:rsidR="002E572F" w:rsidRDefault="002E572F" w:rsidP="0027130A">
            <w:pPr>
              <w:jc w:val="center"/>
              <w:rPr>
                <w:rFonts w:ascii="Verdana" w:hAnsi="Verdana" w:cs="Verdana"/>
                <w:sz w:val="20"/>
                <w:szCs w:val="20"/>
              </w:rPr>
            </w:pPr>
            <w:r>
              <w:rPr>
                <w:rFonts w:ascii="Verdana" w:hAnsi="Verdana" w:cs="Verdana"/>
                <w:sz w:val="20"/>
                <w:szCs w:val="20"/>
              </w:rPr>
              <w:t>Susan Ruland</w:t>
            </w:r>
          </w:p>
        </w:tc>
        <w:tc>
          <w:tcPr>
            <w:tcW w:w="8975" w:type="dxa"/>
            <w:gridSpan w:val="3"/>
          </w:tcPr>
          <w:p w:rsidR="002E572F" w:rsidRPr="00076231" w:rsidRDefault="00D61AE1" w:rsidP="00E53F78">
            <w:pPr>
              <w:rPr>
                <w:rFonts w:ascii="Verdana" w:hAnsi="Verdana" w:cs="Arial"/>
                <w:color w:val="0000FF"/>
                <w:sz w:val="20"/>
                <w:szCs w:val="20"/>
              </w:rPr>
            </w:pPr>
            <w:r w:rsidRPr="00076231">
              <w:rPr>
                <w:rFonts w:ascii="Verdana" w:hAnsi="Verdana" w:cs="Arial"/>
                <w:sz w:val="20"/>
                <w:szCs w:val="20"/>
              </w:rPr>
              <w:t>In progress</w:t>
            </w:r>
          </w:p>
        </w:tc>
      </w:tr>
      <w:tr w:rsidR="005504B9" w:rsidRPr="004250C9"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rsidR="005504B9" w:rsidRDefault="005504B9" w:rsidP="00FE694A">
            <w:pPr>
              <w:numPr>
                <w:ilvl w:val="0"/>
                <w:numId w:val="1"/>
              </w:numPr>
              <w:rPr>
                <w:rFonts w:ascii="Verdana" w:hAnsi="Verdana" w:cs="Verdana"/>
                <w:sz w:val="20"/>
                <w:szCs w:val="20"/>
              </w:rPr>
            </w:pPr>
            <w:r>
              <w:rPr>
                <w:rFonts w:ascii="Verdana" w:hAnsi="Verdana" w:cs="Verdana"/>
                <w:sz w:val="20"/>
                <w:szCs w:val="20"/>
              </w:rPr>
              <w:t>Branding Guidelines</w:t>
            </w:r>
          </w:p>
          <w:p w:rsidR="005504B9" w:rsidRDefault="005504B9" w:rsidP="005504B9">
            <w:pPr>
              <w:ind w:left="720"/>
              <w:rPr>
                <w:rFonts w:ascii="Verdana" w:hAnsi="Verdana" w:cs="Verdana"/>
                <w:sz w:val="20"/>
                <w:szCs w:val="20"/>
              </w:rPr>
            </w:pPr>
          </w:p>
        </w:tc>
        <w:tc>
          <w:tcPr>
            <w:tcW w:w="1339" w:type="dxa"/>
            <w:gridSpan w:val="3"/>
          </w:tcPr>
          <w:p w:rsidR="005504B9" w:rsidRDefault="005504B9" w:rsidP="0027130A">
            <w:pPr>
              <w:jc w:val="center"/>
              <w:rPr>
                <w:rFonts w:ascii="Verdana" w:hAnsi="Verdana" w:cs="Verdana"/>
                <w:sz w:val="20"/>
                <w:szCs w:val="20"/>
              </w:rPr>
            </w:pPr>
            <w:r>
              <w:rPr>
                <w:rFonts w:ascii="Verdana" w:hAnsi="Verdana" w:cs="Verdana"/>
                <w:sz w:val="20"/>
                <w:szCs w:val="20"/>
              </w:rPr>
              <w:t>Dave Craft</w:t>
            </w:r>
          </w:p>
        </w:tc>
        <w:tc>
          <w:tcPr>
            <w:tcW w:w="8975" w:type="dxa"/>
            <w:gridSpan w:val="3"/>
          </w:tcPr>
          <w:p w:rsidR="005504B9" w:rsidRDefault="005504B9" w:rsidP="00F47629">
            <w:pPr>
              <w:spacing w:after="120"/>
              <w:rPr>
                <w:rFonts w:ascii="Verdana" w:hAnsi="Verdana" w:cs="Verdana"/>
                <w:bCs/>
                <w:color w:val="0000FF"/>
                <w:sz w:val="20"/>
                <w:szCs w:val="20"/>
              </w:rPr>
            </w:pPr>
          </w:p>
          <w:p w:rsidR="00076231" w:rsidRPr="00076231" w:rsidRDefault="00076231" w:rsidP="00F47629">
            <w:pPr>
              <w:spacing w:after="120"/>
              <w:rPr>
                <w:rFonts w:ascii="Verdana" w:hAnsi="Verdana" w:cs="Verdana"/>
                <w:b/>
                <w:bCs/>
                <w:i/>
                <w:color w:val="0000FF"/>
                <w:sz w:val="20"/>
                <w:szCs w:val="20"/>
              </w:rPr>
            </w:pPr>
            <w:r w:rsidRPr="00076231">
              <w:rPr>
                <w:rFonts w:ascii="Verdana" w:hAnsi="Verdana" w:cs="Verdana"/>
                <w:b/>
                <w:bCs/>
                <w:i/>
                <w:color w:val="FF0000"/>
                <w:sz w:val="20"/>
                <w:szCs w:val="20"/>
              </w:rPr>
              <w:t xml:space="preserve">Action Item: keep Branding Guidelines on the agenda but change Topic Leader to Susan. She’ll be working with Wendy on this, with AP Chair Charlie </w:t>
            </w:r>
            <w:proofErr w:type="spellStart"/>
            <w:r w:rsidRPr="00076231">
              <w:rPr>
                <w:rFonts w:ascii="Verdana" w:hAnsi="Verdana" w:cs="Verdana"/>
                <w:b/>
                <w:bCs/>
                <w:i/>
                <w:color w:val="FF0000"/>
                <w:sz w:val="20"/>
                <w:szCs w:val="20"/>
              </w:rPr>
              <w:t>Nuzzolo</w:t>
            </w:r>
            <w:proofErr w:type="spellEnd"/>
            <w:r w:rsidRPr="00076231">
              <w:rPr>
                <w:rFonts w:ascii="Verdana" w:hAnsi="Verdana" w:cs="Verdana"/>
                <w:b/>
                <w:bCs/>
                <w:i/>
                <w:color w:val="FF0000"/>
                <w:sz w:val="20"/>
                <w:szCs w:val="20"/>
              </w:rPr>
              <w:t>, and report back to the committee.</w:t>
            </w:r>
          </w:p>
        </w:tc>
      </w:tr>
      <w:tr w:rsidR="005504B9" w:rsidRPr="004250C9"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rsidR="005504B9" w:rsidRDefault="005504B9" w:rsidP="00FE694A">
            <w:pPr>
              <w:numPr>
                <w:ilvl w:val="0"/>
                <w:numId w:val="1"/>
              </w:numPr>
              <w:rPr>
                <w:rFonts w:ascii="Verdana" w:hAnsi="Verdana" w:cs="Verdana"/>
                <w:sz w:val="20"/>
                <w:szCs w:val="20"/>
              </w:rPr>
            </w:pPr>
            <w:r>
              <w:rPr>
                <w:rFonts w:ascii="Verdana" w:hAnsi="Verdana" w:cs="Verdana"/>
                <w:sz w:val="20"/>
                <w:szCs w:val="20"/>
              </w:rPr>
              <w:t>Create and Execute a</w:t>
            </w:r>
            <w:r w:rsidR="003D0E4D">
              <w:rPr>
                <w:rFonts w:ascii="Verdana" w:hAnsi="Verdana" w:cs="Verdana"/>
                <w:sz w:val="20"/>
                <w:szCs w:val="20"/>
              </w:rPr>
              <w:t>n AgGateway Awareness</w:t>
            </w:r>
            <w:r>
              <w:rPr>
                <w:rFonts w:ascii="Verdana" w:hAnsi="Verdana" w:cs="Verdana"/>
                <w:sz w:val="20"/>
                <w:szCs w:val="20"/>
              </w:rPr>
              <w:t xml:space="preserve"> Benchmark Survey </w:t>
            </w:r>
          </w:p>
        </w:tc>
        <w:tc>
          <w:tcPr>
            <w:tcW w:w="1339" w:type="dxa"/>
            <w:gridSpan w:val="3"/>
          </w:tcPr>
          <w:p w:rsidR="005504B9" w:rsidRDefault="005504B9" w:rsidP="0027130A">
            <w:pPr>
              <w:jc w:val="center"/>
              <w:rPr>
                <w:rFonts w:ascii="Verdana" w:hAnsi="Verdana" w:cs="Verdana"/>
                <w:sz w:val="20"/>
                <w:szCs w:val="20"/>
              </w:rPr>
            </w:pPr>
            <w:r>
              <w:rPr>
                <w:rFonts w:ascii="Verdana" w:hAnsi="Verdana" w:cs="Verdana"/>
                <w:sz w:val="20"/>
                <w:szCs w:val="20"/>
              </w:rPr>
              <w:t xml:space="preserve">Nancy Appelquist </w:t>
            </w:r>
          </w:p>
        </w:tc>
        <w:tc>
          <w:tcPr>
            <w:tcW w:w="8975" w:type="dxa"/>
            <w:gridSpan w:val="3"/>
          </w:tcPr>
          <w:p w:rsidR="0069786C" w:rsidRPr="003D0E4D" w:rsidRDefault="003D0E4D" w:rsidP="00CD7FDF">
            <w:pPr>
              <w:spacing w:after="120"/>
              <w:rPr>
                <w:rFonts w:ascii="Verdana" w:hAnsi="Verdana" w:cs="Verdana"/>
                <w:bCs/>
                <w:sz w:val="20"/>
                <w:szCs w:val="20"/>
              </w:rPr>
            </w:pPr>
            <w:r>
              <w:rPr>
                <w:rFonts w:ascii="Verdana" w:hAnsi="Verdana" w:cs="Verdana"/>
                <w:bCs/>
                <w:sz w:val="20"/>
                <w:szCs w:val="20"/>
              </w:rPr>
              <w:t xml:space="preserve">Susan and Wendy are working on an </w:t>
            </w:r>
            <w:r w:rsidR="004C026C">
              <w:rPr>
                <w:rFonts w:ascii="Verdana" w:hAnsi="Verdana" w:cs="Verdana"/>
                <w:bCs/>
                <w:sz w:val="20"/>
                <w:szCs w:val="20"/>
              </w:rPr>
              <w:t xml:space="preserve">RFP </w:t>
            </w:r>
            <w:r w:rsidR="00D61AE1" w:rsidRPr="004C026C">
              <w:rPr>
                <w:rFonts w:ascii="Verdana" w:hAnsi="Verdana" w:cs="Verdana"/>
                <w:bCs/>
                <w:sz w:val="20"/>
                <w:szCs w:val="20"/>
              </w:rPr>
              <w:t>to</w:t>
            </w:r>
            <w:r>
              <w:rPr>
                <w:rFonts w:ascii="Verdana" w:hAnsi="Verdana" w:cs="Verdana"/>
                <w:bCs/>
                <w:sz w:val="20"/>
                <w:szCs w:val="20"/>
              </w:rPr>
              <w:t xml:space="preserve"> send out to a list of v</w:t>
            </w:r>
            <w:r w:rsidR="00D61AE1" w:rsidRPr="004C026C">
              <w:rPr>
                <w:rFonts w:ascii="Verdana" w:hAnsi="Verdana" w:cs="Verdana"/>
                <w:bCs/>
                <w:sz w:val="20"/>
                <w:szCs w:val="20"/>
              </w:rPr>
              <w:t>endor</w:t>
            </w:r>
            <w:r>
              <w:rPr>
                <w:rFonts w:ascii="Verdana" w:hAnsi="Verdana" w:cs="Verdana"/>
                <w:bCs/>
                <w:sz w:val="20"/>
                <w:szCs w:val="20"/>
              </w:rPr>
              <w:t>s for the benchmark awareness survey. (If anyone wants to suggest a research vendor they can still get those contacts to Susan.)</w:t>
            </w:r>
            <w:r w:rsidR="00D61AE1" w:rsidRPr="004C026C">
              <w:rPr>
                <w:rFonts w:ascii="Verdana" w:hAnsi="Verdana" w:cs="Verdana"/>
                <w:bCs/>
                <w:sz w:val="20"/>
                <w:szCs w:val="20"/>
              </w:rPr>
              <w:t xml:space="preserve"> </w:t>
            </w:r>
          </w:p>
          <w:p w:rsidR="0069786C" w:rsidRPr="003869A3" w:rsidRDefault="00C95433" w:rsidP="00CD7FDF">
            <w:pPr>
              <w:spacing w:after="120"/>
              <w:rPr>
                <w:rFonts w:ascii="Verdana" w:hAnsi="Verdana" w:cs="Verdana"/>
                <w:bCs/>
                <w:i/>
                <w:color w:val="0000FF"/>
                <w:sz w:val="20"/>
                <w:szCs w:val="20"/>
              </w:rPr>
            </w:pPr>
            <w:r w:rsidRPr="00C95433">
              <w:rPr>
                <w:rFonts w:ascii="Verdana" w:hAnsi="Verdana" w:cs="Verdana"/>
                <w:b/>
                <w:bCs/>
                <w:i/>
                <w:color w:val="FF0000"/>
                <w:sz w:val="20"/>
                <w:szCs w:val="20"/>
              </w:rPr>
              <w:t>Action item:  Nancy to keep as topic for next month- move up on agenda</w:t>
            </w:r>
          </w:p>
        </w:tc>
      </w:tr>
      <w:tr w:rsidR="005504B9" w:rsidRPr="004250C9"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rsidR="005504B9" w:rsidRDefault="005504B9" w:rsidP="00FE694A">
            <w:pPr>
              <w:numPr>
                <w:ilvl w:val="0"/>
                <w:numId w:val="1"/>
              </w:numPr>
              <w:rPr>
                <w:rFonts w:ascii="Verdana" w:hAnsi="Verdana" w:cs="Verdana"/>
                <w:sz w:val="20"/>
                <w:szCs w:val="20"/>
              </w:rPr>
            </w:pPr>
            <w:r>
              <w:rPr>
                <w:rFonts w:ascii="Verdana" w:hAnsi="Verdana" w:cs="Verdana"/>
                <w:sz w:val="20"/>
                <w:szCs w:val="20"/>
              </w:rPr>
              <w:t>2013 Objectives</w:t>
            </w:r>
          </w:p>
        </w:tc>
        <w:tc>
          <w:tcPr>
            <w:tcW w:w="1339" w:type="dxa"/>
            <w:gridSpan w:val="3"/>
          </w:tcPr>
          <w:p w:rsidR="005504B9" w:rsidRDefault="005504B9" w:rsidP="0027130A">
            <w:pPr>
              <w:jc w:val="center"/>
              <w:rPr>
                <w:rFonts w:ascii="Verdana" w:hAnsi="Verdana" w:cs="Verdana"/>
                <w:sz w:val="20"/>
                <w:szCs w:val="20"/>
              </w:rPr>
            </w:pPr>
            <w:r>
              <w:rPr>
                <w:rFonts w:ascii="Verdana" w:hAnsi="Verdana" w:cs="Verdana"/>
                <w:sz w:val="20"/>
                <w:szCs w:val="20"/>
              </w:rPr>
              <w:t>Nancy Appelquist</w:t>
            </w:r>
          </w:p>
        </w:tc>
        <w:tc>
          <w:tcPr>
            <w:tcW w:w="8975" w:type="dxa"/>
            <w:gridSpan w:val="3"/>
          </w:tcPr>
          <w:p w:rsidR="005504B9" w:rsidRPr="00C95433" w:rsidRDefault="00C95433" w:rsidP="00C95433">
            <w:pPr>
              <w:spacing w:after="120"/>
              <w:rPr>
                <w:rFonts w:ascii="Verdana" w:hAnsi="Verdana" w:cs="Verdana"/>
                <w:b/>
                <w:bCs/>
                <w:i/>
                <w:color w:val="FF0000"/>
                <w:sz w:val="20"/>
                <w:szCs w:val="20"/>
              </w:rPr>
            </w:pPr>
            <w:r w:rsidRPr="00C95433">
              <w:rPr>
                <w:rFonts w:ascii="Verdana" w:hAnsi="Verdana" w:cs="Verdana"/>
                <w:b/>
                <w:bCs/>
                <w:i/>
                <w:color w:val="FF0000"/>
                <w:sz w:val="20"/>
                <w:szCs w:val="20"/>
              </w:rPr>
              <w:t xml:space="preserve">Action item:  </w:t>
            </w:r>
            <w:r w:rsidR="0069786C" w:rsidRPr="00C95433">
              <w:rPr>
                <w:rFonts w:ascii="Verdana" w:hAnsi="Verdana" w:cs="Verdana"/>
                <w:b/>
                <w:bCs/>
                <w:i/>
                <w:color w:val="FF0000"/>
                <w:sz w:val="20"/>
                <w:szCs w:val="20"/>
              </w:rPr>
              <w:t xml:space="preserve">Nancy </w:t>
            </w:r>
            <w:r w:rsidRPr="00C95433">
              <w:rPr>
                <w:rFonts w:ascii="Verdana" w:hAnsi="Verdana" w:cs="Verdana"/>
                <w:b/>
                <w:bCs/>
                <w:i/>
                <w:color w:val="FF0000"/>
                <w:sz w:val="20"/>
                <w:szCs w:val="20"/>
              </w:rPr>
              <w:t>to keep</w:t>
            </w:r>
            <w:r w:rsidR="0069786C" w:rsidRPr="00C95433">
              <w:rPr>
                <w:rFonts w:ascii="Verdana" w:hAnsi="Verdana" w:cs="Verdana"/>
                <w:b/>
                <w:bCs/>
                <w:i/>
                <w:color w:val="FF0000"/>
                <w:sz w:val="20"/>
                <w:szCs w:val="20"/>
              </w:rPr>
              <w:t xml:space="preserve"> as topic for next month- move up on agenda</w:t>
            </w:r>
          </w:p>
        </w:tc>
      </w:tr>
      <w:tr w:rsidR="00E90934" w:rsidRPr="004250C9"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rsidR="00E90934" w:rsidRDefault="00E90934" w:rsidP="00FE694A">
            <w:pPr>
              <w:numPr>
                <w:ilvl w:val="0"/>
                <w:numId w:val="1"/>
              </w:numPr>
              <w:rPr>
                <w:rFonts w:ascii="Verdana" w:hAnsi="Verdana" w:cs="Verdana"/>
                <w:sz w:val="20"/>
                <w:szCs w:val="20"/>
              </w:rPr>
            </w:pPr>
            <w:r>
              <w:rPr>
                <w:rFonts w:ascii="Verdana" w:hAnsi="Verdana" w:cs="Verdana"/>
                <w:sz w:val="20"/>
                <w:szCs w:val="20"/>
              </w:rPr>
              <w:lastRenderedPageBreak/>
              <w:t>Leadership Profile</w:t>
            </w:r>
          </w:p>
        </w:tc>
        <w:tc>
          <w:tcPr>
            <w:tcW w:w="1339" w:type="dxa"/>
            <w:gridSpan w:val="3"/>
          </w:tcPr>
          <w:p w:rsidR="00E90934" w:rsidRDefault="00E90934" w:rsidP="0027130A">
            <w:pPr>
              <w:jc w:val="center"/>
              <w:rPr>
                <w:rFonts w:ascii="Verdana" w:hAnsi="Verdana" w:cs="Verdana"/>
                <w:sz w:val="20"/>
                <w:szCs w:val="20"/>
              </w:rPr>
            </w:pPr>
            <w:r>
              <w:rPr>
                <w:rFonts w:ascii="Verdana" w:hAnsi="Verdana" w:cs="Verdana"/>
                <w:sz w:val="20"/>
                <w:szCs w:val="20"/>
              </w:rPr>
              <w:t>Nancy Appelquist</w:t>
            </w:r>
          </w:p>
        </w:tc>
        <w:tc>
          <w:tcPr>
            <w:tcW w:w="8975" w:type="dxa"/>
            <w:gridSpan w:val="3"/>
          </w:tcPr>
          <w:p w:rsidR="00E90934" w:rsidRDefault="00E90934" w:rsidP="00CD7FDF">
            <w:pPr>
              <w:spacing w:after="120"/>
              <w:rPr>
                <w:rFonts w:ascii="Verdana" w:hAnsi="Verdana"/>
                <w:sz w:val="20"/>
                <w:szCs w:val="20"/>
              </w:rPr>
            </w:pPr>
            <w:r>
              <w:rPr>
                <w:rFonts w:ascii="Verdana" w:hAnsi="Verdana"/>
                <w:sz w:val="20"/>
                <w:szCs w:val="20"/>
              </w:rPr>
              <w:t>A</w:t>
            </w:r>
            <w:r w:rsidRPr="00D23652">
              <w:rPr>
                <w:rFonts w:ascii="Verdana" w:hAnsi="Verdana"/>
                <w:sz w:val="20"/>
                <w:szCs w:val="20"/>
              </w:rPr>
              <w:t>ssign the task to a team member to contact the leader and get the base article to Susan. Doug Mills is a good one to start with</w:t>
            </w:r>
            <w:r w:rsidR="004C026C">
              <w:rPr>
                <w:rFonts w:ascii="Verdana" w:hAnsi="Verdana"/>
                <w:sz w:val="20"/>
                <w:szCs w:val="20"/>
              </w:rPr>
              <w:t>, or Jeff Ke</w:t>
            </w:r>
            <w:r w:rsidRPr="00D23652">
              <w:rPr>
                <w:rFonts w:ascii="Verdana" w:hAnsi="Verdana"/>
                <w:sz w:val="20"/>
                <w:szCs w:val="20"/>
              </w:rPr>
              <w:t>iser (from John Deere)</w:t>
            </w:r>
          </w:p>
          <w:p w:rsidR="003B7568" w:rsidRDefault="003B7568" w:rsidP="00CD7FDF">
            <w:pPr>
              <w:spacing w:after="120"/>
              <w:rPr>
                <w:rFonts w:ascii="Verdana" w:hAnsi="Verdana" w:cs="Verdana"/>
                <w:bCs/>
                <w:i/>
                <w:color w:val="0000FF"/>
                <w:sz w:val="20"/>
                <w:szCs w:val="20"/>
              </w:rPr>
            </w:pPr>
            <w:r>
              <w:rPr>
                <w:rFonts w:ascii="Verdana" w:hAnsi="Verdana"/>
                <w:sz w:val="20"/>
                <w:szCs w:val="20"/>
              </w:rPr>
              <w:t>Marcia will manage this – can remove from agenda as a topic.</w:t>
            </w:r>
          </w:p>
        </w:tc>
      </w:tr>
      <w:tr w:rsidR="005504B9" w:rsidRPr="004250C9"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rsidR="005504B9" w:rsidRDefault="005504B9" w:rsidP="00FE694A">
            <w:pPr>
              <w:numPr>
                <w:ilvl w:val="0"/>
                <w:numId w:val="1"/>
              </w:numPr>
              <w:rPr>
                <w:rFonts w:ascii="Verdana" w:hAnsi="Verdana" w:cs="Verdana"/>
                <w:sz w:val="20"/>
                <w:szCs w:val="20"/>
              </w:rPr>
            </w:pPr>
            <w:r>
              <w:rPr>
                <w:rFonts w:ascii="Verdana" w:hAnsi="Verdana" w:cs="Verdana"/>
                <w:sz w:val="20"/>
                <w:szCs w:val="20"/>
              </w:rPr>
              <w:t>New Business</w:t>
            </w:r>
          </w:p>
        </w:tc>
        <w:tc>
          <w:tcPr>
            <w:tcW w:w="1339" w:type="dxa"/>
            <w:gridSpan w:val="3"/>
          </w:tcPr>
          <w:p w:rsidR="005504B9" w:rsidRDefault="005504B9" w:rsidP="0027130A">
            <w:pPr>
              <w:jc w:val="center"/>
              <w:rPr>
                <w:rFonts w:ascii="Verdana" w:hAnsi="Verdana" w:cs="Verdana"/>
                <w:sz w:val="20"/>
                <w:szCs w:val="20"/>
              </w:rPr>
            </w:pPr>
            <w:r>
              <w:rPr>
                <w:rFonts w:ascii="Verdana" w:hAnsi="Verdana" w:cs="Verdana"/>
                <w:sz w:val="20"/>
                <w:szCs w:val="20"/>
              </w:rPr>
              <w:t>Nancy Appelquist</w:t>
            </w:r>
          </w:p>
        </w:tc>
        <w:tc>
          <w:tcPr>
            <w:tcW w:w="8975" w:type="dxa"/>
            <w:gridSpan w:val="3"/>
          </w:tcPr>
          <w:p w:rsidR="005504B9" w:rsidRPr="004C026C" w:rsidRDefault="004C026C" w:rsidP="00CD7FDF">
            <w:pPr>
              <w:spacing w:after="120"/>
              <w:rPr>
                <w:rFonts w:ascii="Verdana" w:hAnsi="Verdana" w:cs="Verdana"/>
                <w:bCs/>
                <w:sz w:val="20"/>
                <w:szCs w:val="20"/>
              </w:rPr>
            </w:pPr>
            <w:r>
              <w:rPr>
                <w:rFonts w:ascii="Verdana" w:hAnsi="Verdana" w:cs="Verdana"/>
                <w:bCs/>
                <w:sz w:val="20"/>
                <w:szCs w:val="20"/>
              </w:rPr>
              <w:t>Discussion on w</w:t>
            </w:r>
            <w:r w:rsidR="00FE694A" w:rsidRPr="004C026C">
              <w:rPr>
                <w:rFonts w:ascii="Verdana" w:hAnsi="Verdana" w:cs="Verdana"/>
                <w:bCs/>
                <w:sz w:val="20"/>
                <w:szCs w:val="20"/>
              </w:rPr>
              <w:t xml:space="preserve">ays </w:t>
            </w:r>
            <w:r>
              <w:rPr>
                <w:rFonts w:ascii="Verdana" w:hAnsi="Verdana" w:cs="Verdana"/>
                <w:bCs/>
                <w:sz w:val="20"/>
                <w:szCs w:val="20"/>
              </w:rPr>
              <w:t xml:space="preserve">to </w:t>
            </w:r>
            <w:r w:rsidR="00FE694A" w:rsidRPr="004C026C">
              <w:rPr>
                <w:rFonts w:ascii="Verdana" w:hAnsi="Verdana" w:cs="Verdana"/>
                <w:bCs/>
                <w:sz w:val="20"/>
                <w:szCs w:val="20"/>
              </w:rPr>
              <w:t>promote mid-year meeting</w:t>
            </w:r>
            <w:r>
              <w:rPr>
                <w:rFonts w:ascii="Verdana" w:hAnsi="Verdana" w:cs="Verdana"/>
                <w:bCs/>
                <w:sz w:val="20"/>
                <w:szCs w:val="20"/>
              </w:rPr>
              <w:t>:</w:t>
            </w:r>
          </w:p>
          <w:p w:rsidR="003B7568" w:rsidRPr="00CB6291" w:rsidRDefault="003D0E4D" w:rsidP="00CB6291">
            <w:pPr>
              <w:pStyle w:val="ListParagraph"/>
              <w:numPr>
                <w:ilvl w:val="0"/>
                <w:numId w:val="49"/>
              </w:numPr>
              <w:spacing w:after="120"/>
              <w:rPr>
                <w:rFonts w:ascii="Verdana" w:hAnsi="Verdana" w:cs="Verdana"/>
                <w:bCs/>
                <w:sz w:val="20"/>
                <w:szCs w:val="20"/>
              </w:rPr>
            </w:pPr>
            <w:proofErr w:type="gramStart"/>
            <w:r>
              <w:rPr>
                <w:rFonts w:ascii="Verdana" w:hAnsi="Verdana" w:cs="Verdana"/>
                <w:bCs/>
                <w:sz w:val="20"/>
                <w:szCs w:val="20"/>
              </w:rPr>
              <w:t>e-blast</w:t>
            </w:r>
            <w:proofErr w:type="gramEnd"/>
            <w:r>
              <w:rPr>
                <w:rFonts w:ascii="Verdana" w:hAnsi="Verdana" w:cs="Verdana"/>
                <w:bCs/>
                <w:sz w:val="20"/>
                <w:szCs w:val="20"/>
              </w:rPr>
              <w:t>,</w:t>
            </w:r>
            <w:r w:rsidR="003B7568" w:rsidRPr="00CB6291">
              <w:rPr>
                <w:rFonts w:ascii="Verdana" w:hAnsi="Verdana" w:cs="Verdana"/>
                <w:bCs/>
                <w:sz w:val="20"/>
                <w:szCs w:val="20"/>
              </w:rPr>
              <w:t xml:space="preserve"> newsletter articles</w:t>
            </w:r>
            <w:r>
              <w:rPr>
                <w:rFonts w:ascii="Verdana" w:hAnsi="Verdana" w:cs="Verdana"/>
                <w:bCs/>
                <w:sz w:val="20"/>
                <w:szCs w:val="20"/>
              </w:rPr>
              <w:t xml:space="preserve"> and press release</w:t>
            </w:r>
            <w:r w:rsidR="003B7568" w:rsidRPr="00CB6291">
              <w:rPr>
                <w:rFonts w:ascii="Verdana" w:hAnsi="Verdana" w:cs="Verdana"/>
                <w:bCs/>
                <w:sz w:val="20"/>
                <w:szCs w:val="20"/>
              </w:rPr>
              <w:t xml:space="preserve"> are in current plan</w:t>
            </w:r>
            <w:r w:rsidR="004C026C" w:rsidRPr="00CB6291">
              <w:rPr>
                <w:rFonts w:ascii="Verdana" w:hAnsi="Verdana" w:cs="Verdana"/>
                <w:bCs/>
                <w:sz w:val="20"/>
                <w:szCs w:val="20"/>
              </w:rPr>
              <w:t>.</w:t>
            </w:r>
            <w:r w:rsidR="003B7568" w:rsidRPr="00CB6291">
              <w:rPr>
                <w:rFonts w:ascii="Verdana" w:hAnsi="Verdana" w:cs="Verdana"/>
                <w:bCs/>
                <w:sz w:val="20"/>
                <w:szCs w:val="20"/>
              </w:rPr>
              <w:t xml:space="preserve"> </w:t>
            </w:r>
            <w:r>
              <w:rPr>
                <w:rFonts w:ascii="Verdana" w:hAnsi="Verdana" w:cs="Verdana"/>
                <w:bCs/>
                <w:sz w:val="20"/>
                <w:szCs w:val="20"/>
              </w:rPr>
              <w:t>It was suggested to get the press</w:t>
            </w:r>
            <w:r w:rsidR="003B7568" w:rsidRPr="00CB6291">
              <w:rPr>
                <w:rFonts w:ascii="Verdana" w:hAnsi="Verdana" w:cs="Verdana"/>
                <w:bCs/>
                <w:sz w:val="20"/>
                <w:szCs w:val="20"/>
              </w:rPr>
              <w:t xml:space="preserve"> release to the targeted </w:t>
            </w:r>
            <w:r>
              <w:rPr>
                <w:rFonts w:ascii="Verdana" w:hAnsi="Verdana" w:cs="Verdana"/>
                <w:bCs/>
                <w:sz w:val="20"/>
                <w:szCs w:val="20"/>
              </w:rPr>
              <w:t>trade associations, which will be done as part of regular press release distribution</w:t>
            </w:r>
            <w:r w:rsidR="003B7568" w:rsidRPr="00CB6291">
              <w:rPr>
                <w:rFonts w:ascii="Verdana" w:hAnsi="Verdana" w:cs="Verdana"/>
                <w:bCs/>
                <w:sz w:val="20"/>
                <w:szCs w:val="20"/>
              </w:rPr>
              <w:t>.</w:t>
            </w:r>
          </w:p>
          <w:p w:rsidR="003B7568" w:rsidRDefault="003B7568" w:rsidP="00CB6291">
            <w:pPr>
              <w:pStyle w:val="ListParagraph"/>
              <w:numPr>
                <w:ilvl w:val="0"/>
                <w:numId w:val="49"/>
              </w:numPr>
              <w:spacing w:after="120"/>
              <w:rPr>
                <w:rFonts w:ascii="Verdana" w:hAnsi="Verdana" w:cs="Verdana"/>
                <w:bCs/>
                <w:sz w:val="20"/>
                <w:szCs w:val="20"/>
              </w:rPr>
            </w:pPr>
            <w:r w:rsidRPr="00CB6291">
              <w:rPr>
                <w:rFonts w:ascii="Verdana" w:hAnsi="Verdana" w:cs="Verdana"/>
                <w:bCs/>
                <w:sz w:val="20"/>
                <w:szCs w:val="20"/>
              </w:rPr>
              <w:t>Bring another member of your</w:t>
            </w:r>
            <w:r w:rsidR="00484C43" w:rsidRPr="00CB6291">
              <w:rPr>
                <w:rFonts w:ascii="Verdana" w:hAnsi="Verdana" w:cs="Verdana"/>
                <w:bCs/>
                <w:sz w:val="20"/>
                <w:szCs w:val="20"/>
              </w:rPr>
              <w:t xml:space="preserve"> company (colleague) to </w:t>
            </w:r>
            <w:r w:rsidR="0005201B" w:rsidRPr="00CB6291">
              <w:rPr>
                <w:rFonts w:ascii="Verdana" w:hAnsi="Verdana" w:cs="Verdana"/>
                <w:bCs/>
                <w:sz w:val="20"/>
                <w:szCs w:val="20"/>
              </w:rPr>
              <w:t>expand membership within company.</w:t>
            </w:r>
            <w:r w:rsidR="003D0E4D">
              <w:rPr>
                <w:rFonts w:ascii="Verdana" w:hAnsi="Verdana" w:cs="Verdana"/>
                <w:bCs/>
                <w:sz w:val="20"/>
                <w:szCs w:val="20"/>
              </w:rPr>
              <w:t xml:space="preserve"> (Because there is no registration fee we could market this as “getting a taste of AgGateway” for no </w:t>
            </w:r>
            <w:proofErr w:type="spellStart"/>
            <w:r w:rsidR="003D0E4D">
              <w:rPr>
                <w:rFonts w:ascii="Verdana" w:hAnsi="Verdana" w:cs="Verdana"/>
                <w:bCs/>
                <w:sz w:val="20"/>
                <w:szCs w:val="20"/>
              </w:rPr>
              <w:t>reg</w:t>
            </w:r>
            <w:proofErr w:type="spellEnd"/>
            <w:r w:rsidR="003D0E4D">
              <w:rPr>
                <w:rFonts w:ascii="Verdana" w:hAnsi="Verdana" w:cs="Verdana"/>
                <w:bCs/>
                <w:sz w:val="20"/>
                <w:szCs w:val="20"/>
              </w:rPr>
              <w:t xml:space="preserve"> fee.)</w:t>
            </w:r>
          </w:p>
          <w:p w:rsidR="00CB6291" w:rsidRPr="00CB6291" w:rsidRDefault="00CB6291" w:rsidP="00CB6291">
            <w:pPr>
              <w:pStyle w:val="ListParagraph"/>
              <w:numPr>
                <w:ilvl w:val="0"/>
                <w:numId w:val="49"/>
              </w:numPr>
              <w:spacing w:after="120"/>
              <w:rPr>
                <w:rFonts w:ascii="Verdana" w:hAnsi="Verdana" w:cs="Verdana"/>
                <w:bCs/>
                <w:sz w:val="20"/>
                <w:szCs w:val="20"/>
              </w:rPr>
            </w:pPr>
            <w:r>
              <w:rPr>
                <w:rFonts w:ascii="Verdana" w:hAnsi="Verdana" w:cs="Verdana"/>
                <w:bCs/>
                <w:sz w:val="20"/>
                <w:szCs w:val="20"/>
              </w:rPr>
              <w:t>targeted blurbs to association partners – encourage them to promote in their newsletters, websites</w:t>
            </w:r>
          </w:p>
          <w:p w:rsidR="003B7568" w:rsidRPr="00C95433" w:rsidRDefault="00C95433" w:rsidP="00CD7FDF">
            <w:pPr>
              <w:spacing w:after="120"/>
              <w:rPr>
                <w:rFonts w:ascii="Verdana" w:hAnsi="Verdana" w:cs="Verdana"/>
                <w:b/>
                <w:bCs/>
                <w:i/>
                <w:color w:val="FF0000"/>
                <w:sz w:val="20"/>
                <w:szCs w:val="20"/>
              </w:rPr>
            </w:pPr>
            <w:r w:rsidRPr="00C95433">
              <w:rPr>
                <w:rFonts w:ascii="Verdana" w:hAnsi="Verdana" w:cs="Verdana"/>
                <w:b/>
                <w:bCs/>
                <w:i/>
                <w:color w:val="FF0000"/>
                <w:sz w:val="20"/>
                <w:szCs w:val="20"/>
              </w:rPr>
              <w:t xml:space="preserve">Action Item:  </w:t>
            </w:r>
            <w:r w:rsidR="00644A73" w:rsidRPr="00C95433">
              <w:rPr>
                <w:rFonts w:ascii="Verdana" w:hAnsi="Verdana" w:cs="Verdana"/>
                <w:b/>
                <w:bCs/>
                <w:i/>
                <w:color w:val="FF0000"/>
                <w:sz w:val="20"/>
                <w:szCs w:val="20"/>
              </w:rPr>
              <w:t xml:space="preserve">Susan to share </w:t>
            </w:r>
            <w:r w:rsidRPr="00C95433">
              <w:rPr>
                <w:rFonts w:ascii="Verdana" w:hAnsi="Verdana" w:cs="Verdana"/>
                <w:b/>
                <w:bCs/>
                <w:i/>
                <w:color w:val="FF0000"/>
                <w:sz w:val="20"/>
                <w:szCs w:val="20"/>
              </w:rPr>
              <w:t xml:space="preserve">the above ideas </w:t>
            </w:r>
            <w:r w:rsidR="00644A73" w:rsidRPr="00C95433">
              <w:rPr>
                <w:rFonts w:ascii="Verdana" w:hAnsi="Verdana" w:cs="Verdana"/>
                <w:b/>
                <w:bCs/>
                <w:i/>
                <w:color w:val="FF0000"/>
                <w:sz w:val="20"/>
                <w:szCs w:val="20"/>
              </w:rPr>
              <w:t>with Wendy</w:t>
            </w:r>
          </w:p>
        </w:tc>
      </w:tr>
      <w:tr w:rsidR="005504B9" w:rsidRPr="004250C9"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68"/>
        </w:trPr>
        <w:tc>
          <w:tcPr>
            <w:tcW w:w="4984" w:type="dxa"/>
            <w:gridSpan w:val="2"/>
          </w:tcPr>
          <w:p w:rsidR="005504B9" w:rsidRDefault="005504B9" w:rsidP="00FE694A">
            <w:pPr>
              <w:numPr>
                <w:ilvl w:val="0"/>
                <w:numId w:val="1"/>
              </w:numPr>
              <w:rPr>
                <w:rFonts w:ascii="Verdana" w:hAnsi="Verdana" w:cs="Verdana"/>
                <w:sz w:val="20"/>
                <w:szCs w:val="20"/>
              </w:rPr>
            </w:pPr>
            <w:r>
              <w:rPr>
                <w:rFonts w:ascii="Verdana" w:hAnsi="Verdana" w:cs="Verdana"/>
                <w:sz w:val="20"/>
                <w:szCs w:val="20"/>
              </w:rPr>
              <w:t>Review New Action Items</w:t>
            </w:r>
          </w:p>
        </w:tc>
        <w:tc>
          <w:tcPr>
            <w:tcW w:w="1339" w:type="dxa"/>
            <w:gridSpan w:val="3"/>
          </w:tcPr>
          <w:p w:rsidR="005504B9" w:rsidRDefault="005504B9" w:rsidP="00E80DFE">
            <w:pPr>
              <w:jc w:val="center"/>
              <w:rPr>
                <w:rFonts w:ascii="Verdana" w:hAnsi="Verdana" w:cs="Verdana"/>
                <w:sz w:val="20"/>
                <w:szCs w:val="20"/>
              </w:rPr>
            </w:pPr>
            <w:r>
              <w:rPr>
                <w:rFonts w:ascii="Verdana" w:hAnsi="Verdana" w:cs="Verdana"/>
                <w:sz w:val="20"/>
                <w:szCs w:val="20"/>
              </w:rPr>
              <w:t>Nancy Appelquist</w:t>
            </w:r>
          </w:p>
        </w:tc>
        <w:tc>
          <w:tcPr>
            <w:tcW w:w="8975" w:type="dxa"/>
            <w:gridSpan w:val="3"/>
          </w:tcPr>
          <w:p w:rsidR="005504B9" w:rsidRPr="006530A9" w:rsidRDefault="005504B9" w:rsidP="007E2704">
            <w:pPr>
              <w:spacing w:after="120"/>
              <w:rPr>
                <w:rFonts w:ascii="Verdana" w:hAnsi="Verdana" w:cs="Verdana"/>
                <w:color w:val="0000FF"/>
                <w:sz w:val="20"/>
                <w:szCs w:val="20"/>
              </w:rPr>
            </w:pPr>
          </w:p>
        </w:tc>
      </w:tr>
      <w:tr w:rsidR="005504B9" w:rsidRPr="004250C9" w:rsidTr="00A1076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firstRow="0" w:lastRow="0" w:firstColumn="0" w:lastColumn="0" w:noHBand="0" w:noVBand="0"/>
        </w:tblPrEx>
        <w:trPr>
          <w:cantSplit/>
          <w:trHeight w:val="346"/>
        </w:trPr>
        <w:tc>
          <w:tcPr>
            <w:tcW w:w="4984" w:type="dxa"/>
            <w:gridSpan w:val="2"/>
          </w:tcPr>
          <w:p w:rsidR="005504B9" w:rsidRDefault="005504B9" w:rsidP="00FE694A">
            <w:pPr>
              <w:numPr>
                <w:ilvl w:val="0"/>
                <w:numId w:val="1"/>
              </w:numPr>
              <w:rPr>
                <w:rFonts w:ascii="Verdana" w:hAnsi="Verdana" w:cs="Verdana"/>
                <w:sz w:val="20"/>
                <w:szCs w:val="20"/>
              </w:rPr>
            </w:pPr>
            <w:r w:rsidRPr="004250C9">
              <w:rPr>
                <w:rFonts w:ascii="Verdana" w:hAnsi="Verdana" w:cs="Verdana"/>
                <w:sz w:val="20"/>
                <w:szCs w:val="20"/>
              </w:rPr>
              <w:t>Upcoming Meetings</w:t>
            </w:r>
          </w:p>
        </w:tc>
        <w:tc>
          <w:tcPr>
            <w:tcW w:w="1339" w:type="dxa"/>
            <w:gridSpan w:val="3"/>
          </w:tcPr>
          <w:p w:rsidR="005504B9" w:rsidRDefault="005504B9" w:rsidP="0027130A">
            <w:pPr>
              <w:jc w:val="center"/>
              <w:rPr>
                <w:rFonts w:ascii="Verdana" w:hAnsi="Verdana" w:cs="Verdana"/>
                <w:sz w:val="20"/>
                <w:szCs w:val="20"/>
              </w:rPr>
            </w:pPr>
            <w:r>
              <w:rPr>
                <w:rFonts w:ascii="Verdana" w:hAnsi="Verdana" w:cs="Verdana"/>
                <w:sz w:val="20"/>
                <w:szCs w:val="20"/>
              </w:rPr>
              <w:t>Note Taker</w:t>
            </w:r>
          </w:p>
        </w:tc>
        <w:tc>
          <w:tcPr>
            <w:tcW w:w="8975" w:type="dxa"/>
            <w:gridSpan w:val="3"/>
          </w:tcPr>
          <w:p w:rsidR="005504B9" w:rsidRPr="00E232CD" w:rsidRDefault="005504B9" w:rsidP="00FE694A">
            <w:pPr>
              <w:spacing w:after="120"/>
              <w:jc w:val="both"/>
              <w:rPr>
                <w:rFonts w:ascii="Verdana" w:hAnsi="Verdana" w:cs="Verdana"/>
                <w:b/>
                <w:i/>
                <w:snapToGrid w:val="0"/>
                <w:color w:val="0000FF"/>
                <w:sz w:val="20"/>
                <w:szCs w:val="20"/>
              </w:rPr>
            </w:pPr>
            <w:r w:rsidRPr="00687AF8">
              <w:rPr>
                <w:rFonts w:ascii="Verdana" w:hAnsi="Verdana" w:cs="Verdana"/>
                <w:b/>
                <w:i/>
                <w:snapToGrid w:val="0"/>
                <w:color w:val="0000FF"/>
                <w:sz w:val="20"/>
                <w:szCs w:val="20"/>
              </w:rPr>
              <w:t xml:space="preserve">Next meeting </w:t>
            </w:r>
            <w:r w:rsidR="00FE694A">
              <w:rPr>
                <w:rFonts w:ascii="Verdana" w:hAnsi="Verdana" w:cs="Verdana"/>
                <w:b/>
                <w:i/>
                <w:snapToGrid w:val="0"/>
                <w:color w:val="0000FF"/>
                <w:sz w:val="20"/>
                <w:szCs w:val="20"/>
              </w:rPr>
              <w:t>5</w:t>
            </w:r>
            <w:r w:rsidRPr="00687AF8">
              <w:rPr>
                <w:rFonts w:ascii="Verdana" w:hAnsi="Verdana" w:cs="Verdana"/>
                <w:b/>
                <w:i/>
                <w:snapToGrid w:val="0"/>
                <w:color w:val="0000FF"/>
                <w:sz w:val="20"/>
                <w:szCs w:val="20"/>
              </w:rPr>
              <w:t>/</w:t>
            </w:r>
            <w:r w:rsidR="00FE694A">
              <w:rPr>
                <w:rFonts w:ascii="Verdana" w:hAnsi="Verdana" w:cs="Verdana"/>
                <w:b/>
                <w:i/>
                <w:snapToGrid w:val="0"/>
                <w:color w:val="0000FF"/>
                <w:sz w:val="20"/>
                <w:szCs w:val="20"/>
              </w:rPr>
              <w:t>3</w:t>
            </w:r>
            <w:r w:rsidRPr="00687AF8">
              <w:rPr>
                <w:rFonts w:ascii="Verdana" w:hAnsi="Verdana" w:cs="Verdana"/>
                <w:b/>
                <w:i/>
                <w:snapToGrid w:val="0"/>
                <w:color w:val="0000FF"/>
                <w:sz w:val="20"/>
                <w:szCs w:val="20"/>
              </w:rPr>
              <w:t>/201</w:t>
            </w:r>
            <w:r>
              <w:rPr>
                <w:rFonts w:ascii="Verdana" w:hAnsi="Verdana" w:cs="Verdana"/>
                <w:b/>
                <w:i/>
                <w:snapToGrid w:val="0"/>
                <w:color w:val="0000FF"/>
                <w:sz w:val="20"/>
                <w:szCs w:val="20"/>
              </w:rPr>
              <w:t>3</w:t>
            </w:r>
            <w:r w:rsidRPr="00687AF8">
              <w:rPr>
                <w:rFonts w:ascii="Verdana" w:hAnsi="Verdana" w:cs="Verdana"/>
                <w:b/>
                <w:i/>
                <w:snapToGrid w:val="0"/>
                <w:color w:val="0000FF"/>
                <w:sz w:val="20"/>
                <w:szCs w:val="20"/>
              </w:rPr>
              <w:t xml:space="preserve">   11:00 </w:t>
            </w:r>
            <w:r>
              <w:rPr>
                <w:rFonts w:ascii="Verdana" w:hAnsi="Verdana" w:cs="Verdana"/>
                <w:b/>
                <w:i/>
                <w:snapToGrid w:val="0"/>
                <w:color w:val="0000FF"/>
                <w:sz w:val="20"/>
                <w:szCs w:val="20"/>
              </w:rPr>
              <w:t xml:space="preserve">AM </w:t>
            </w:r>
            <w:r w:rsidRPr="00687AF8">
              <w:rPr>
                <w:rFonts w:ascii="Verdana" w:hAnsi="Verdana" w:cs="Verdana"/>
                <w:b/>
                <w:i/>
                <w:snapToGrid w:val="0"/>
                <w:color w:val="0000FF"/>
                <w:sz w:val="20"/>
                <w:szCs w:val="20"/>
              </w:rPr>
              <w:t>EDT (10:00 CT, 9:00 MT, 8:00 PT)</w:t>
            </w:r>
          </w:p>
        </w:tc>
      </w:tr>
    </w:tbl>
    <w:p w:rsidR="001247A5" w:rsidRDefault="001247A5"/>
    <w:p w:rsidR="00A10761" w:rsidRDefault="00A10761"/>
    <w:p w:rsidR="00A10761" w:rsidRDefault="00A10761"/>
    <w:p w:rsidR="00A10761" w:rsidRDefault="00A10761"/>
    <w:p w:rsidR="00A10761" w:rsidRDefault="00A10761"/>
    <w:p w:rsidR="00A10761" w:rsidRDefault="00A10761"/>
    <w:p w:rsidR="00A10761" w:rsidRDefault="00A10761"/>
    <w:p w:rsidR="00281AD4" w:rsidRDefault="00281AD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6660"/>
        <w:gridCol w:w="6894"/>
      </w:tblGrid>
      <w:tr w:rsidR="000D490C" w:rsidRPr="004250C9" w:rsidTr="00435E57">
        <w:tc>
          <w:tcPr>
            <w:tcW w:w="15298" w:type="dxa"/>
            <w:gridSpan w:val="3"/>
          </w:tcPr>
          <w:p w:rsidR="000D490C" w:rsidRPr="004250C9" w:rsidRDefault="000D490C" w:rsidP="00876653">
            <w:pPr>
              <w:spacing w:before="60" w:after="60"/>
              <w:rPr>
                <w:rFonts w:ascii="Verdana" w:hAnsi="Verdana" w:cs="Verdana"/>
                <w:b/>
                <w:bCs/>
                <w:sz w:val="20"/>
                <w:szCs w:val="20"/>
              </w:rPr>
            </w:pPr>
            <w:r w:rsidRPr="004250C9">
              <w:rPr>
                <w:rFonts w:ascii="Verdana" w:hAnsi="Verdana" w:cs="Verdana"/>
                <w:sz w:val="20"/>
                <w:szCs w:val="20"/>
              </w:rPr>
              <w:br w:type="page"/>
            </w:r>
            <w:r w:rsidRPr="004250C9">
              <w:rPr>
                <w:rFonts w:ascii="Verdana" w:hAnsi="Verdana" w:cs="Verdana"/>
                <w:b/>
                <w:bCs/>
                <w:sz w:val="20"/>
                <w:szCs w:val="20"/>
              </w:rPr>
              <w:t xml:space="preserve">Active Action Items List as of </w:t>
            </w:r>
            <w:r w:rsidR="00C45627">
              <w:rPr>
                <w:rFonts w:ascii="Verdana" w:hAnsi="Verdana" w:cs="Verdana"/>
                <w:b/>
                <w:bCs/>
                <w:sz w:val="20"/>
                <w:szCs w:val="20"/>
              </w:rPr>
              <w:t>0</w:t>
            </w:r>
            <w:r w:rsidR="00876653">
              <w:rPr>
                <w:rFonts w:ascii="Verdana" w:hAnsi="Verdana" w:cs="Verdana"/>
                <w:b/>
                <w:bCs/>
                <w:sz w:val="20"/>
                <w:szCs w:val="20"/>
              </w:rPr>
              <w:t>3</w:t>
            </w:r>
            <w:r>
              <w:rPr>
                <w:rFonts w:ascii="Verdana" w:hAnsi="Verdana" w:cs="Verdana"/>
                <w:b/>
                <w:bCs/>
                <w:sz w:val="20"/>
                <w:szCs w:val="20"/>
              </w:rPr>
              <w:t>/</w:t>
            </w:r>
            <w:r w:rsidR="00C45627">
              <w:rPr>
                <w:rFonts w:ascii="Verdana" w:hAnsi="Verdana" w:cs="Verdana"/>
                <w:b/>
                <w:bCs/>
                <w:sz w:val="20"/>
                <w:szCs w:val="20"/>
              </w:rPr>
              <w:t>1</w:t>
            </w:r>
            <w:r>
              <w:rPr>
                <w:rFonts w:ascii="Verdana" w:hAnsi="Verdana" w:cs="Verdana"/>
                <w:b/>
                <w:bCs/>
                <w:sz w:val="20"/>
                <w:szCs w:val="20"/>
              </w:rPr>
              <w:t>/</w:t>
            </w:r>
            <w:r w:rsidR="00A24B47">
              <w:rPr>
                <w:rFonts w:ascii="Verdana" w:hAnsi="Verdana" w:cs="Verdana"/>
                <w:b/>
                <w:bCs/>
                <w:sz w:val="20"/>
                <w:szCs w:val="20"/>
              </w:rPr>
              <w:t>201</w:t>
            </w:r>
            <w:r w:rsidR="00C45627">
              <w:rPr>
                <w:rFonts w:ascii="Verdana" w:hAnsi="Verdana" w:cs="Verdana"/>
                <w:b/>
                <w:bCs/>
                <w:sz w:val="20"/>
                <w:szCs w:val="20"/>
              </w:rPr>
              <w:t>3</w:t>
            </w:r>
            <w:r w:rsidR="000751FB">
              <w:rPr>
                <w:rFonts w:ascii="Verdana" w:hAnsi="Verdana" w:cs="Verdana"/>
                <w:b/>
                <w:bCs/>
                <w:sz w:val="20"/>
                <w:szCs w:val="20"/>
              </w:rPr>
              <w:t xml:space="preserve">  New items in Bold font</w:t>
            </w:r>
          </w:p>
        </w:tc>
      </w:tr>
      <w:tr w:rsidR="000D490C" w:rsidRPr="004250C9" w:rsidTr="00435E57">
        <w:trPr>
          <w:trHeight w:val="422"/>
        </w:trPr>
        <w:tc>
          <w:tcPr>
            <w:tcW w:w="1744" w:type="dxa"/>
            <w:shd w:val="clear" w:color="auto" w:fill="365F91"/>
          </w:tcPr>
          <w:p w:rsidR="000D490C" w:rsidRPr="004250C9" w:rsidRDefault="000D490C" w:rsidP="002123ED">
            <w:pPr>
              <w:spacing w:before="60" w:after="60"/>
              <w:rPr>
                <w:rFonts w:ascii="Verdana" w:hAnsi="Verdana" w:cs="Verdana"/>
                <w:b/>
                <w:bCs/>
                <w:color w:val="F2F2F2"/>
                <w:sz w:val="20"/>
                <w:szCs w:val="20"/>
              </w:rPr>
            </w:pPr>
            <w:r w:rsidRPr="004250C9">
              <w:rPr>
                <w:rFonts w:ascii="Verdana" w:hAnsi="Verdana" w:cs="Verdana"/>
                <w:b/>
                <w:bCs/>
                <w:color w:val="F2F2F2"/>
                <w:sz w:val="20"/>
                <w:szCs w:val="20"/>
              </w:rPr>
              <w:t>Accountable</w:t>
            </w:r>
          </w:p>
        </w:tc>
        <w:tc>
          <w:tcPr>
            <w:tcW w:w="6660" w:type="dxa"/>
            <w:shd w:val="clear" w:color="auto" w:fill="365F91"/>
          </w:tcPr>
          <w:p w:rsidR="000D490C" w:rsidRPr="004250C9" w:rsidRDefault="000D490C" w:rsidP="002123ED">
            <w:pPr>
              <w:spacing w:before="60" w:after="60"/>
              <w:rPr>
                <w:rFonts w:ascii="Verdana" w:hAnsi="Verdana" w:cs="Verdana"/>
                <w:b/>
                <w:bCs/>
                <w:color w:val="F2F2F2"/>
                <w:sz w:val="20"/>
                <w:szCs w:val="20"/>
              </w:rPr>
            </w:pPr>
            <w:r w:rsidRPr="004250C9">
              <w:rPr>
                <w:rFonts w:ascii="Verdana" w:hAnsi="Verdana" w:cs="Verdana"/>
                <w:b/>
                <w:bCs/>
                <w:color w:val="F2F2F2"/>
                <w:sz w:val="20"/>
                <w:szCs w:val="20"/>
              </w:rPr>
              <w:t xml:space="preserve">Action </w:t>
            </w:r>
          </w:p>
        </w:tc>
        <w:tc>
          <w:tcPr>
            <w:tcW w:w="6894" w:type="dxa"/>
            <w:shd w:val="clear" w:color="auto" w:fill="365F91"/>
          </w:tcPr>
          <w:p w:rsidR="000D490C" w:rsidRPr="004250C9" w:rsidRDefault="000D490C" w:rsidP="006A1137">
            <w:pPr>
              <w:spacing w:before="60" w:after="60"/>
              <w:rPr>
                <w:rFonts w:ascii="Verdana" w:hAnsi="Verdana" w:cs="Verdana"/>
                <w:b/>
                <w:bCs/>
                <w:color w:val="F2F2F2"/>
                <w:sz w:val="20"/>
                <w:szCs w:val="20"/>
              </w:rPr>
            </w:pPr>
            <w:r w:rsidRPr="004250C9">
              <w:rPr>
                <w:rFonts w:ascii="Verdana" w:hAnsi="Verdana" w:cs="Verdana"/>
                <w:b/>
                <w:bCs/>
                <w:color w:val="F2F2F2"/>
                <w:sz w:val="20"/>
                <w:szCs w:val="20"/>
              </w:rPr>
              <w:t>Status</w:t>
            </w:r>
            <w:r w:rsidR="00B16C89">
              <w:rPr>
                <w:rFonts w:ascii="Verdana" w:hAnsi="Verdana" w:cs="Verdana"/>
                <w:b/>
                <w:bCs/>
                <w:color w:val="F2F2F2"/>
                <w:sz w:val="20"/>
                <w:szCs w:val="20"/>
              </w:rPr>
              <w:t xml:space="preserve"> </w:t>
            </w:r>
          </w:p>
        </w:tc>
      </w:tr>
      <w:tr w:rsidR="00E02AB0" w:rsidRPr="004250C9" w:rsidTr="00435E57">
        <w:tc>
          <w:tcPr>
            <w:tcW w:w="1744" w:type="dxa"/>
          </w:tcPr>
          <w:p w:rsidR="00E02AB0" w:rsidRPr="00741770" w:rsidRDefault="00AE0A78" w:rsidP="00087687">
            <w:pPr>
              <w:spacing w:after="120"/>
              <w:rPr>
                <w:rFonts w:ascii="Verdana" w:hAnsi="Verdana" w:cs="Verdana"/>
                <w:bCs/>
                <w:sz w:val="20"/>
                <w:szCs w:val="20"/>
              </w:rPr>
            </w:pPr>
            <w:r w:rsidRPr="00741770">
              <w:rPr>
                <w:rFonts w:ascii="Verdana" w:hAnsi="Verdana" w:cs="Verdana"/>
                <w:bCs/>
                <w:sz w:val="20"/>
                <w:szCs w:val="20"/>
              </w:rPr>
              <w:t>Susan</w:t>
            </w:r>
          </w:p>
        </w:tc>
        <w:tc>
          <w:tcPr>
            <w:tcW w:w="6660" w:type="dxa"/>
          </w:tcPr>
          <w:p w:rsidR="00E02AB0" w:rsidRPr="00D23652" w:rsidRDefault="0025792F" w:rsidP="00E232CD">
            <w:pPr>
              <w:spacing w:after="60"/>
              <w:rPr>
                <w:rFonts w:ascii="Verdana" w:hAnsi="Verdana" w:cs="Verdana"/>
                <w:bCs/>
                <w:color w:val="000000" w:themeColor="text1"/>
                <w:sz w:val="20"/>
                <w:szCs w:val="20"/>
              </w:rPr>
            </w:pPr>
            <w:r w:rsidRPr="00D23652">
              <w:rPr>
                <w:rFonts w:ascii="Verdana" w:hAnsi="Verdana" w:cs="Verdana"/>
                <w:color w:val="000000" w:themeColor="text1"/>
                <w:sz w:val="20"/>
                <w:szCs w:val="20"/>
              </w:rPr>
              <w:t xml:space="preserve">Reviewing/editing council </w:t>
            </w:r>
            <w:proofErr w:type="gramStart"/>
            <w:r w:rsidRPr="00D23652">
              <w:rPr>
                <w:rFonts w:ascii="Verdana" w:hAnsi="Verdana" w:cs="Verdana"/>
                <w:color w:val="000000" w:themeColor="text1"/>
                <w:sz w:val="20"/>
                <w:szCs w:val="20"/>
              </w:rPr>
              <w:t>sell</w:t>
            </w:r>
            <w:proofErr w:type="gramEnd"/>
            <w:r w:rsidRPr="00D23652">
              <w:rPr>
                <w:rFonts w:ascii="Verdana" w:hAnsi="Verdana" w:cs="Verdana"/>
                <w:color w:val="000000" w:themeColor="text1"/>
                <w:sz w:val="20"/>
                <w:szCs w:val="20"/>
              </w:rPr>
              <w:t xml:space="preserve"> sheets and will provide feedback at the next meeting. </w:t>
            </w:r>
          </w:p>
        </w:tc>
        <w:tc>
          <w:tcPr>
            <w:tcW w:w="6894" w:type="dxa"/>
          </w:tcPr>
          <w:p w:rsidR="00E02AB0" w:rsidRPr="00D23652" w:rsidRDefault="009574F6" w:rsidP="00037C98">
            <w:pPr>
              <w:spacing w:before="60" w:after="60"/>
              <w:rPr>
                <w:rFonts w:ascii="Verdana" w:hAnsi="Verdana" w:cs="Verdana"/>
                <w:i/>
                <w:color w:val="000000" w:themeColor="text1"/>
                <w:sz w:val="20"/>
                <w:szCs w:val="20"/>
              </w:rPr>
            </w:pPr>
            <w:r>
              <w:rPr>
                <w:rFonts w:ascii="Verdana" w:hAnsi="Verdana" w:cs="Verdana"/>
                <w:i/>
                <w:color w:val="000000" w:themeColor="text1"/>
                <w:sz w:val="20"/>
                <w:szCs w:val="20"/>
              </w:rPr>
              <w:t>Will be completed during this meeting</w:t>
            </w:r>
          </w:p>
        </w:tc>
      </w:tr>
      <w:tr w:rsidR="00AE0A78" w:rsidRPr="004250C9" w:rsidTr="00435E57">
        <w:tc>
          <w:tcPr>
            <w:tcW w:w="1744" w:type="dxa"/>
          </w:tcPr>
          <w:p w:rsidR="00AE0A78" w:rsidRPr="00CB3708" w:rsidRDefault="0025792F" w:rsidP="00087687">
            <w:pPr>
              <w:spacing w:after="120"/>
              <w:rPr>
                <w:rFonts w:ascii="Verdana" w:hAnsi="Verdana" w:cs="Verdana"/>
                <w:bCs/>
                <w:sz w:val="20"/>
                <w:szCs w:val="20"/>
              </w:rPr>
            </w:pPr>
            <w:r w:rsidRPr="00CB3708">
              <w:rPr>
                <w:rFonts w:ascii="Verdana" w:hAnsi="Verdana" w:cs="Verdana"/>
                <w:bCs/>
                <w:sz w:val="20"/>
                <w:szCs w:val="20"/>
              </w:rPr>
              <w:t>Wendy</w:t>
            </w:r>
          </w:p>
        </w:tc>
        <w:tc>
          <w:tcPr>
            <w:tcW w:w="6660" w:type="dxa"/>
          </w:tcPr>
          <w:p w:rsidR="00AE0A78" w:rsidRPr="00D23652" w:rsidRDefault="00D803E2" w:rsidP="00E232CD">
            <w:pPr>
              <w:spacing w:after="60"/>
              <w:rPr>
                <w:rFonts w:ascii="Verdana" w:hAnsi="Verdana" w:cs="Verdana"/>
                <w:sz w:val="20"/>
                <w:szCs w:val="20"/>
              </w:rPr>
            </w:pPr>
            <w:r w:rsidRPr="00D23652">
              <w:rPr>
                <w:rFonts w:ascii="Verdana" w:hAnsi="Verdana" w:cs="Verdana"/>
                <w:sz w:val="20"/>
                <w:szCs w:val="20"/>
              </w:rPr>
              <w:t>F</w:t>
            </w:r>
            <w:r w:rsidR="0025792F" w:rsidRPr="00D23652">
              <w:rPr>
                <w:rFonts w:ascii="Verdana" w:hAnsi="Verdana" w:cs="Verdana"/>
                <w:sz w:val="20"/>
                <w:szCs w:val="20"/>
              </w:rPr>
              <w:t xml:space="preserve">ollow-up with Dave Craft regarding </w:t>
            </w:r>
            <w:r w:rsidR="00977E5A" w:rsidRPr="00D23652">
              <w:rPr>
                <w:rFonts w:ascii="Verdana" w:hAnsi="Verdana" w:cs="Verdana"/>
                <w:sz w:val="20"/>
                <w:szCs w:val="20"/>
              </w:rPr>
              <w:t>Branding Guidelines &amp; Applied Standards logo us</w:t>
            </w:r>
            <w:r w:rsidR="0025792F" w:rsidRPr="00D23652">
              <w:rPr>
                <w:rFonts w:ascii="Verdana" w:hAnsi="Verdana" w:cs="Verdana"/>
                <w:sz w:val="20"/>
                <w:szCs w:val="20"/>
              </w:rPr>
              <w:t>age</w:t>
            </w:r>
            <w:r w:rsidR="00977E5A" w:rsidRPr="00D23652">
              <w:rPr>
                <w:rFonts w:ascii="Verdana" w:hAnsi="Verdana" w:cs="Verdana"/>
                <w:sz w:val="20"/>
                <w:szCs w:val="20"/>
              </w:rPr>
              <w:t>.</w:t>
            </w:r>
          </w:p>
        </w:tc>
        <w:tc>
          <w:tcPr>
            <w:tcW w:w="6894" w:type="dxa"/>
          </w:tcPr>
          <w:p w:rsidR="00AE0A78" w:rsidRPr="00D23652" w:rsidRDefault="009574F6" w:rsidP="003D0E4D">
            <w:pPr>
              <w:spacing w:before="60" w:after="60"/>
              <w:rPr>
                <w:rFonts w:ascii="Verdana" w:hAnsi="Verdana" w:cs="Verdana"/>
                <w:i/>
                <w:sz w:val="20"/>
                <w:szCs w:val="20"/>
              </w:rPr>
            </w:pPr>
            <w:r>
              <w:rPr>
                <w:rFonts w:ascii="Verdana" w:hAnsi="Verdana" w:cs="Verdana"/>
                <w:i/>
                <w:sz w:val="20"/>
                <w:szCs w:val="20"/>
              </w:rPr>
              <w:t xml:space="preserve">Wendy </w:t>
            </w:r>
            <w:r w:rsidR="003D0E4D">
              <w:rPr>
                <w:rFonts w:ascii="Verdana" w:hAnsi="Verdana" w:cs="Verdana"/>
                <w:i/>
                <w:sz w:val="20"/>
                <w:szCs w:val="20"/>
              </w:rPr>
              <w:t>reports that</w:t>
            </w:r>
            <w:r>
              <w:rPr>
                <w:rFonts w:ascii="Verdana" w:hAnsi="Verdana" w:cs="Verdana"/>
                <w:i/>
                <w:sz w:val="20"/>
                <w:szCs w:val="20"/>
              </w:rPr>
              <w:t xml:space="preserve"> Charlie</w:t>
            </w:r>
            <w:r w:rsidR="003D0E4D">
              <w:rPr>
                <w:rFonts w:ascii="Verdana" w:hAnsi="Verdana" w:cs="Verdana"/>
                <w:i/>
                <w:sz w:val="20"/>
                <w:szCs w:val="20"/>
              </w:rPr>
              <w:t xml:space="preserve"> </w:t>
            </w:r>
            <w:proofErr w:type="spellStart"/>
            <w:r w:rsidR="003D0E4D">
              <w:rPr>
                <w:rFonts w:ascii="Verdana" w:hAnsi="Verdana" w:cs="Verdana"/>
                <w:i/>
                <w:sz w:val="20"/>
                <w:szCs w:val="20"/>
              </w:rPr>
              <w:t>Nuzzolo</w:t>
            </w:r>
            <w:proofErr w:type="spellEnd"/>
            <w:r w:rsidR="003D0E4D">
              <w:rPr>
                <w:rFonts w:ascii="Verdana" w:hAnsi="Verdana" w:cs="Verdana"/>
                <w:i/>
                <w:sz w:val="20"/>
                <w:szCs w:val="20"/>
              </w:rPr>
              <w:t xml:space="preserve"> (chair of AP Council)</w:t>
            </w:r>
            <w:r>
              <w:rPr>
                <w:rFonts w:ascii="Verdana" w:hAnsi="Verdana" w:cs="Verdana"/>
                <w:i/>
                <w:sz w:val="20"/>
                <w:szCs w:val="20"/>
              </w:rPr>
              <w:t xml:space="preserve"> is managing this issue.  Next Wednesday Wendy, Charlie and Susan will be meeting to discuss.  Will have update by next meeting.  May need to have a special call in addition to our regular call to discuss.</w:t>
            </w:r>
          </w:p>
        </w:tc>
      </w:tr>
      <w:tr w:rsidR="00CB3708" w:rsidRPr="004250C9" w:rsidTr="00435E57">
        <w:tc>
          <w:tcPr>
            <w:tcW w:w="1744" w:type="dxa"/>
          </w:tcPr>
          <w:p w:rsidR="00CB3708" w:rsidRPr="00037C98" w:rsidRDefault="00CB3708" w:rsidP="00087687">
            <w:pPr>
              <w:spacing w:after="120"/>
              <w:rPr>
                <w:rFonts w:ascii="Verdana" w:hAnsi="Verdana" w:cs="Verdana"/>
                <w:bCs/>
                <w:sz w:val="20"/>
                <w:szCs w:val="20"/>
              </w:rPr>
            </w:pPr>
            <w:r w:rsidRPr="00037C98">
              <w:rPr>
                <w:rFonts w:ascii="Verdana" w:hAnsi="Verdana" w:cs="Verdana"/>
                <w:bCs/>
                <w:sz w:val="20"/>
                <w:szCs w:val="20"/>
              </w:rPr>
              <w:t>Wendy</w:t>
            </w:r>
          </w:p>
        </w:tc>
        <w:tc>
          <w:tcPr>
            <w:tcW w:w="6660" w:type="dxa"/>
          </w:tcPr>
          <w:p w:rsidR="00CB3708" w:rsidRPr="00D23652" w:rsidRDefault="00CB3708" w:rsidP="0025792F">
            <w:pPr>
              <w:spacing w:after="60"/>
              <w:rPr>
                <w:rFonts w:ascii="Verdana" w:hAnsi="Verdana" w:cs="Verdana"/>
                <w:sz w:val="20"/>
                <w:szCs w:val="20"/>
              </w:rPr>
            </w:pPr>
            <w:r w:rsidRPr="00D23652">
              <w:rPr>
                <w:rFonts w:ascii="Verdana" w:hAnsi="Verdana"/>
                <w:sz w:val="20"/>
                <w:szCs w:val="20"/>
              </w:rPr>
              <w:t xml:space="preserve">Provide Meri with </w:t>
            </w:r>
            <w:r w:rsidRPr="00D23652">
              <w:rPr>
                <w:rFonts w:ascii="Verdana" w:hAnsi="Verdana" w:cs="Verdana"/>
                <w:sz w:val="20"/>
                <w:szCs w:val="20"/>
              </w:rPr>
              <w:t xml:space="preserve">accurate/complete list of Chair &amp; Vice Chairs for councils &amp; committees including liaisons so AGW website </w:t>
            </w:r>
            <w:r w:rsidRPr="00D23652">
              <w:rPr>
                <w:rFonts w:ascii="Verdana" w:hAnsi="Verdana" w:cs="Verdana"/>
                <w:sz w:val="20"/>
                <w:szCs w:val="20"/>
              </w:rPr>
              <w:lastRenderedPageBreak/>
              <w:t>can be updated correctly</w:t>
            </w:r>
          </w:p>
        </w:tc>
        <w:tc>
          <w:tcPr>
            <w:tcW w:w="6894" w:type="dxa"/>
          </w:tcPr>
          <w:p w:rsidR="00CB3708" w:rsidRPr="00D23652" w:rsidRDefault="00623F58" w:rsidP="00357496">
            <w:pPr>
              <w:spacing w:before="60" w:after="60"/>
              <w:rPr>
                <w:rFonts w:ascii="Verdana" w:hAnsi="Verdana" w:cs="Verdana"/>
                <w:i/>
                <w:sz w:val="20"/>
                <w:szCs w:val="20"/>
              </w:rPr>
            </w:pPr>
            <w:r>
              <w:rPr>
                <w:rFonts w:ascii="Verdana" w:hAnsi="Verdana" w:cs="Verdana"/>
                <w:i/>
                <w:sz w:val="20"/>
                <w:szCs w:val="20"/>
              </w:rPr>
              <w:lastRenderedPageBreak/>
              <w:t>Completed</w:t>
            </w:r>
          </w:p>
        </w:tc>
      </w:tr>
      <w:tr w:rsidR="00435E57" w:rsidRPr="004250C9" w:rsidTr="00435E57">
        <w:trPr>
          <w:trHeight w:val="314"/>
        </w:trPr>
        <w:tc>
          <w:tcPr>
            <w:tcW w:w="1744" w:type="dxa"/>
          </w:tcPr>
          <w:p w:rsidR="00435E57" w:rsidRPr="00435E57" w:rsidRDefault="00435E57" w:rsidP="00087687">
            <w:pPr>
              <w:spacing w:after="120"/>
              <w:rPr>
                <w:rFonts w:ascii="Verdana" w:hAnsi="Verdana"/>
                <w:color w:val="1F497D" w:themeColor="text2"/>
                <w:sz w:val="20"/>
                <w:szCs w:val="20"/>
              </w:rPr>
            </w:pPr>
            <w:r w:rsidRPr="00037C98">
              <w:rPr>
                <w:rFonts w:ascii="Verdana" w:hAnsi="Verdana" w:cs="Verdana"/>
                <w:bCs/>
                <w:sz w:val="20"/>
                <w:szCs w:val="20"/>
              </w:rPr>
              <w:lastRenderedPageBreak/>
              <w:t>Nancy</w:t>
            </w:r>
          </w:p>
        </w:tc>
        <w:tc>
          <w:tcPr>
            <w:tcW w:w="6660" w:type="dxa"/>
          </w:tcPr>
          <w:p w:rsidR="00435E57" w:rsidRPr="00D23652" w:rsidRDefault="003D0E4D" w:rsidP="0025792F">
            <w:pPr>
              <w:spacing w:after="60"/>
              <w:rPr>
                <w:rFonts w:ascii="Verdana" w:hAnsi="Verdana"/>
                <w:color w:val="1F497D" w:themeColor="text2"/>
                <w:sz w:val="20"/>
                <w:szCs w:val="20"/>
              </w:rPr>
            </w:pPr>
            <w:r>
              <w:rPr>
                <w:rFonts w:ascii="Verdana" w:hAnsi="Verdana"/>
                <w:sz w:val="20"/>
                <w:szCs w:val="20"/>
              </w:rPr>
              <w:t xml:space="preserve">Ask </w:t>
            </w:r>
            <w:r w:rsidR="005E6BF4">
              <w:rPr>
                <w:rFonts w:ascii="Verdana" w:hAnsi="Verdana"/>
                <w:sz w:val="20"/>
                <w:szCs w:val="20"/>
              </w:rPr>
              <w:t>Andr</w:t>
            </w:r>
            <w:r w:rsidR="005E6BF4" w:rsidRPr="00D23652">
              <w:rPr>
                <w:rFonts w:ascii="Verdana" w:hAnsi="Verdana"/>
                <w:sz w:val="20"/>
                <w:szCs w:val="20"/>
              </w:rPr>
              <w:t>es</w:t>
            </w:r>
            <w:r w:rsidR="00435E57" w:rsidRPr="00D23652">
              <w:rPr>
                <w:rFonts w:ascii="Verdana" w:hAnsi="Verdana"/>
                <w:sz w:val="20"/>
                <w:szCs w:val="20"/>
              </w:rPr>
              <w:t xml:space="preserve"> /Tim Piper to write (or provide a recommendation for an author) article for March newsletter  on Irrigation group within Precision Ag</w:t>
            </w:r>
          </w:p>
        </w:tc>
        <w:tc>
          <w:tcPr>
            <w:tcW w:w="6894" w:type="dxa"/>
          </w:tcPr>
          <w:p w:rsidR="00435E57" w:rsidRDefault="003D0E4D">
            <w:pPr>
              <w:rPr>
                <w:rFonts w:ascii="Verdana" w:hAnsi="Verdana"/>
                <w:i/>
                <w:sz w:val="20"/>
                <w:szCs w:val="20"/>
              </w:rPr>
            </w:pPr>
            <w:r>
              <w:rPr>
                <w:rFonts w:ascii="Verdana" w:hAnsi="Verdana"/>
                <w:i/>
                <w:sz w:val="20"/>
                <w:szCs w:val="20"/>
              </w:rPr>
              <w:t>Tabled until June</w:t>
            </w:r>
            <w:r w:rsidR="00E53F78" w:rsidRPr="00E53F78">
              <w:rPr>
                <w:rFonts w:ascii="Verdana" w:hAnsi="Verdana"/>
                <w:i/>
                <w:sz w:val="20"/>
                <w:szCs w:val="20"/>
              </w:rPr>
              <w:t xml:space="preserve"> issue</w:t>
            </w:r>
          </w:p>
          <w:p w:rsidR="00623F58" w:rsidRPr="00D23652" w:rsidRDefault="00623F58" w:rsidP="003D0E4D">
            <w:pPr>
              <w:rPr>
                <w:rFonts w:ascii="Verdana" w:hAnsi="Verdana"/>
                <w:i/>
                <w:color w:val="1F497D" w:themeColor="text2"/>
                <w:sz w:val="20"/>
                <w:szCs w:val="20"/>
              </w:rPr>
            </w:pPr>
            <w:r>
              <w:rPr>
                <w:rFonts w:ascii="Verdana" w:hAnsi="Verdana"/>
                <w:i/>
                <w:sz w:val="20"/>
                <w:szCs w:val="20"/>
              </w:rPr>
              <w:t xml:space="preserve">Completed - Susan meeting with </w:t>
            </w:r>
            <w:r w:rsidR="003D0E4D">
              <w:rPr>
                <w:rFonts w:ascii="Verdana" w:hAnsi="Verdana"/>
                <w:i/>
                <w:sz w:val="20"/>
                <w:szCs w:val="20"/>
              </w:rPr>
              <w:t>the SPADE folks</w:t>
            </w:r>
            <w:r>
              <w:rPr>
                <w:rFonts w:ascii="Verdana" w:hAnsi="Verdana"/>
                <w:i/>
                <w:sz w:val="20"/>
                <w:szCs w:val="20"/>
              </w:rPr>
              <w:t xml:space="preserve"> next week and will take opportunity to </w:t>
            </w:r>
            <w:r w:rsidR="003D0E4D">
              <w:rPr>
                <w:rFonts w:ascii="Verdana" w:hAnsi="Verdana"/>
                <w:i/>
                <w:sz w:val="20"/>
                <w:szCs w:val="20"/>
              </w:rPr>
              <w:t>get contacts/info to write the article</w:t>
            </w:r>
            <w:r>
              <w:rPr>
                <w:rFonts w:ascii="Verdana" w:hAnsi="Verdana"/>
                <w:i/>
                <w:sz w:val="20"/>
                <w:szCs w:val="20"/>
              </w:rPr>
              <w:t>.</w:t>
            </w:r>
          </w:p>
        </w:tc>
      </w:tr>
      <w:tr w:rsidR="00435E57" w:rsidRPr="004250C9" w:rsidTr="00435E57">
        <w:trPr>
          <w:trHeight w:val="314"/>
        </w:trPr>
        <w:tc>
          <w:tcPr>
            <w:tcW w:w="1744" w:type="dxa"/>
          </w:tcPr>
          <w:p w:rsidR="00435E57" w:rsidRPr="00037C98" w:rsidRDefault="00435E57" w:rsidP="00087687">
            <w:pPr>
              <w:spacing w:after="120"/>
              <w:rPr>
                <w:rFonts w:ascii="Verdana" w:hAnsi="Verdana" w:cs="Verdana"/>
                <w:bCs/>
                <w:sz w:val="20"/>
                <w:szCs w:val="20"/>
              </w:rPr>
            </w:pPr>
            <w:r w:rsidRPr="00037C98">
              <w:rPr>
                <w:rFonts w:ascii="Verdana" w:hAnsi="Verdana" w:cs="Verdana"/>
                <w:bCs/>
                <w:sz w:val="20"/>
                <w:szCs w:val="20"/>
              </w:rPr>
              <w:t>Susan</w:t>
            </w:r>
          </w:p>
        </w:tc>
        <w:tc>
          <w:tcPr>
            <w:tcW w:w="6660" w:type="dxa"/>
          </w:tcPr>
          <w:p w:rsidR="00435E57" w:rsidRPr="00D23652" w:rsidRDefault="00435E57" w:rsidP="0025792F">
            <w:pPr>
              <w:spacing w:after="60"/>
              <w:rPr>
                <w:rFonts w:ascii="Verdana" w:hAnsi="Verdana"/>
                <w:sz w:val="20"/>
                <w:szCs w:val="20"/>
              </w:rPr>
            </w:pPr>
            <w:r w:rsidRPr="00D23652">
              <w:rPr>
                <w:rFonts w:ascii="Verdana" w:hAnsi="Verdana"/>
                <w:sz w:val="20"/>
                <w:szCs w:val="20"/>
              </w:rPr>
              <w:t>Create a presentation based on discussion of  Onboarding  Process Outline</w:t>
            </w:r>
          </w:p>
        </w:tc>
        <w:tc>
          <w:tcPr>
            <w:tcW w:w="6894" w:type="dxa"/>
          </w:tcPr>
          <w:p w:rsidR="00623F58" w:rsidRPr="00D23652" w:rsidRDefault="00623F58" w:rsidP="003D0E4D">
            <w:pPr>
              <w:rPr>
                <w:rFonts w:ascii="Verdana" w:hAnsi="Verdana"/>
                <w:i/>
                <w:sz w:val="20"/>
                <w:szCs w:val="20"/>
              </w:rPr>
            </w:pPr>
            <w:r>
              <w:rPr>
                <w:rFonts w:ascii="Verdana" w:hAnsi="Verdana" w:cs="Verdana"/>
                <w:i/>
                <w:sz w:val="20"/>
                <w:szCs w:val="20"/>
              </w:rPr>
              <w:t>Completed - Presentation has been completed and will be speaking about it on today’s call.  Document is on the website committee page now.</w:t>
            </w:r>
          </w:p>
        </w:tc>
      </w:tr>
      <w:tr w:rsidR="00435E57" w:rsidRPr="004250C9" w:rsidTr="00435E57">
        <w:trPr>
          <w:trHeight w:val="314"/>
        </w:trPr>
        <w:tc>
          <w:tcPr>
            <w:tcW w:w="1744" w:type="dxa"/>
          </w:tcPr>
          <w:p w:rsidR="00435E57" w:rsidRPr="00037C98" w:rsidRDefault="00435E57" w:rsidP="00087687">
            <w:pPr>
              <w:spacing w:after="120"/>
              <w:rPr>
                <w:rFonts w:ascii="Verdana" w:hAnsi="Verdana" w:cs="Verdana"/>
                <w:bCs/>
                <w:sz w:val="20"/>
                <w:szCs w:val="20"/>
              </w:rPr>
            </w:pPr>
            <w:r w:rsidRPr="00037C98">
              <w:rPr>
                <w:rFonts w:ascii="Verdana" w:hAnsi="Verdana" w:cs="Verdana"/>
                <w:bCs/>
                <w:sz w:val="20"/>
                <w:szCs w:val="20"/>
              </w:rPr>
              <w:t>Susan</w:t>
            </w:r>
          </w:p>
        </w:tc>
        <w:tc>
          <w:tcPr>
            <w:tcW w:w="6660" w:type="dxa"/>
          </w:tcPr>
          <w:p w:rsidR="00435E57" w:rsidRPr="00D23652" w:rsidRDefault="00435E57" w:rsidP="0025792F">
            <w:pPr>
              <w:spacing w:after="60"/>
              <w:rPr>
                <w:rFonts w:ascii="Verdana" w:hAnsi="Verdana"/>
                <w:sz w:val="20"/>
                <w:szCs w:val="20"/>
              </w:rPr>
            </w:pPr>
            <w:r w:rsidRPr="00D23652">
              <w:rPr>
                <w:rFonts w:ascii="Verdana" w:hAnsi="Verdana"/>
                <w:sz w:val="20"/>
                <w:szCs w:val="20"/>
              </w:rPr>
              <w:t xml:space="preserve">Talk with Rod about who should present Onboarding Process presentation and when it should be held.  Inform </w:t>
            </w:r>
            <w:r w:rsidRPr="00D23652">
              <w:rPr>
                <w:rFonts w:ascii="Verdana" w:hAnsi="Verdana" w:cs="Verdana"/>
                <w:sz w:val="20"/>
                <w:szCs w:val="20"/>
              </w:rPr>
              <w:t>Andriana</w:t>
            </w:r>
            <w:r w:rsidRPr="00D23652">
              <w:rPr>
                <w:rFonts w:ascii="Verdana" w:hAnsi="Verdana"/>
                <w:sz w:val="20"/>
                <w:szCs w:val="20"/>
              </w:rPr>
              <w:t xml:space="preserve"> about decision so the information can be included in the article due 2/15</w:t>
            </w:r>
          </w:p>
        </w:tc>
        <w:tc>
          <w:tcPr>
            <w:tcW w:w="6894" w:type="dxa"/>
          </w:tcPr>
          <w:p w:rsidR="00435E57" w:rsidRPr="00D23652" w:rsidRDefault="002E572F">
            <w:pPr>
              <w:rPr>
                <w:rFonts w:ascii="Verdana" w:hAnsi="Verdana"/>
                <w:i/>
                <w:sz w:val="20"/>
                <w:szCs w:val="20"/>
              </w:rPr>
            </w:pPr>
            <w:r>
              <w:rPr>
                <w:rFonts w:ascii="Verdana" w:hAnsi="Verdana" w:cs="Verdana"/>
                <w:i/>
                <w:sz w:val="20"/>
                <w:szCs w:val="20"/>
              </w:rPr>
              <w:t>Completed</w:t>
            </w:r>
            <w:r w:rsidR="009178F6">
              <w:rPr>
                <w:rFonts w:ascii="Verdana" w:hAnsi="Verdana" w:cs="Verdana"/>
                <w:i/>
                <w:sz w:val="20"/>
                <w:szCs w:val="20"/>
              </w:rPr>
              <w:t xml:space="preserve"> – expect that first onboarding webinar will be held in late April.</w:t>
            </w:r>
          </w:p>
        </w:tc>
      </w:tr>
      <w:tr w:rsidR="00435E57" w:rsidRPr="004250C9" w:rsidTr="00435E57">
        <w:trPr>
          <w:trHeight w:val="314"/>
        </w:trPr>
        <w:tc>
          <w:tcPr>
            <w:tcW w:w="1744" w:type="dxa"/>
          </w:tcPr>
          <w:p w:rsidR="00435E57" w:rsidRPr="00037C98" w:rsidRDefault="00435E57" w:rsidP="00087687">
            <w:pPr>
              <w:spacing w:after="120"/>
              <w:rPr>
                <w:rFonts w:ascii="Verdana" w:hAnsi="Verdana" w:cs="Verdana"/>
                <w:bCs/>
                <w:sz w:val="20"/>
                <w:szCs w:val="20"/>
              </w:rPr>
            </w:pPr>
            <w:r w:rsidRPr="00037C98">
              <w:rPr>
                <w:rFonts w:ascii="Verdana" w:hAnsi="Verdana" w:cs="Verdana"/>
                <w:bCs/>
                <w:sz w:val="20"/>
                <w:szCs w:val="20"/>
              </w:rPr>
              <w:t>Susan</w:t>
            </w:r>
          </w:p>
        </w:tc>
        <w:tc>
          <w:tcPr>
            <w:tcW w:w="6660" w:type="dxa"/>
          </w:tcPr>
          <w:p w:rsidR="00435E57" w:rsidRPr="00D23652" w:rsidRDefault="00435E57" w:rsidP="0025792F">
            <w:pPr>
              <w:spacing w:after="60"/>
              <w:rPr>
                <w:rFonts w:ascii="Verdana" w:hAnsi="Verdana"/>
                <w:sz w:val="20"/>
                <w:szCs w:val="20"/>
              </w:rPr>
            </w:pPr>
            <w:r w:rsidRPr="00D23652">
              <w:rPr>
                <w:rFonts w:ascii="Verdana" w:hAnsi="Verdana"/>
                <w:sz w:val="20"/>
                <w:szCs w:val="20"/>
              </w:rPr>
              <w:t>Write up a little information about the change from Membership &amp; Communications into 2 separate committees to add to the meeting minutes</w:t>
            </w:r>
          </w:p>
        </w:tc>
        <w:tc>
          <w:tcPr>
            <w:tcW w:w="6894" w:type="dxa"/>
          </w:tcPr>
          <w:p w:rsidR="00435E57" w:rsidRPr="00D23652" w:rsidRDefault="002E572F">
            <w:pPr>
              <w:rPr>
                <w:rFonts w:ascii="Verdana" w:hAnsi="Verdana"/>
                <w:i/>
                <w:sz w:val="20"/>
                <w:szCs w:val="20"/>
              </w:rPr>
            </w:pPr>
            <w:r w:rsidRPr="002E572F">
              <w:rPr>
                <w:rFonts w:ascii="Verdana" w:hAnsi="Verdana" w:cs="Verdana"/>
                <w:i/>
                <w:sz w:val="20"/>
                <w:szCs w:val="20"/>
              </w:rPr>
              <w:t>Completed</w:t>
            </w:r>
          </w:p>
        </w:tc>
      </w:tr>
      <w:tr w:rsidR="00435E57" w:rsidRPr="004250C9" w:rsidTr="00435E57">
        <w:trPr>
          <w:trHeight w:val="314"/>
        </w:trPr>
        <w:tc>
          <w:tcPr>
            <w:tcW w:w="1744" w:type="dxa"/>
          </w:tcPr>
          <w:p w:rsidR="00435E57" w:rsidRPr="00037C98" w:rsidRDefault="00435E57" w:rsidP="00087687">
            <w:pPr>
              <w:spacing w:after="120"/>
              <w:rPr>
                <w:rFonts w:ascii="Verdana" w:hAnsi="Verdana" w:cs="Verdana"/>
                <w:bCs/>
                <w:sz w:val="20"/>
                <w:szCs w:val="20"/>
              </w:rPr>
            </w:pPr>
            <w:r w:rsidRPr="00037C98">
              <w:rPr>
                <w:rFonts w:ascii="Verdana" w:hAnsi="Verdana" w:cs="Verdana"/>
                <w:bCs/>
                <w:sz w:val="20"/>
                <w:szCs w:val="20"/>
              </w:rPr>
              <w:t>Nancy</w:t>
            </w:r>
          </w:p>
        </w:tc>
        <w:tc>
          <w:tcPr>
            <w:tcW w:w="6660" w:type="dxa"/>
          </w:tcPr>
          <w:p w:rsidR="00435E57" w:rsidRPr="00D23652" w:rsidRDefault="009178F6" w:rsidP="0025792F">
            <w:pPr>
              <w:spacing w:after="60"/>
              <w:rPr>
                <w:rFonts w:ascii="Verdana" w:hAnsi="Verdana"/>
                <w:sz w:val="20"/>
                <w:szCs w:val="20"/>
              </w:rPr>
            </w:pPr>
            <w:r>
              <w:rPr>
                <w:rFonts w:ascii="Verdana" w:hAnsi="Verdana"/>
                <w:sz w:val="20"/>
                <w:szCs w:val="20"/>
              </w:rPr>
              <w:t>Add to next meeting’s agenda</w:t>
            </w:r>
          </w:p>
          <w:p w:rsidR="00435E57" w:rsidRPr="00D23652" w:rsidRDefault="00435E57" w:rsidP="006513A4">
            <w:pPr>
              <w:pStyle w:val="ListParagraph"/>
              <w:numPr>
                <w:ilvl w:val="0"/>
                <w:numId w:val="43"/>
              </w:numPr>
              <w:spacing w:after="60"/>
              <w:rPr>
                <w:rFonts w:ascii="Verdana" w:hAnsi="Verdana"/>
                <w:sz w:val="20"/>
                <w:szCs w:val="20"/>
              </w:rPr>
            </w:pPr>
            <w:r w:rsidRPr="00D23652">
              <w:rPr>
                <w:rFonts w:ascii="Verdana" w:hAnsi="Verdana"/>
                <w:sz w:val="20"/>
                <w:szCs w:val="20"/>
              </w:rPr>
              <w:t>Create and exe</w:t>
            </w:r>
            <w:r w:rsidR="009178F6">
              <w:rPr>
                <w:rFonts w:ascii="Verdana" w:hAnsi="Verdana"/>
                <w:sz w:val="20"/>
                <w:szCs w:val="20"/>
              </w:rPr>
              <w:t>cute a benchmark survey in 2013</w:t>
            </w:r>
            <w:r w:rsidRPr="00D23652">
              <w:rPr>
                <w:rFonts w:ascii="Verdana" w:hAnsi="Verdana"/>
                <w:sz w:val="20"/>
                <w:szCs w:val="20"/>
              </w:rPr>
              <w:t xml:space="preserve"> to next agenda</w:t>
            </w:r>
          </w:p>
          <w:p w:rsidR="009178F6" w:rsidRDefault="009178F6" w:rsidP="0025792F">
            <w:pPr>
              <w:pStyle w:val="ListParagraph"/>
              <w:numPr>
                <w:ilvl w:val="0"/>
                <w:numId w:val="43"/>
              </w:numPr>
              <w:spacing w:after="60"/>
              <w:rPr>
                <w:rFonts w:ascii="Verdana" w:hAnsi="Verdana"/>
                <w:sz w:val="20"/>
                <w:szCs w:val="20"/>
              </w:rPr>
            </w:pPr>
            <w:r>
              <w:rPr>
                <w:rFonts w:ascii="Verdana" w:hAnsi="Verdana"/>
                <w:sz w:val="20"/>
                <w:szCs w:val="20"/>
              </w:rPr>
              <w:t>Orientation pod</w:t>
            </w:r>
            <w:r w:rsidR="00435E57" w:rsidRPr="00D23652">
              <w:rPr>
                <w:rFonts w:ascii="Verdana" w:hAnsi="Verdana"/>
                <w:sz w:val="20"/>
                <w:szCs w:val="20"/>
              </w:rPr>
              <w:t>cast because it’s turning out to be difficult to get quality</w:t>
            </w:r>
          </w:p>
          <w:p w:rsidR="00435E57" w:rsidRPr="009178F6" w:rsidRDefault="00435E57" w:rsidP="0025792F">
            <w:pPr>
              <w:pStyle w:val="ListParagraph"/>
              <w:numPr>
                <w:ilvl w:val="0"/>
                <w:numId w:val="43"/>
              </w:numPr>
              <w:spacing w:after="60"/>
              <w:rPr>
                <w:rFonts w:ascii="Verdana" w:hAnsi="Verdana"/>
                <w:sz w:val="20"/>
                <w:szCs w:val="20"/>
              </w:rPr>
            </w:pPr>
            <w:r w:rsidRPr="009178F6">
              <w:rPr>
                <w:rFonts w:ascii="Verdana" w:hAnsi="Verdana"/>
                <w:sz w:val="20"/>
                <w:szCs w:val="20"/>
              </w:rPr>
              <w:t>2013 Objectives</w:t>
            </w:r>
          </w:p>
        </w:tc>
        <w:tc>
          <w:tcPr>
            <w:tcW w:w="6894" w:type="dxa"/>
          </w:tcPr>
          <w:p w:rsidR="00435E57" w:rsidRPr="00D23652" w:rsidRDefault="00435E57">
            <w:pPr>
              <w:rPr>
                <w:rFonts w:ascii="Verdana" w:hAnsi="Verdana"/>
                <w:i/>
                <w:sz w:val="20"/>
                <w:szCs w:val="20"/>
              </w:rPr>
            </w:pPr>
            <w:r w:rsidRPr="00D23652">
              <w:rPr>
                <w:rFonts w:ascii="Verdana" w:hAnsi="Verdana"/>
                <w:i/>
                <w:sz w:val="20"/>
                <w:szCs w:val="20"/>
              </w:rPr>
              <w:t>Complete</w:t>
            </w:r>
            <w:r w:rsidR="002E572F">
              <w:rPr>
                <w:rFonts w:ascii="Verdana" w:hAnsi="Verdana"/>
                <w:i/>
                <w:sz w:val="20"/>
                <w:szCs w:val="20"/>
              </w:rPr>
              <w:t>d</w:t>
            </w:r>
          </w:p>
        </w:tc>
      </w:tr>
      <w:tr w:rsidR="00435E57" w:rsidRPr="004250C9" w:rsidTr="00435E57">
        <w:trPr>
          <w:trHeight w:val="314"/>
        </w:trPr>
        <w:tc>
          <w:tcPr>
            <w:tcW w:w="1744" w:type="dxa"/>
          </w:tcPr>
          <w:p w:rsidR="00435E57" w:rsidRPr="00D23652" w:rsidRDefault="00435E57" w:rsidP="00087687">
            <w:pPr>
              <w:spacing w:after="120"/>
              <w:rPr>
                <w:rFonts w:ascii="Verdana" w:hAnsi="Verdana" w:cs="Verdana"/>
                <w:bCs/>
                <w:sz w:val="20"/>
                <w:szCs w:val="20"/>
              </w:rPr>
            </w:pPr>
            <w:r w:rsidRPr="00D23652">
              <w:rPr>
                <w:rFonts w:ascii="Verdana" w:hAnsi="Verdana" w:cs="Verdana"/>
                <w:bCs/>
                <w:sz w:val="20"/>
                <w:szCs w:val="20"/>
              </w:rPr>
              <w:t>Wendy</w:t>
            </w:r>
          </w:p>
        </w:tc>
        <w:tc>
          <w:tcPr>
            <w:tcW w:w="6660" w:type="dxa"/>
          </w:tcPr>
          <w:p w:rsidR="00435E57" w:rsidRPr="00D23652" w:rsidRDefault="00435E57" w:rsidP="0025792F">
            <w:pPr>
              <w:spacing w:after="60"/>
              <w:rPr>
                <w:rFonts w:ascii="Verdana" w:hAnsi="Verdana"/>
                <w:sz w:val="20"/>
                <w:szCs w:val="20"/>
              </w:rPr>
            </w:pPr>
            <w:r w:rsidRPr="00D23652">
              <w:rPr>
                <w:rFonts w:ascii="Verdana" w:hAnsi="Verdana" w:cs="Verdana"/>
                <w:sz w:val="20"/>
                <w:szCs w:val="20"/>
              </w:rPr>
              <w:t>Follow up on the allied provider minutes of the Nov 8</w:t>
            </w:r>
            <w:r w:rsidRPr="00D23652">
              <w:rPr>
                <w:rFonts w:ascii="Verdana" w:hAnsi="Verdana" w:cs="Verdana"/>
                <w:sz w:val="20"/>
                <w:szCs w:val="20"/>
                <w:vertAlign w:val="superscript"/>
              </w:rPr>
              <w:t>th</w:t>
            </w:r>
            <w:r w:rsidRPr="00D23652">
              <w:rPr>
                <w:rFonts w:ascii="Verdana" w:hAnsi="Verdana" w:cs="Verdana"/>
                <w:sz w:val="20"/>
                <w:szCs w:val="20"/>
              </w:rPr>
              <w:t xml:space="preserve"> conference meeting.  </w:t>
            </w:r>
          </w:p>
        </w:tc>
        <w:tc>
          <w:tcPr>
            <w:tcW w:w="6894" w:type="dxa"/>
          </w:tcPr>
          <w:p w:rsidR="00435E57" w:rsidRPr="00037C98" w:rsidRDefault="002E572F">
            <w:pPr>
              <w:rPr>
                <w:i/>
              </w:rPr>
            </w:pPr>
            <w:r w:rsidRPr="00D23652">
              <w:rPr>
                <w:rFonts w:ascii="Verdana" w:hAnsi="Verdana"/>
                <w:i/>
                <w:sz w:val="20"/>
                <w:szCs w:val="20"/>
              </w:rPr>
              <w:t>Complete</w:t>
            </w:r>
            <w:r>
              <w:rPr>
                <w:rFonts w:ascii="Verdana" w:hAnsi="Verdana"/>
                <w:i/>
                <w:sz w:val="20"/>
                <w:szCs w:val="20"/>
              </w:rPr>
              <w:t>d</w:t>
            </w:r>
            <w:r w:rsidR="00623F58">
              <w:rPr>
                <w:rFonts w:ascii="Verdana" w:hAnsi="Verdana"/>
                <w:i/>
                <w:sz w:val="20"/>
                <w:szCs w:val="20"/>
              </w:rPr>
              <w:t xml:space="preserve"> </w:t>
            </w:r>
          </w:p>
        </w:tc>
      </w:tr>
      <w:tr w:rsidR="00435E57" w:rsidRPr="004250C9" w:rsidTr="00435E57">
        <w:trPr>
          <w:trHeight w:val="314"/>
        </w:trPr>
        <w:tc>
          <w:tcPr>
            <w:tcW w:w="1744" w:type="dxa"/>
          </w:tcPr>
          <w:p w:rsidR="00435E57" w:rsidRPr="00D23652" w:rsidRDefault="00435E57" w:rsidP="00087687">
            <w:pPr>
              <w:spacing w:after="120"/>
              <w:rPr>
                <w:rFonts w:ascii="Verdana" w:hAnsi="Verdana" w:cs="Verdana"/>
                <w:bCs/>
                <w:sz w:val="20"/>
                <w:szCs w:val="20"/>
              </w:rPr>
            </w:pPr>
            <w:r w:rsidRPr="00D23652">
              <w:rPr>
                <w:rFonts w:ascii="Verdana" w:hAnsi="Verdana" w:cs="Verdana"/>
                <w:bCs/>
                <w:sz w:val="20"/>
                <w:szCs w:val="20"/>
              </w:rPr>
              <w:t>Nancy</w:t>
            </w:r>
          </w:p>
        </w:tc>
        <w:tc>
          <w:tcPr>
            <w:tcW w:w="6660" w:type="dxa"/>
          </w:tcPr>
          <w:p w:rsidR="00435E57" w:rsidRPr="00D23652" w:rsidRDefault="00435E57" w:rsidP="00435E57">
            <w:pPr>
              <w:spacing w:after="60"/>
              <w:rPr>
                <w:rFonts w:ascii="Verdana" w:hAnsi="Verdana"/>
                <w:sz w:val="20"/>
                <w:szCs w:val="20"/>
              </w:rPr>
            </w:pPr>
            <w:r w:rsidRPr="00D23652">
              <w:rPr>
                <w:rFonts w:ascii="Verdana" w:hAnsi="Verdana"/>
                <w:sz w:val="20"/>
                <w:szCs w:val="20"/>
              </w:rPr>
              <w:t>Send council chairs responsible for article an email each month with bullet points:  1. Describe major goal for 2013.  2.  In what projects/initiatives are you involved.  3.  Value their council provides to members or to AgGateway</w:t>
            </w:r>
          </w:p>
        </w:tc>
        <w:tc>
          <w:tcPr>
            <w:tcW w:w="6894" w:type="dxa"/>
          </w:tcPr>
          <w:p w:rsidR="00435E57" w:rsidRPr="000D6E4E" w:rsidRDefault="009178F6">
            <w:pPr>
              <w:rPr>
                <w:rFonts w:ascii="Verdana" w:hAnsi="Verdana" w:cs="Verdana"/>
                <w:b/>
                <w:i/>
                <w:color w:val="0000FF"/>
                <w:sz w:val="20"/>
                <w:szCs w:val="20"/>
              </w:rPr>
            </w:pPr>
            <w:r>
              <w:rPr>
                <w:rFonts w:ascii="Verdana" w:hAnsi="Verdana" w:cs="Verdana"/>
                <w:i/>
                <w:sz w:val="20"/>
                <w:szCs w:val="20"/>
              </w:rPr>
              <w:t>Ong</w:t>
            </w:r>
            <w:r w:rsidR="00435E57" w:rsidRPr="00D23652">
              <w:rPr>
                <w:rFonts w:ascii="Verdana" w:hAnsi="Verdana" w:cs="Verdana"/>
                <w:i/>
                <w:sz w:val="20"/>
                <w:szCs w:val="20"/>
              </w:rPr>
              <w:t>oing:  This will continue to happen each month.</w:t>
            </w:r>
          </w:p>
        </w:tc>
      </w:tr>
      <w:tr w:rsidR="00435E57" w:rsidRPr="004250C9" w:rsidTr="00435E57">
        <w:trPr>
          <w:trHeight w:val="314"/>
        </w:trPr>
        <w:tc>
          <w:tcPr>
            <w:tcW w:w="1744" w:type="dxa"/>
          </w:tcPr>
          <w:p w:rsidR="00435E57" w:rsidRPr="00D23652" w:rsidRDefault="00BE6850" w:rsidP="00087687">
            <w:pPr>
              <w:spacing w:after="120"/>
              <w:rPr>
                <w:rFonts w:ascii="Verdana" w:hAnsi="Verdana" w:cs="Verdana"/>
                <w:bCs/>
                <w:sz w:val="20"/>
                <w:szCs w:val="20"/>
              </w:rPr>
            </w:pPr>
            <w:r w:rsidRPr="00D23652">
              <w:rPr>
                <w:rFonts w:ascii="Verdana" w:hAnsi="Verdana" w:cs="Verdana"/>
                <w:bCs/>
                <w:sz w:val="20"/>
                <w:szCs w:val="20"/>
              </w:rPr>
              <w:t>Nancy</w:t>
            </w:r>
          </w:p>
        </w:tc>
        <w:tc>
          <w:tcPr>
            <w:tcW w:w="6660" w:type="dxa"/>
          </w:tcPr>
          <w:p w:rsidR="00435E57" w:rsidRPr="00D23652" w:rsidRDefault="00BE6850" w:rsidP="0025792F">
            <w:pPr>
              <w:spacing w:after="60"/>
              <w:rPr>
                <w:rFonts w:ascii="Verdana" w:hAnsi="Verdana"/>
                <w:sz w:val="20"/>
                <w:szCs w:val="20"/>
              </w:rPr>
            </w:pPr>
            <w:r w:rsidRPr="00D23652">
              <w:rPr>
                <w:rFonts w:ascii="Verdana" w:hAnsi="Verdana"/>
                <w:sz w:val="20"/>
                <w:szCs w:val="20"/>
              </w:rPr>
              <w:t>Email Marilyn about April article for Seed Connectivity II update</w:t>
            </w:r>
          </w:p>
        </w:tc>
        <w:tc>
          <w:tcPr>
            <w:tcW w:w="6894" w:type="dxa"/>
          </w:tcPr>
          <w:p w:rsidR="00435E57" w:rsidRPr="000D6E4E" w:rsidRDefault="002E572F">
            <w:pPr>
              <w:rPr>
                <w:rFonts w:ascii="Verdana" w:hAnsi="Verdana" w:cs="Verdana"/>
                <w:b/>
                <w:i/>
                <w:color w:val="0000FF"/>
                <w:sz w:val="20"/>
                <w:szCs w:val="20"/>
              </w:rPr>
            </w:pPr>
            <w:r w:rsidRPr="00D23652">
              <w:rPr>
                <w:rFonts w:ascii="Verdana" w:hAnsi="Verdana"/>
                <w:i/>
                <w:sz w:val="20"/>
                <w:szCs w:val="20"/>
              </w:rPr>
              <w:t>Complete</w:t>
            </w:r>
            <w:r>
              <w:rPr>
                <w:rFonts w:ascii="Verdana" w:hAnsi="Verdana"/>
                <w:i/>
                <w:sz w:val="20"/>
                <w:szCs w:val="20"/>
              </w:rPr>
              <w:t>d</w:t>
            </w:r>
          </w:p>
        </w:tc>
      </w:tr>
      <w:tr w:rsidR="00BE6850" w:rsidRPr="004250C9" w:rsidTr="00435E57">
        <w:trPr>
          <w:trHeight w:val="314"/>
        </w:trPr>
        <w:tc>
          <w:tcPr>
            <w:tcW w:w="1744" w:type="dxa"/>
          </w:tcPr>
          <w:p w:rsidR="00BE6850" w:rsidRPr="00D23652" w:rsidRDefault="00AD3CA9" w:rsidP="00087687">
            <w:pPr>
              <w:spacing w:after="120"/>
              <w:rPr>
                <w:rFonts w:ascii="Verdana" w:hAnsi="Verdana" w:cs="Verdana"/>
                <w:bCs/>
                <w:sz w:val="20"/>
                <w:szCs w:val="20"/>
              </w:rPr>
            </w:pPr>
            <w:r w:rsidRPr="00D23652">
              <w:rPr>
                <w:rFonts w:ascii="Verdana" w:hAnsi="Verdana" w:cs="Verdana"/>
                <w:bCs/>
                <w:sz w:val="20"/>
                <w:szCs w:val="20"/>
              </w:rPr>
              <w:t>Wendy</w:t>
            </w:r>
          </w:p>
        </w:tc>
        <w:tc>
          <w:tcPr>
            <w:tcW w:w="6660" w:type="dxa"/>
          </w:tcPr>
          <w:p w:rsidR="00BE6850" w:rsidRPr="00D23652" w:rsidRDefault="00BE6850" w:rsidP="00DC4FD5">
            <w:pPr>
              <w:spacing w:after="60"/>
              <w:rPr>
                <w:rFonts w:ascii="Verdana" w:hAnsi="Verdana"/>
                <w:sz w:val="20"/>
                <w:szCs w:val="20"/>
              </w:rPr>
            </w:pPr>
            <w:r w:rsidRPr="00D23652">
              <w:rPr>
                <w:rFonts w:ascii="Verdana" w:hAnsi="Verdana"/>
                <w:sz w:val="20"/>
                <w:szCs w:val="20"/>
              </w:rPr>
              <w:t>Talk with Rod to determine a list of questions to ask a member for a “</w:t>
            </w:r>
            <w:r w:rsidR="00AD3CA9" w:rsidRPr="00D23652">
              <w:rPr>
                <w:rFonts w:ascii="Verdana" w:hAnsi="Verdana"/>
                <w:sz w:val="20"/>
                <w:szCs w:val="20"/>
              </w:rPr>
              <w:t>Leadership Profiles</w:t>
            </w:r>
            <w:r w:rsidRPr="00D23652">
              <w:rPr>
                <w:rFonts w:ascii="Verdana" w:hAnsi="Verdana"/>
                <w:sz w:val="20"/>
                <w:szCs w:val="20"/>
              </w:rPr>
              <w:t xml:space="preserve">” article.  The questions need to be determined by </w:t>
            </w:r>
            <w:r w:rsidR="00DC4FD5" w:rsidRPr="00D23652">
              <w:rPr>
                <w:rFonts w:ascii="Verdana" w:hAnsi="Verdana"/>
                <w:sz w:val="20"/>
                <w:szCs w:val="20"/>
              </w:rPr>
              <w:t xml:space="preserve">end </w:t>
            </w:r>
            <w:r w:rsidRPr="00D23652">
              <w:rPr>
                <w:rFonts w:ascii="Verdana" w:hAnsi="Verdana"/>
                <w:sz w:val="20"/>
                <w:szCs w:val="20"/>
              </w:rPr>
              <w:t xml:space="preserve">next week.  </w:t>
            </w:r>
          </w:p>
        </w:tc>
        <w:tc>
          <w:tcPr>
            <w:tcW w:w="6894" w:type="dxa"/>
          </w:tcPr>
          <w:p w:rsidR="00BE6850" w:rsidRPr="000D6E4E" w:rsidRDefault="00623F58">
            <w:pPr>
              <w:rPr>
                <w:rFonts w:ascii="Verdana" w:hAnsi="Verdana" w:cs="Verdana"/>
                <w:b/>
                <w:i/>
                <w:color w:val="0000FF"/>
                <w:sz w:val="20"/>
                <w:szCs w:val="20"/>
              </w:rPr>
            </w:pPr>
            <w:r>
              <w:rPr>
                <w:rFonts w:ascii="Verdana" w:hAnsi="Verdana" w:cs="Verdana"/>
                <w:b/>
                <w:i/>
                <w:color w:val="0000FF"/>
                <w:sz w:val="20"/>
                <w:szCs w:val="20"/>
              </w:rPr>
              <w:t>Open – Meeting with Rod on Tuesday and will discuss</w:t>
            </w:r>
          </w:p>
        </w:tc>
      </w:tr>
      <w:tr w:rsidR="00AD3CA9" w:rsidRPr="004250C9" w:rsidTr="00435E57">
        <w:trPr>
          <w:trHeight w:val="314"/>
        </w:trPr>
        <w:tc>
          <w:tcPr>
            <w:tcW w:w="1744" w:type="dxa"/>
          </w:tcPr>
          <w:p w:rsidR="00AD3CA9" w:rsidRPr="00D23652" w:rsidRDefault="00AD3CA9" w:rsidP="00087687">
            <w:pPr>
              <w:spacing w:after="120"/>
              <w:rPr>
                <w:rFonts w:ascii="Verdana" w:hAnsi="Verdana" w:cs="Verdana"/>
                <w:bCs/>
                <w:sz w:val="20"/>
                <w:szCs w:val="20"/>
              </w:rPr>
            </w:pPr>
            <w:r w:rsidRPr="00D23652">
              <w:rPr>
                <w:rFonts w:ascii="Verdana" w:hAnsi="Verdana" w:cs="Verdana"/>
                <w:bCs/>
                <w:sz w:val="20"/>
                <w:szCs w:val="20"/>
              </w:rPr>
              <w:t>Nancy</w:t>
            </w:r>
          </w:p>
        </w:tc>
        <w:tc>
          <w:tcPr>
            <w:tcW w:w="6660" w:type="dxa"/>
          </w:tcPr>
          <w:p w:rsidR="00AD3CA9" w:rsidRPr="00D23652" w:rsidRDefault="00AD3CA9" w:rsidP="002E572F">
            <w:pPr>
              <w:spacing w:after="60"/>
              <w:rPr>
                <w:rFonts w:ascii="Verdana" w:hAnsi="Verdana"/>
                <w:sz w:val="20"/>
                <w:szCs w:val="20"/>
              </w:rPr>
            </w:pPr>
            <w:r w:rsidRPr="00D23652">
              <w:rPr>
                <w:rFonts w:ascii="Verdana" w:hAnsi="Verdana"/>
                <w:sz w:val="20"/>
                <w:szCs w:val="20"/>
              </w:rPr>
              <w:t xml:space="preserve">Will send a list of the possible questions for the </w:t>
            </w:r>
            <w:r w:rsidR="002E572F" w:rsidRPr="00D23652">
              <w:rPr>
                <w:rFonts w:ascii="Verdana" w:hAnsi="Verdana"/>
                <w:sz w:val="20"/>
                <w:szCs w:val="20"/>
              </w:rPr>
              <w:t xml:space="preserve">“Leadership Profiles” </w:t>
            </w:r>
            <w:r w:rsidRPr="00D23652">
              <w:rPr>
                <w:rFonts w:ascii="Verdana" w:hAnsi="Verdana"/>
                <w:sz w:val="20"/>
                <w:szCs w:val="20"/>
              </w:rPr>
              <w:t xml:space="preserve">to Susan and Wendy.  </w:t>
            </w:r>
          </w:p>
        </w:tc>
        <w:tc>
          <w:tcPr>
            <w:tcW w:w="6894" w:type="dxa"/>
          </w:tcPr>
          <w:p w:rsidR="00AD3CA9" w:rsidRPr="000D6E4E" w:rsidRDefault="002E572F">
            <w:pPr>
              <w:rPr>
                <w:rFonts w:ascii="Verdana" w:hAnsi="Verdana" w:cs="Verdana"/>
                <w:b/>
                <w:i/>
                <w:color w:val="0000FF"/>
                <w:sz w:val="20"/>
                <w:szCs w:val="20"/>
              </w:rPr>
            </w:pPr>
            <w:r w:rsidRPr="00D23652">
              <w:rPr>
                <w:rFonts w:ascii="Verdana" w:hAnsi="Verdana"/>
                <w:i/>
                <w:sz w:val="20"/>
                <w:szCs w:val="20"/>
              </w:rPr>
              <w:t>Complete</w:t>
            </w:r>
            <w:r>
              <w:rPr>
                <w:rFonts w:ascii="Verdana" w:hAnsi="Verdana"/>
                <w:i/>
                <w:sz w:val="20"/>
                <w:szCs w:val="20"/>
              </w:rPr>
              <w:t>d</w:t>
            </w:r>
          </w:p>
        </w:tc>
      </w:tr>
      <w:tr w:rsidR="00AD3CA9" w:rsidRPr="004250C9" w:rsidTr="00435E57">
        <w:trPr>
          <w:trHeight w:val="314"/>
        </w:trPr>
        <w:tc>
          <w:tcPr>
            <w:tcW w:w="1744" w:type="dxa"/>
          </w:tcPr>
          <w:p w:rsidR="00AD3CA9" w:rsidRPr="00D23652" w:rsidRDefault="00AD3CA9" w:rsidP="00087687">
            <w:pPr>
              <w:spacing w:after="120"/>
              <w:rPr>
                <w:rFonts w:ascii="Verdana" w:hAnsi="Verdana" w:cs="Verdana"/>
                <w:bCs/>
                <w:sz w:val="20"/>
                <w:szCs w:val="20"/>
              </w:rPr>
            </w:pPr>
            <w:r w:rsidRPr="00D23652">
              <w:rPr>
                <w:rFonts w:ascii="Verdana" w:hAnsi="Verdana" w:cs="Verdana"/>
                <w:bCs/>
                <w:sz w:val="20"/>
                <w:szCs w:val="20"/>
              </w:rPr>
              <w:t>Nancy</w:t>
            </w:r>
          </w:p>
        </w:tc>
        <w:tc>
          <w:tcPr>
            <w:tcW w:w="6660" w:type="dxa"/>
          </w:tcPr>
          <w:p w:rsidR="00AD3CA9" w:rsidRPr="00D23652" w:rsidRDefault="00AD3CA9" w:rsidP="009178F6">
            <w:pPr>
              <w:spacing w:after="60"/>
              <w:rPr>
                <w:rFonts w:ascii="Verdana" w:hAnsi="Verdana"/>
                <w:sz w:val="20"/>
                <w:szCs w:val="20"/>
              </w:rPr>
            </w:pPr>
            <w:r w:rsidRPr="00D23652">
              <w:rPr>
                <w:rFonts w:ascii="Verdana" w:hAnsi="Verdana"/>
                <w:sz w:val="20"/>
                <w:szCs w:val="20"/>
              </w:rPr>
              <w:t xml:space="preserve">Add creation of the schedule for Leadership Profiles to next month’s agenda.  Also we need to assign the task to a team member to contact the leader and get the base article to Susan. Doug Mills is a good one to start with Jeff </w:t>
            </w:r>
            <w:r w:rsidR="008F4A10" w:rsidRPr="00D23652">
              <w:rPr>
                <w:rFonts w:ascii="Verdana" w:hAnsi="Verdana"/>
                <w:sz w:val="20"/>
                <w:szCs w:val="20"/>
              </w:rPr>
              <w:t>K</w:t>
            </w:r>
            <w:r w:rsidR="009178F6">
              <w:rPr>
                <w:rFonts w:ascii="Verdana" w:hAnsi="Verdana"/>
                <w:sz w:val="20"/>
                <w:szCs w:val="20"/>
              </w:rPr>
              <w:t>e</w:t>
            </w:r>
            <w:r w:rsidR="008F4A10" w:rsidRPr="00D23652">
              <w:rPr>
                <w:rFonts w:ascii="Verdana" w:hAnsi="Verdana"/>
                <w:sz w:val="20"/>
                <w:szCs w:val="20"/>
              </w:rPr>
              <w:t>iser</w:t>
            </w:r>
            <w:r w:rsidRPr="00D23652">
              <w:rPr>
                <w:rFonts w:ascii="Verdana" w:hAnsi="Verdana"/>
                <w:sz w:val="20"/>
                <w:szCs w:val="20"/>
              </w:rPr>
              <w:t xml:space="preserve"> (from John Deere).  A suggestion for the questions is around the career path.  </w:t>
            </w:r>
          </w:p>
        </w:tc>
        <w:tc>
          <w:tcPr>
            <w:tcW w:w="6894" w:type="dxa"/>
          </w:tcPr>
          <w:p w:rsidR="00AD3CA9" w:rsidRPr="000D6E4E" w:rsidRDefault="00E90934">
            <w:pPr>
              <w:rPr>
                <w:rFonts w:ascii="Verdana" w:hAnsi="Verdana" w:cs="Verdana"/>
                <w:b/>
                <w:i/>
                <w:color w:val="0000FF"/>
                <w:sz w:val="20"/>
                <w:szCs w:val="20"/>
              </w:rPr>
            </w:pPr>
            <w:r w:rsidRPr="00D23652">
              <w:rPr>
                <w:rFonts w:ascii="Verdana" w:hAnsi="Verdana"/>
                <w:i/>
                <w:sz w:val="20"/>
                <w:szCs w:val="20"/>
              </w:rPr>
              <w:t>Complete</w:t>
            </w:r>
            <w:r>
              <w:rPr>
                <w:rFonts w:ascii="Verdana" w:hAnsi="Verdana"/>
                <w:i/>
                <w:sz w:val="20"/>
                <w:szCs w:val="20"/>
              </w:rPr>
              <w:t>d</w:t>
            </w:r>
          </w:p>
        </w:tc>
      </w:tr>
      <w:tr w:rsidR="00AD3CA9" w:rsidRPr="004250C9" w:rsidTr="00435E57">
        <w:trPr>
          <w:trHeight w:val="314"/>
        </w:trPr>
        <w:tc>
          <w:tcPr>
            <w:tcW w:w="1744" w:type="dxa"/>
          </w:tcPr>
          <w:p w:rsidR="00AD3CA9" w:rsidRPr="00D23652" w:rsidRDefault="00AD3CA9" w:rsidP="00087687">
            <w:pPr>
              <w:spacing w:after="120"/>
              <w:rPr>
                <w:rFonts w:ascii="Verdana" w:hAnsi="Verdana" w:cs="Verdana"/>
                <w:bCs/>
                <w:sz w:val="20"/>
                <w:szCs w:val="20"/>
              </w:rPr>
            </w:pPr>
            <w:r w:rsidRPr="00D23652">
              <w:rPr>
                <w:rFonts w:ascii="Verdana" w:hAnsi="Verdana" w:cs="Verdana"/>
                <w:bCs/>
                <w:sz w:val="20"/>
                <w:szCs w:val="20"/>
              </w:rPr>
              <w:t>Wendy/Susan</w:t>
            </w:r>
          </w:p>
        </w:tc>
        <w:tc>
          <w:tcPr>
            <w:tcW w:w="6660" w:type="dxa"/>
          </w:tcPr>
          <w:p w:rsidR="00AD3CA9" w:rsidRPr="00D23652" w:rsidRDefault="00007016" w:rsidP="0025792F">
            <w:pPr>
              <w:spacing w:after="60"/>
              <w:rPr>
                <w:rFonts w:ascii="Verdana" w:hAnsi="Verdana"/>
                <w:sz w:val="20"/>
                <w:szCs w:val="20"/>
              </w:rPr>
            </w:pPr>
            <w:r w:rsidRPr="00D23652">
              <w:rPr>
                <w:rFonts w:ascii="Verdana" w:hAnsi="Verdana"/>
                <w:sz w:val="20"/>
                <w:szCs w:val="20"/>
              </w:rPr>
              <w:t>Revisit the idea that we have a membership drive article in the April 1</w:t>
            </w:r>
            <w:r w:rsidRPr="00D23652">
              <w:rPr>
                <w:rFonts w:ascii="Verdana" w:hAnsi="Verdana"/>
                <w:sz w:val="20"/>
                <w:szCs w:val="20"/>
                <w:vertAlign w:val="superscript"/>
              </w:rPr>
              <w:t>st</w:t>
            </w:r>
            <w:r w:rsidRPr="00D23652">
              <w:rPr>
                <w:rFonts w:ascii="Verdana" w:hAnsi="Verdana"/>
                <w:sz w:val="20"/>
                <w:szCs w:val="20"/>
              </w:rPr>
              <w:t xml:space="preserve"> newsletter.  </w:t>
            </w:r>
          </w:p>
        </w:tc>
        <w:tc>
          <w:tcPr>
            <w:tcW w:w="6894" w:type="dxa"/>
          </w:tcPr>
          <w:p w:rsidR="00AD3CA9" w:rsidRPr="00E90934" w:rsidRDefault="00623F58">
            <w:pPr>
              <w:rPr>
                <w:rFonts w:ascii="Verdana" w:hAnsi="Verdana" w:cs="Verdana"/>
                <w:i/>
                <w:color w:val="0000FF"/>
                <w:sz w:val="20"/>
                <w:szCs w:val="20"/>
              </w:rPr>
            </w:pPr>
            <w:r>
              <w:rPr>
                <w:rFonts w:ascii="Verdana" w:hAnsi="Verdana" w:cs="Verdana"/>
                <w:i/>
                <w:sz w:val="20"/>
                <w:szCs w:val="20"/>
              </w:rPr>
              <w:t xml:space="preserve">Open - </w:t>
            </w:r>
            <w:r w:rsidR="00E90934" w:rsidRPr="00E90934">
              <w:rPr>
                <w:rFonts w:ascii="Verdana" w:hAnsi="Verdana" w:cs="Verdana"/>
                <w:i/>
                <w:sz w:val="20"/>
                <w:szCs w:val="20"/>
              </w:rPr>
              <w:t>Postpone until membership drive is planned</w:t>
            </w:r>
          </w:p>
        </w:tc>
      </w:tr>
      <w:tr w:rsidR="00417C68" w:rsidRPr="004250C9" w:rsidTr="00435E57">
        <w:trPr>
          <w:trHeight w:val="314"/>
        </w:trPr>
        <w:tc>
          <w:tcPr>
            <w:tcW w:w="1744" w:type="dxa"/>
          </w:tcPr>
          <w:p w:rsidR="00417C68" w:rsidRPr="00D23652" w:rsidRDefault="00417C68" w:rsidP="00087687">
            <w:pPr>
              <w:spacing w:after="120"/>
              <w:rPr>
                <w:rFonts w:ascii="Verdana" w:hAnsi="Verdana" w:cs="Verdana"/>
                <w:bCs/>
                <w:sz w:val="20"/>
                <w:szCs w:val="20"/>
              </w:rPr>
            </w:pPr>
            <w:r w:rsidRPr="00D23652">
              <w:rPr>
                <w:rFonts w:ascii="Verdana" w:hAnsi="Verdana" w:cs="Verdana"/>
                <w:bCs/>
                <w:sz w:val="20"/>
                <w:szCs w:val="20"/>
              </w:rPr>
              <w:lastRenderedPageBreak/>
              <w:t>All</w:t>
            </w:r>
          </w:p>
        </w:tc>
        <w:tc>
          <w:tcPr>
            <w:tcW w:w="6660" w:type="dxa"/>
          </w:tcPr>
          <w:p w:rsidR="00417C68" w:rsidRPr="00D23652" w:rsidRDefault="00417C68" w:rsidP="0025792F">
            <w:pPr>
              <w:spacing w:after="60"/>
              <w:rPr>
                <w:rFonts w:ascii="Verdana" w:hAnsi="Verdana"/>
                <w:sz w:val="20"/>
                <w:szCs w:val="20"/>
              </w:rPr>
            </w:pPr>
            <w:r w:rsidRPr="00D23652">
              <w:rPr>
                <w:rFonts w:ascii="Verdana" w:hAnsi="Verdana"/>
                <w:sz w:val="20"/>
                <w:szCs w:val="20"/>
              </w:rPr>
              <w:t>Submit their comments or suggestions about the current draft of the communications plan to Susan and Wendy by the March 15</w:t>
            </w:r>
            <w:r w:rsidRPr="00D23652">
              <w:rPr>
                <w:rFonts w:ascii="Verdana" w:hAnsi="Verdana"/>
                <w:sz w:val="20"/>
                <w:szCs w:val="20"/>
                <w:vertAlign w:val="superscript"/>
              </w:rPr>
              <w:t>th</w:t>
            </w:r>
            <w:r w:rsidRPr="00D23652">
              <w:rPr>
                <w:rFonts w:ascii="Verdana" w:hAnsi="Verdana"/>
                <w:sz w:val="20"/>
                <w:szCs w:val="20"/>
              </w:rPr>
              <w:t xml:space="preserve">. </w:t>
            </w:r>
          </w:p>
        </w:tc>
        <w:tc>
          <w:tcPr>
            <w:tcW w:w="6894" w:type="dxa"/>
          </w:tcPr>
          <w:p w:rsidR="00417C68" w:rsidRDefault="00E90934">
            <w:pPr>
              <w:rPr>
                <w:rFonts w:ascii="Verdana" w:hAnsi="Verdana"/>
                <w:i/>
                <w:sz w:val="20"/>
                <w:szCs w:val="20"/>
              </w:rPr>
            </w:pPr>
            <w:r w:rsidRPr="00D23652">
              <w:rPr>
                <w:rFonts w:ascii="Verdana" w:hAnsi="Verdana"/>
                <w:i/>
                <w:sz w:val="20"/>
                <w:szCs w:val="20"/>
              </w:rPr>
              <w:t>Complete</w:t>
            </w:r>
            <w:r>
              <w:rPr>
                <w:rFonts w:ascii="Verdana" w:hAnsi="Verdana"/>
                <w:i/>
                <w:sz w:val="20"/>
                <w:szCs w:val="20"/>
              </w:rPr>
              <w:t>d</w:t>
            </w:r>
          </w:p>
          <w:p w:rsidR="00623F58" w:rsidRPr="000D6E4E" w:rsidRDefault="00623F58">
            <w:pPr>
              <w:rPr>
                <w:rFonts w:ascii="Verdana" w:hAnsi="Verdana" w:cs="Verdana"/>
                <w:b/>
                <w:i/>
                <w:color w:val="0000FF"/>
                <w:sz w:val="20"/>
                <w:szCs w:val="20"/>
              </w:rPr>
            </w:pPr>
          </w:p>
        </w:tc>
      </w:tr>
      <w:tr w:rsidR="00417C68" w:rsidRPr="004250C9" w:rsidTr="00435E57">
        <w:trPr>
          <w:trHeight w:val="314"/>
        </w:trPr>
        <w:tc>
          <w:tcPr>
            <w:tcW w:w="1744" w:type="dxa"/>
          </w:tcPr>
          <w:p w:rsidR="00417C68" w:rsidRPr="00D23652" w:rsidRDefault="00417C68" w:rsidP="00087687">
            <w:pPr>
              <w:spacing w:after="120"/>
              <w:rPr>
                <w:rFonts w:ascii="Verdana" w:hAnsi="Verdana" w:cs="Verdana"/>
                <w:bCs/>
                <w:sz w:val="20"/>
                <w:szCs w:val="20"/>
              </w:rPr>
            </w:pPr>
            <w:r w:rsidRPr="00D23652">
              <w:rPr>
                <w:rFonts w:ascii="Verdana" w:hAnsi="Verdana" w:cs="Verdana"/>
                <w:bCs/>
                <w:sz w:val="20"/>
                <w:szCs w:val="20"/>
              </w:rPr>
              <w:t>Susan</w:t>
            </w:r>
          </w:p>
        </w:tc>
        <w:tc>
          <w:tcPr>
            <w:tcW w:w="6660" w:type="dxa"/>
          </w:tcPr>
          <w:p w:rsidR="00417C68" w:rsidRPr="00D23652" w:rsidRDefault="00417C68" w:rsidP="0025792F">
            <w:pPr>
              <w:spacing w:after="60"/>
              <w:rPr>
                <w:rFonts w:ascii="Verdana" w:hAnsi="Verdana"/>
                <w:sz w:val="20"/>
                <w:szCs w:val="20"/>
              </w:rPr>
            </w:pPr>
            <w:r w:rsidRPr="00D23652">
              <w:rPr>
                <w:rFonts w:ascii="Verdana" w:hAnsi="Verdana"/>
                <w:sz w:val="20"/>
                <w:szCs w:val="20"/>
              </w:rPr>
              <w:t>Will send Marketing and Communications 30/60/90 day plan update in email</w:t>
            </w:r>
          </w:p>
        </w:tc>
        <w:tc>
          <w:tcPr>
            <w:tcW w:w="6894" w:type="dxa"/>
          </w:tcPr>
          <w:p w:rsidR="00417C68" w:rsidRPr="000D6E4E" w:rsidRDefault="00E90934">
            <w:pPr>
              <w:rPr>
                <w:rFonts w:ascii="Verdana" w:hAnsi="Verdana" w:cs="Verdana"/>
                <w:b/>
                <w:i/>
                <w:color w:val="0000FF"/>
                <w:sz w:val="20"/>
                <w:szCs w:val="20"/>
              </w:rPr>
            </w:pPr>
            <w:r w:rsidRPr="00D23652">
              <w:rPr>
                <w:rFonts w:ascii="Verdana" w:hAnsi="Verdana"/>
                <w:i/>
                <w:sz w:val="20"/>
                <w:szCs w:val="20"/>
              </w:rPr>
              <w:t>Complete</w:t>
            </w:r>
            <w:r>
              <w:rPr>
                <w:rFonts w:ascii="Verdana" w:hAnsi="Verdana"/>
                <w:i/>
                <w:sz w:val="20"/>
                <w:szCs w:val="20"/>
              </w:rPr>
              <w:t>d</w:t>
            </w:r>
          </w:p>
        </w:tc>
      </w:tr>
      <w:tr w:rsidR="00DC4FD5" w:rsidRPr="004250C9" w:rsidTr="00435E57">
        <w:trPr>
          <w:trHeight w:val="314"/>
        </w:trPr>
        <w:tc>
          <w:tcPr>
            <w:tcW w:w="1744" w:type="dxa"/>
          </w:tcPr>
          <w:p w:rsidR="00DC4FD5" w:rsidRPr="00D23652" w:rsidRDefault="00DC4FD5" w:rsidP="00087687">
            <w:pPr>
              <w:spacing w:after="120"/>
              <w:rPr>
                <w:rFonts w:ascii="Verdana" w:hAnsi="Verdana" w:cs="Verdana"/>
                <w:bCs/>
                <w:sz w:val="20"/>
                <w:szCs w:val="20"/>
              </w:rPr>
            </w:pPr>
            <w:r w:rsidRPr="00D23652">
              <w:rPr>
                <w:rFonts w:ascii="Verdana" w:hAnsi="Verdana" w:cs="Verdana"/>
                <w:bCs/>
                <w:sz w:val="20"/>
                <w:szCs w:val="20"/>
              </w:rPr>
              <w:t>Andriana</w:t>
            </w:r>
          </w:p>
        </w:tc>
        <w:tc>
          <w:tcPr>
            <w:tcW w:w="6660" w:type="dxa"/>
          </w:tcPr>
          <w:p w:rsidR="00DC4FD5" w:rsidRPr="00D23652" w:rsidRDefault="00DC4FD5" w:rsidP="00943785">
            <w:pPr>
              <w:spacing w:after="60"/>
              <w:rPr>
                <w:rFonts w:ascii="Verdana" w:hAnsi="Verdana" w:cs="Verdana"/>
                <w:sz w:val="20"/>
                <w:szCs w:val="20"/>
              </w:rPr>
            </w:pPr>
            <w:r w:rsidRPr="00D23652">
              <w:rPr>
                <w:rFonts w:ascii="Verdana" w:hAnsi="Verdana" w:cs="Verdana"/>
                <w:sz w:val="20"/>
                <w:szCs w:val="20"/>
              </w:rPr>
              <w:t xml:space="preserve">Andriana will get Wendy </w:t>
            </w:r>
            <w:r w:rsidR="00943785" w:rsidRPr="00D23652">
              <w:rPr>
                <w:rFonts w:ascii="Verdana" w:hAnsi="Verdana" w:cs="Verdana"/>
                <w:sz w:val="20"/>
                <w:szCs w:val="20"/>
              </w:rPr>
              <w:t>what</w:t>
            </w:r>
            <w:r w:rsidRPr="00D23652">
              <w:rPr>
                <w:rFonts w:ascii="Verdana" w:hAnsi="Verdana" w:cs="Verdana"/>
                <w:sz w:val="20"/>
                <w:szCs w:val="20"/>
              </w:rPr>
              <w:t xml:space="preserve"> she would like to have communicated to the council chairs</w:t>
            </w:r>
            <w:r w:rsidR="00943785" w:rsidRPr="00D23652">
              <w:rPr>
                <w:rFonts w:ascii="Verdana" w:hAnsi="Verdana" w:cs="Verdana"/>
                <w:sz w:val="20"/>
                <w:szCs w:val="20"/>
              </w:rPr>
              <w:t xml:space="preserve"> about the onboarding process.</w:t>
            </w:r>
          </w:p>
        </w:tc>
        <w:tc>
          <w:tcPr>
            <w:tcW w:w="6894" w:type="dxa"/>
          </w:tcPr>
          <w:p w:rsidR="00DC4FD5" w:rsidRPr="009178F6" w:rsidRDefault="00CF26DC">
            <w:pPr>
              <w:rPr>
                <w:rFonts w:ascii="Verdana" w:hAnsi="Verdana" w:cs="Verdana"/>
                <w:i/>
                <w:color w:val="0000FF"/>
                <w:sz w:val="20"/>
                <w:szCs w:val="20"/>
              </w:rPr>
            </w:pPr>
            <w:r w:rsidRPr="009178F6">
              <w:rPr>
                <w:rFonts w:ascii="Verdana" w:hAnsi="Verdana" w:cs="Verdana"/>
                <w:i/>
                <w:sz w:val="20"/>
                <w:szCs w:val="20"/>
              </w:rPr>
              <w:t>Complete</w:t>
            </w:r>
          </w:p>
        </w:tc>
      </w:tr>
      <w:tr w:rsidR="00943785" w:rsidRPr="004250C9" w:rsidTr="00435E57">
        <w:trPr>
          <w:trHeight w:val="314"/>
        </w:trPr>
        <w:tc>
          <w:tcPr>
            <w:tcW w:w="1744" w:type="dxa"/>
          </w:tcPr>
          <w:p w:rsidR="00943785" w:rsidRPr="00D23652" w:rsidRDefault="00943785" w:rsidP="00087687">
            <w:pPr>
              <w:spacing w:after="120"/>
              <w:rPr>
                <w:rFonts w:ascii="Verdana" w:hAnsi="Verdana" w:cs="Verdana"/>
                <w:bCs/>
                <w:sz w:val="20"/>
                <w:szCs w:val="20"/>
              </w:rPr>
            </w:pPr>
            <w:r w:rsidRPr="00D23652">
              <w:rPr>
                <w:rFonts w:ascii="Verdana" w:hAnsi="Verdana" w:cs="Verdana"/>
                <w:bCs/>
                <w:sz w:val="20"/>
                <w:szCs w:val="20"/>
              </w:rPr>
              <w:t>Susan</w:t>
            </w:r>
          </w:p>
        </w:tc>
        <w:tc>
          <w:tcPr>
            <w:tcW w:w="6660" w:type="dxa"/>
          </w:tcPr>
          <w:p w:rsidR="00943785" w:rsidRPr="00D23652" w:rsidRDefault="00943785" w:rsidP="00943785">
            <w:pPr>
              <w:spacing w:after="60"/>
              <w:rPr>
                <w:rFonts w:ascii="Verdana" w:hAnsi="Verdana" w:cs="Verdana"/>
                <w:sz w:val="20"/>
                <w:szCs w:val="20"/>
              </w:rPr>
            </w:pPr>
            <w:r w:rsidRPr="00D23652">
              <w:rPr>
                <w:rFonts w:ascii="Verdana" w:hAnsi="Verdana" w:cs="Verdana"/>
                <w:sz w:val="20"/>
                <w:szCs w:val="20"/>
              </w:rPr>
              <w:t>Will send out an updates on the council sell sheets and approach.</w:t>
            </w:r>
          </w:p>
        </w:tc>
        <w:tc>
          <w:tcPr>
            <w:tcW w:w="6894" w:type="dxa"/>
          </w:tcPr>
          <w:p w:rsidR="00943785" w:rsidRPr="000D6E4E" w:rsidRDefault="00E90934">
            <w:pPr>
              <w:rPr>
                <w:rFonts w:ascii="Verdana" w:hAnsi="Verdana" w:cs="Verdana"/>
                <w:b/>
                <w:i/>
                <w:color w:val="0000FF"/>
                <w:sz w:val="20"/>
                <w:szCs w:val="20"/>
              </w:rPr>
            </w:pPr>
            <w:r w:rsidRPr="00D23652">
              <w:rPr>
                <w:rFonts w:ascii="Verdana" w:hAnsi="Verdana"/>
                <w:i/>
                <w:sz w:val="20"/>
                <w:szCs w:val="20"/>
              </w:rPr>
              <w:t>Complete</w:t>
            </w:r>
            <w:r>
              <w:rPr>
                <w:rFonts w:ascii="Verdana" w:hAnsi="Verdana"/>
                <w:i/>
                <w:sz w:val="20"/>
                <w:szCs w:val="20"/>
              </w:rPr>
              <w:t>d</w:t>
            </w:r>
          </w:p>
        </w:tc>
      </w:tr>
      <w:tr w:rsidR="00943785" w:rsidRPr="004250C9" w:rsidTr="00435E57">
        <w:trPr>
          <w:trHeight w:val="314"/>
        </w:trPr>
        <w:tc>
          <w:tcPr>
            <w:tcW w:w="1744" w:type="dxa"/>
          </w:tcPr>
          <w:p w:rsidR="00943785" w:rsidRPr="00D23652" w:rsidRDefault="00943785" w:rsidP="00087687">
            <w:pPr>
              <w:spacing w:after="120"/>
              <w:rPr>
                <w:rFonts w:ascii="Verdana" w:hAnsi="Verdana" w:cs="Verdana"/>
                <w:bCs/>
                <w:sz w:val="20"/>
                <w:szCs w:val="20"/>
              </w:rPr>
            </w:pPr>
            <w:r w:rsidRPr="00D23652">
              <w:rPr>
                <w:rFonts w:ascii="Verdana" w:hAnsi="Verdana" w:cs="Verdana"/>
                <w:bCs/>
                <w:sz w:val="20"/>
                <w:szCs w:val="20"/>
              </w:rPr>
              <w:t>Wendy</w:t>
            </w:r>
          </w:p>
        </w:tc>
        <w:tc>
          <w:tcPr>
            <w:tcW w:w="6660" w:type="dxa"/>
          </w:tcPr>
          <w:p w:rsidR="00943785" w:rsidRPr="00D23652" w:rsidRDefault="00943785" w:rsidP="00943785">
            <w:pPr>
              <w:spacing w:after="60"/>
              <w:rPr>
                <w:rFonts w:ascii="Verdana" w:hAnsi="Verdana" w:cs="Verdana"/>
                <w:sz w:val="20"/>
                <w:szCs w:val="20"/>
              </w:rPr>
            </w:pPr>
            <w:r w:rsidRPr="00D23652">
              <w:rPr>
                <w:rFonts w:ascii="Verdana" w:hAnsi="Verdana" w:cs="Verdana"/>
                <w:sz w:val="20"/>
                <w:szCs w:val="20"/>
              </w:rPr>
              <w:t>Will send a list of the chairs and their email address</w:t>
            </w:r>
            <w:r w:rsidR="00904755" w:rsidRPr="00D23652">
              <w:rPr>
                <w:rFonts w:ascii="Verdana" w:hAnsi="Verdana" w:cs="Verdana"/>
                <w:sz w:val="20"/>
                <w:szCs w:val="20"/>
              </w:rPr>
              <w:t xml:space="preserve"> to Andriana.  </w:t>
            </w:r>
          </w:p>
        </w:tc>
        <w:tc>
          <w:tcPr>
            <w:tcW w:w="6894" w:type="dxa"/>
          </w:tcPr>
          <w:p w:rsidR="00943785" w:rsidRPr="000D6E4E" w:rsidRDefault="00CF26DC">
            <w:pPr>
              <w:rPr>
                <w:rFonts w:ascii="Verdana" w:hAnsi="Verdana" w:cs="Verdana"/>
                <w:b/>
                <w:i/>
                <w:color w:val="0000FF"/>
                <w:sz w:val="20"/>
                <w:szCs w:val="20"/>
              </w:rPr>
            </w:pPr>
            <w:r>
              <w:rPr>
                <w:rFonts w:ascii="Verdana" w:hAnsi="Verdana" w:cs="Verdana"/>
                <w:b/>
                <w:i/>
                <w:color w:val="0000FF"/>
                <w:sz w:val="20"/>
                <w:szCs w:val="20"/>
              </w:rPr>
              <w:t>Open</w:t>
            </w:r>
            <w:r w:rsidR="009178F6">
              <w:rPr>
                <w:rFonts w:ascii="Verdana" w:hAnsi="Verdana" w:cs="Verdana"/>
                <w:b/>
                <w:i/>
                <w:color w:val="0000FF"/>
                <w:sz w:val="20"/>
                <w:szCs w:val="20"/>
              </w:rPr>
              <w:t>-Andriana checking</w:t>
            </w:r>
          </w:p>
        </w:tc>
      </w:tr>
      <w:tr w:rsidR="004C546D" w:rsidRPr="004250C9" w:rsidTr="00435E57">
        <w:trPr>
          <w:trHeight w:val="314"/>
        </w:trPr>
        <w:tc>
          <w:tcPr>
            <w:tcW w:w="1744" w:type="dxa"/>
          </w:tcPr>
          <w:p w:rsidR="004C546D" w:rsidRPr="00D23652" w:rsidRDefault="004C546D" w:rsidP="00087687">
            <w:pPr>
              <w:spacing w:after="120"/>
              <w:rPr>
                <w:rFonts w:ascii="Verdana" w:hAnsi="Verdana" w:cs="Verdana"/>
                <w:bCs/>
                <w:sz w:val="20"/>
                <w:szCs w:val="20"/>
              </w:rPr>
            </w:pPr>
            <w:r>
              <w:rPr>
                <w:rFonts w:ascii="Verdana" w:hAnsi="Verdana" w:cs="Verdana"/>
                <w:bCs/>
                <w:sz w:val="20"/>
                <w:szCs w:val="20"/>
              </w:rPr>
              <w:t>Nancy</w:t>
            </w:r>
          </w:p>
        </w:tc>
        <w:tc>
          <w:tcPr>
            <w:tcW w:w="6660" w:type="dxa"/>
          </w:tcPr>
          <w:p w:rsidR="004C546D" w:rsidRPr="004C546D" w:rsidRDefault="004C546D" w:rsidP="00943785">
            <w:pPr>
              <w:spacing w:after="60"/>
              <w:rPr>
                <w:rFonts w:ascii="Verdana" w:hAnsi="Verdana" w:cs="Verdana"/>
                <w:sz w:val="20"/>
                <w:szCs w:val="20"/>
              </w:rPr>
            </w:pPr>
            <w:r w:rsidRPr="004C546D">
              <w:rPr>
                <w:rFonts w:ascii="Verdana" w:hAnsi="Verdana"/>
                <w:i/>
                <w:sz w:val="20"/>
                <w:szCs w:val="20"/>
              </w:rPr>
              <w:t xml:space="preserve">Add </w:t>
            </w:r>
            <w:r w:rsidRPr="004C546D">
              <w:rPr>
                <w:rFonts w:ascii="Verdana" w:hAnsi="Verdana" w:cs="Verdana"/>
                <w:sz w:val="20"/>
                <w:szCs w:val="20"/>
              </w:rPr>
              <w:t>AgGateway Marketing &amp; Communications Plan Update</w:t>
            </w:r>
            <w:r w:rsidRPr="004C546D">
              <w:rPr>
                <w:rFonts w:ascii="Verdana" w:hAnsi="Verdana"/>
                <w:i/>
                <w:sz w:val="20"/>
                <w:szCs w:val="20"/>
              </w:rPr>
              <w:t xml:space="preserve"> as an agenda item going forward</w:t>
            </w:r>
          </w:p>
        </w:tc>
        <w:tc>
          <w:tcPr>
            <w:tcW w:w="6894" w:type="dxa"/>
          </w:tcPr>
          <w:p w:rsidR="004C546D" w:rsidRDefault="004C546D">
            <w:pPr>
              <w:rPr>
                <w:rFonts w:ascii="Verdana" w:hAnsi="Verdana" w:cs="Verdana"/>
                <w:b/>
                <w:i/>
                <w:color w:val="0000FF"/>
                <w:sz w:val="20"/>
                <w:szCs w:val="20"/>
              </w:rPr>
            </w:pPr>
          </w:p>
        </w:tc>
      </w:tr>
      <w:tr w:rsidR="004C546D" w:rsidRPr="004250C9" w:rsidTr="00435E57">
        <w:trPr>
          <w:trHeight w:val="314"/>
        </w:trPr>
        <w:tc>
          <w:tcPr>
            <w:tcW w:w="1744" w:type="dxa"/>
          </w:tcPr>
          <w:p w:rsidR="004C546D" w:rsidRPr="00D23652" w:rsidRDefault="004C546D" w:rsidP="00087687">
            <w:pPr>
              <w:spacing w:after="120"/>
              <w:rPr>
                <w:rFonts w:ascii="Verdana" w:hAnsi="Verdana" w:cs="Verdana"/>
                <w:bCs/>
                <w:sz w:val="20"/>
                <w:szCs w:val="20"/>
              </w:rPr>
            </w:pPr>
            <w:r>
              <w:rPr>
                <w:rFonts w:ascii="Verdana" w:hAnsi="Verdana" w:cs="Verdana"/>
                <w:bCs/>
                <w:sz w:val="20"/>
                <w:szCs w:val="20"/>
              </w:rPr>
              <w:t>All</w:t>
            </w:r>
          </w:p>
        </w:tc>
        <w:tc>
          <w:tcPr>
            <w:tcW w:w="6660" w:type="dxa"/>
          </w:tcPr>
          <w:p w:rsidR="004C546D" w:rsidRPr="004C546D" w:rsidRDefault="004C546D" w:rsidP="00943785">
            <w:pPr>
              <w:spacing w:after="60"/>
              <w:rPr>
                <w:rFonts w:ascii="Verdana" w:hAnsi="Verdana" w:cs="Verdana"/>
                <w:sz w:val="20"/>
                <w:szCs w:val="20"/>
              </w:rPr>
            </w:pPr>
            <w:r w:rsidRPr="004C546D">
              <w:rPr>
                <w:rFonts w:ascii="Verdana" w:hAnsi="Verdana" w:cs="Verdana"/>
                <w:i/>
                <w:sz w:val="20"/>
                <w:szCs w:val="20"/>
              </w:rPr>
              <w:t>Review the Onboarding presentation and send any comments to Susan by EOD Wednesday for comments.</w:t>
            </w:r>
          </w:p>
        </w:tc>
        <w:tc>
          <w:tcPr>
            <w:tcW w:w="6894" w:type="dxa"/>
          </w:tcPr>
          <w:p w:rsidR="004C546D" w:rsidRDefault="004C546D">
            <w:pPr>
              <w:rPr>
                <w:rFonts w:ascii="Verdana" w:hAnsi="Verdana" w:cs="Verdana"/>
                <w:b/>
                <w:i/>
                <w:color w:val="0000FF"/>
                <w:sz w:val="20"/>
                <w:szCs w:val="20"/>
              </w:rPr>
            </w:pPr>
          </w:p>
        </w:tc>
      </w:tr>
      <w:tr w:rsidR="004C546D" w:rsidRPr="004250C9" w:rsidTr="00435E57">
        <w:trPr>
          <w:trHeight w:val="314"/>
        </w:trPr>
        <w:tc>
          <w:tcPr>
            <w:tcW w:w="1744" w:type="dxa"/>
          </w:tcPr>
          <w:p w:rsidR="004C546D" w:rsidRPr="00D23652" w:rsidRDefault="004C546D" w:rsidP="00087687">
            <w:pPr>
              <w:spacing w:after="120"/>
              <w:rPr>
                <w:rFonts w:ascii="Verdana" w:hAnsi="Verdana" w:cs="Verdana"/>
                <w:bCs/>
                <w:sz w:val="20"/>
                <w:szCs w:val="20"/>
              </w:rPr>
            </w:pPr>
            <w:r>
              <w:rPr>
                <w:rFonts w:ascii="Verdana" w:hAnsi="Verdana" w:cs="Verdana"/>
                <w:bCs/>
                <w:sz w:val="20"/>
                <w:szCs w:val="20"/>
              </w:rPr>
              <w:t>Nancy</w:t>
            </w:r>
          </w:p>
        </w:tc>
        <w:tc>
          <w:tcPr>
            <w:tcW w:w="6660" w:type="dxa"/>
          </w:tcPr>
          <w:p w:rsidR="004C546D" w:rsidRPr="00A10761" w:rsidRDefault="00A10761" w:rsidP="00943785">
            <w:pPr>
              <w:spacing w:after="60"/>
              <w:rPr>
                <w:rFonts w:ascii="Verdana" w:hAnsi="Verdana" w:cs="Verdana"/>
                <w:sz w:val="20"/>
                <w:szCs w:val="20"/>
              </w:rPr>
            </w:pPr>
            <w:r w:rsidRPr="00A10761">
              <w:rPr>
                <w:rFonts w:ascii="Verdana" w:hAnsi="Verdana" w:cs="Verdana"/>
                <w:bCs/>
                <w:i/>
                <w:sz w:val="20"/>
                <w:szCs w:val="20"/>
              </w:rPr>
              <w:t xml:space="preserve">Keep </w:t>
            </w:r>
            <w:r w:rsidRPr="00A10761">
              <w:rPr>
                <w:rFonts w:ascii="Verdana" w:hAnsi="Verdana" w:cs="Verdana"/>
                <w:sz w:val="20"/>
                <w:szCs w:val="20"/>
              </w:rPr>
              <w:t>Create and Execute a Benchmark Survey  &amp; 2013 Objectives</w:t>
            </w:r>
            <w:r w:rsidRPr="00A10761">
              <w:rPr>
                <w:rFonts w:ascii="Verdana" w:hAnsi="Verdana" w:cs="Verdana"/>
                <w:bCs/>
                <w:i/>
                <w:sz w:val="20"/>
                <w:szCs w:val="20"/>
              </w:rPr>
              <w:t xml:space="preserve"> as topic for next month- move up on agenda</w:t>
            </w:r>
          </w:p>
        </w:tc>
        <w:tc>
          <w:tcPr>
            <w:tcW w:w="6894" w:type="dxa"/>
          </w:tcPr>
          <w:p w:rsidR="004C546D" w:rsidRDefault="004C546D">
            <w:pPr>
              <w:rPr>
                <w:rFonts w:ascii="Verdana" w:hAnsi="Verdana" w:cs="Verdana"/>
                <w:b/>
                <w:i/>
                <w:color w:val="0000FF"/>
                <w:sz w:val="20"/>
                <w:szCs w:val="20"/>
              </w:rPr>
            </w:pPr>
          </w:p>
        </w:tc>
      </w:tr>
      <w:tr w:rsidR="004C546D" w:rsidRPr="004250C9" w:rsidTr="00435E57">
        <w:trPr>
          <w:trHeight w:val="314"/>
        </w:trPr>
        <w:tc>
          <w:tcPr>
            <w:tcW w:w="1744" w:type="dxa"/>
          </w:tcPr>
          <w:p w:rsidR="004C546D" w:rsidRPr="00D23652" w:rsidRDefault="004C546D" w:rsidP="00087687">
            <w:pPr>
              <w:spacing w:after="120"/>
              <w:rPr>
                <w:rFonts w:ascii="Verdana" w:hAnsi="Verdana" w:cs="Verdana"/>
                <w:bCs/>
                <w:sz w:val="20"/>
                <w:szCs w:val="20"/>
              </w:rPr>
            </w:pPr>
            <w:r>
              <w:rPr>
                <w:rFonts w:ascii="Verdana" w:hAnsi="Verdana" w:cs="Verdana"/>
                <w:bCs/>
                <w:sz w:val="20"/>
                <w:szCs w:val="20"/>
              </w:rPr>
              <w:t>Susan</w:t>
            </w:r>
          </w:p>
        </w:tc>
        <w:tc>
          <w:tcPr>
            <w:tcW w:w="6660" w:type="dxa"/>
          </w:tcPr>
          <w:p w:rsidR="004C546D" w:rsidRPr="00D23652" w:rsidRDefault="00A10761" w:rsidP="00943785">
            <w:pPr>
              <w:spacing w:after="60"/>
              <w:rPr>
                <w:rFonts w:ascii="Verdana" w:hAnsi="Verdana" w:cs="Verdana"/>
                <w:sz w:val="20"/>
                <w:szCs w:val="20"/>
              </w:rPr>
            </w:pPr>
            <w:r>
              <w:rPr>
                <w:rFonts w:ascii="Verdana" w:hAnsi="Verdana" w:cs="Verdana"/>
                <w:sz w:val="20"/>
                <w:szCs w:val="20"/>
              </w:rPr>
              <w:t>Share with Wendy the ideas presented to promote MYM</w:t>
            </w:r>
          </w:p>
        </w:tc>
        <w:tc>
          <w:tcPr>
            <w:tcW w:w="6894" w:type="dxa"/>
          </w:tcPr>
          <w:p w:rsidR="004C546D" w:rsidRPr="009178F6" w:rsidRDefault="009178F6">
            <w:pPr>
              <w:rPr>
                <w:rFonts w:ascii="Verdana" w:hAnsi="Verdana" w:cs="Verdana"/>
                <w:color w:val="0000FF"/>
                <w:sz w:val="20"/>
                <w:szCs w:val="20"/>
              </w:rPr>
            </w:pPr>
            <w:r w:rsidRPr="009178F6">
              <w:rPr>
                <w:rFonts w:ascii="Verdana" w:hAnsi="Verdana" w:cs="Verdana"/>
                <w:sz w:val="20"/>
                <w:szCs w:val="20"/>
              </w:rPr>
              <w:t>Completed</w:t>
            </w:r>
          </w:p>
        </w:tc>
      </w:tr>
      <w:tr w:rsidR="004C546D" w:rsidRPr="004250C9" w:rsidTr="00435E57">
        <w:trPr>
          <w:trHeight w:val="314"/>
        </w:trPr>
        <w:tc>
          <w:tcPr>
            <w:tcW w:w="1744" w:type="dxa"/>
          </w:tcPr>
          <w:p w:rsidR="004C546D" w:rsidRPr="00D23652" w:rsidRDefault="004C546D" w:rsidP="00087687">
            <w:pPr>
              <w:spacing w:after="120"/>
              <w:rPr>
                <w:rFonts w:ascii="Verdana" w:hAnsi="Verdana" w:cs="Verdana"/>
                <w:bCs/>
                <w:sz w:val="20"/>
                <w:szCs w:val="20"/>
              </w:rPr>
            </w:pPr>
            <w:r>
              <w:rPr>
                <w:rFonts w:ascii="Verdana" w:hAnsi="Verdana" w:cs="Verdana"/>
                <w:bCs/>
                <w:sz w:val="20"/>
                <w:szCs w:val="20"/>
              </w:rPr>
              <w:t>Susan</w:t>
            </w:r>
          </w:p>
        </w:tc>
        <w:tc>
          <w:tcPr>
            <w:tcW w:w="6660" w:type="dxa"/>
          </w:tcPr>
          <w:p w:rsidR="004C546D" w:rsidRPr="00D23652" w:rsidRDefault="00A10761" w:rsidP="00943785">
            <w:pPr>
              <w:spacing w:after="60"/>
              <w:rPr>
                <w:rFonts w:ascii="Verdana" w:hAnsi="Verdana" w:cs="Verdana"/>
                <w:sz w:val="20"/>
                <w:szCs w:val="20"/>
              </w:rPr>
            </w:pPr>
            <w:r>
              <w:rPr>
                <w:rFonts w:ascii="Verdana" w:hAnsi="Verdana" w:cs="Verdana"/>
                <w:sz w:val="20"/>
                <w:szCs w:val="20"/>
              </w:rPr>
              <w:t>Talk with Wendy about the leadership questions</w:t>
            </w:r>
            <w:r w:rsidR="00C95433">
              <w:rPr>
                <w:rFonts w:ascii="Verdana" w:hAnsi="Verdana" w:cs="Verdana"/>
                <w:sz w:val="20"/>
                <w:szCs w:val="20"/>
              </w:rPr>
              <w:t xml:space="preserve"> and send to Marcia</w:t>
            </w:r>
          </w:p>
        </w:tc>
        <w:tc>
          <w:tcPr>
            <w:tcW w:w="6894" w:type="dxa"/>
          </w:tcPr>
          <w:p w:rsidR="004C546D" w:rsidRPr="009178F6" w:rsidRDefault="009178F6">
            <w:pPr>
              <w:rPr>
                <w:rFonts w:ascii="Verdana" w:hAnsi="Verdana" w:cs="Verdana"/>
                <w:color w:val="0000FF"/>
                <w:sz w:val="20"/>
                <w:szCs w:val="20"/>
              </w:rPr>
            </w:pPr>
            <w:r w:rsidRPr="009178F6">
              <w:rPr>
                <w:rFonts w:ascii="Verdana" w:hAnsi="Verdana" w:cs="Verdana"/>
                <w:sz w:val="20"/>
                <w:szCs w:val="20"/>
              </w:rPr>
              <w:t>Completed</w:t>
            </w:r>
          </w:p>
        </w:tc>
      </w:tr>
      <w:tr w:rsidR="004C546D" w:rsidRPr="004250C9" w:rsidTr="00435E57">
        <w:trPr>
          <w:trHeight w:val="314"/>
        </w:trPr>
        <w:tc>
          <w:tcPr>
            <w:tcW w:w="1744" w:type="dxa"/>
          </w:tcPr>
          <w:p w:rsidR="004C546D" w:rsidRPr="00D23652" w:rsidRDefault="00A10761" w:rsidP="00087687">
            <w:pPr>
              <w:spacing w:after="120"/>
              <w:rPr>
                <w:rFonts w:ascii="Verdana" w:hAnsi="Verdana" w:cs="Verdana"/>
                <w:bCs/>
                <w:sz w:val="20"/>
                <w:szCs w:val="20"/>
              </w:rPr>
            </w:pPr>
            <w:r>
              <w:rPr>
                <w:rFonts w:ascii="Verdana" w:hAnsi="Verdana" w:cs="Verdana"/>
                <w:bCs/>
                <w:sz w:val="20"/>
                <w:szCs w:val="20"/>
              </w:rPr>
              <w:t>Susan</w:t>
            </w:r>
          </w:p>
        </w:tc>
        <w:tc>
          <w:tcPr>
            <w:tcW w:w="6660" w:type="dxa"/>
          </w:tcPr>
          <w:p w:rsidR="004C546D" w:rsidRPr="00D23652" w:rsidRDefault="00A10761" w:rsidP="00943785">
            <w:pPr>
              <w:spacing w:after="60"/>
              <w:rPr>
                <w:rFonts w:ascii="Verdana" w:hAnsi="Verdana" w:cs="Verdana"/>
                <w:sz w:val="20"/>
                <w:szCs w:val="20"/>
              </w:rPr>
            </w:pPr>
            <w:r>
              <w:rPr>
                <w:rFonts w:ascii="Verdana" w:hAnsi="Verdana" w:cs="Verdana"/>
                <w:sz w:val="20"/>
                <w:szCs w:val="20"/>
              </w:rPr>
              <w:t>When available share the roles and responsibilities between the Membership and the Communications Committees.</w:t>
            </w:r>
          </w:p>
        </w:tc>
        <w:tc>
          <w:tcPr>
            <w:tcW w:w="6894" w:type="dxa"/>
          </w:tcPr>
          <w:p w:rsidR="004C546D" w:rsidRDefault="004C546D">
            <w:pPr>
              <w:rPr>
                <w:rFonts w:ascii="Verdana" w:hAnsi="Verdana" w:cs="Verdana"/>
                <w:b/>
                <w:i/>
                <w:color w:val="0000FF"/>
                <w:sz w:val="20"/>
                <w:szCs w:val="20"/>
              </w:rPr>
            </w:pPr>
          </w:p>
        </w:tc>
      </w:tr>
    </w:tbl>
    <w:p w:rsidR="002F6AC0" w:rsidRDefault="002F6AC0" w:rsidP="001247A5">
      <w:pPr>
        <w:rPr>
          <w:rFonts w:ascii="Verdana" w:hAnsi="Verdana"/>
          <w:sz w:val="20"/>
          <w:szCs w:val="20"/>
        </w:rPr>
      </w:pPr>
    </w:p>
    <w:p w:rsidR="00C95433" w:rsidRDefault="00C95433" w:rsidP="001247A5">
      <w:pPr>
        <w:rPr>
          <w:rFonts w:ascii="Verdana" w:hAnsi="Verdana"/>
          <w:sz w:val="20"/>
          <w:szCs w:val="20"/>
        </w:rPr>
      </w:pPr>
    </w:p>
    <w:p w:rsidR="00C95433" w:rsidRDefault="00C95433" w:rsidP="001247A5">
      <w:pPr>
        <w:rPr>
          <w:rFonts w:ascii="Verdana" w:hAnsi="Verdana"/>
          <w:sz w:val="20"/>
          <w:szCs w:val="20"/>
        </w:rPr>
      </w:pPr>
    </w:p>
    <w:p w:rsidR="00C95433" w:rsidRDefault="00C95433" w:rsidP="001247A5">
      <w:pPr>
        <w:rPr>
          <w:rFonts w:ascii="Verdana" w:hAnsi="Verdana"/>
          <w:sz w:val="20"/>
          <w:szCs w:val="20"/>
        </w:rPr>
      </w:pPr>
    </w:p>
    <w:p w:rsidR="00C95433" w:rsidRDefault="00C95433" w:rsidP="001247A5">
      <w:pPr>
        <w:rPr>
          <w:rFonts w:ascii="Verdana" w:hAnsi="Verdana"/>
          <w:sz w:val="20"/>
          <w:szCs w:val="20"/>
        </w:rPr>
      </w:pPr>
    </w:p>
    <w:p w:rsidR="00C95433" w:rsidRDefault="00C95433" w:rsidP="001247A5">
      <w:pPr>
        <w:rPr>
          <w:rFonts w:ascii="Verdana" w:hAnsi="Verdana"/>
          <w:sz w:val="20"/>
          <w:szCs w:val="20"/>
        </w:rPr>
      </w:pPr>
    </w:p>
    <w:p w:rsidR="006642B7" w:rsidRDefault="006642B7" w:rsidP="001247A5">
      <w:pPr>
        <w:rPr>
          <w:rFonts w:ascii="Verdana" w:hAnsi="Verdana"/>
          <w:sz w:val="20"/>
          <w:szCs w:val="20"/>
        </w:rPr>
      </w:pPr>
      <w:r>
        <w:rPr>
          <w:rFonts w:ascii="Verdana" w:hAnsi="Verdana"/>
          <w:sz w:val="20"/>
          <w:szCs w:val="20"/>
        </w:rPr>
        <w:t>Note Taker Schedule:</w:t>
      </w:r>
    </w:p>
    <w:tbl>
      <w:tblPr>
        <w:tblW w:w="3520" w:type="dxa"/>
        <w:tblInd w:w="93" w:type="dxa"/>
        <w:tblLook w:val="04A0" w:firstRow="1" w:lastRow="0" w:firstColumn="1" w:lastColumn="0" w:noHBand="0" w:noVBand="1"/>
      </w:tblPr>
      <w:tblGrid>
        <w:gridCol w:w="1960"/>
        <w:gridCol w:w="1560"/>
      </w:tblGrid>
      <w:tr w:rsidR="0046340E" w:rsidTr="0046340E">
        <w:trPr>
          <w:trHeight w:val="290"/>
        </w:trPr>
        <w:tc>
          <w:tcPr>
            <w:tcW w:w="1960" w:type="dxa"/>
            <w:tcBorders>
              <w:top w:val="nil"/>
              <w:left w:val="nil"/>
              <w:bottom w:val="single" w:sz="12" w:space="0" w:color="FFFFFF"/>
              <w:right w:val="single" w:sz="4" w:space="0" w:color="FFFFFF"/>
            </w:tcBorders>
            <w:shd w:val="clear" w:color="9BBB59" w:fill="9BBB59"/>
            <w:noWrap/>
            <w:vAlign w:val="bottom"/>
            <w:hideMark/>
          </w:tcPr>
          <w:p w:rsidR="0046340E" w:rsidRDefault="0046340E">
            <w:pPr>
              <w:jc w:val="center"/>
              <w:rPr>
                <w:rFonts w:ascii="Calibri" w:hAnsi="Calibri"/>
                <w:b/>
                <w:bCs/>
                <w:color w:val="FFFFFF"/>
                <w:sz w:val="22"/>
                <w:szCs w:val="22"/>
              </w:rPr>
            </w:pPr>
            <w:r>
              <w:rPr>
                <w:rFonts w:ascii="Calibri" w:hAnsi="Calibri"/>
                <w:b/>
                <w:bCs/>
                <w:color w:val="FFFFFF"/>
                <w:sz w:val="22"/>
                <w:szCs w:val="22"/>
              </w:rPr>
              <w:t>Meeting Date</w:t>
            </w:r>
          </w:p>
        </w:tc>
        <w:tc>
          <w:tcPr>
            <w:tcW w:w="1560" w:type="dxa"/>
            <w:tcBorders>
              <w:top w:val="nil"/>
              <w:left w:val="single" w:sz="4" w:space="0" w:color="FFFFFF"/>
              <w:bottom w:val="single" w:sz="12" w:space="0" w:color="FFFFFF"/>
              <w:right w:val="nil"/>
            </w:tcBorders>
            <w:shd w:val="clear" w:color="9BBB59" w:fill="9BBB59"/>
            <w:noWrap/>
            <w:vAlign w:val="bottom"/>
            <w:hideMark/>
          </w:tcPr>
          <w:p w:rsidR="0046340E" w:rsidRDefault="0046340E">
            <w:pPr>
              <w:rPr>
                <w:rFonts w:ascii="Calibri" w:hAnsi="Calibri"/>
                <w:b/>
                <w:bCs/>
                <w:color w:val="FFFFFF"/>
                <w:sz w:val="22"/>
                <w:szCs w:val="22"/>
              </w:rPr>
            </w:pPr>
            <w:r>
              <w:rPr>
                <w:rFonts w:ascii="Calibri" w:hAnsi="Calibri"/>
                <w:b/>
                <w:bCs/>
                <w:color w:val="FFFFFF"/>
                <w:sz w:val="22"/>
                <w:szCs w:val="22"/>
              </w:rPr>
              <w:t>Note Taker</w:t>
            </w:r>
          </w:p>
        </w:tc>
      </w:tr>
      <w:tr w:rsidR="0046340E"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rsidR="0046340E" w:rsidRPr="003E131E" w:rsidRDefault="00DB783E">
            <w:pPr>
              <w:jc w:val="center"/>
              <w:rPr>
                <w:rFonts w:ascii="Calibri" w:hAnsi="Calibri"/>
                <w:strike/>
                <w:color w:val="000000"/>
                <w:sz w:val="22"/>
                <w:szCs w:val="22"/>
              </w:rPr>
            </w:pPr>
            <w:r w:rsidRPr="003E131E">
              <w:rPr>
                <w:rFonts w:ascii="Calibri" w:hAnsi="Calibri"/>
                <w:strike/>
                <w:color w:val="000000"/>
                <w:sz w:val="22"/>
                <w:szCs w:val="22"/>
              </w:rPr>
              <w:t>11</w:t>
            </w:r>
            <w:r w:rsidR="0046340E" w:rsidRPr="003E131E">
              <w:rPr>
                <w:rFonts w:ascii="Calibri" w:hAnsi="Calibri"/>
                <w:strike/>
                <w:color w:val="000000"/>
                <w:sz w:val="22"/>
                <w:szCs w:val="22"/>
              </w:rPr>
              <w:t>-Jan</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rsidR="0046340E" w:rsidRPr="003E131E" w:rsidRDefault="0046340E">
            <w:pPr>
              <w:rPr>
                <w:rFonts w:ascii="Calibri" w:hAnsi="Calibri"/>
                <w:strike/>
                <w:color w:val="000000"/>
                <w:sz w:val="22"/>
                <w:szCs w:val="22"/>
              </w:rPr>
            </w:pPr>
            <w:r w:rsidRPr="003E131E">
              <w:rPr>
                <w:rFonts w:ascii="Calibri" w:hAnsi="Calibri"/>
                <w:strike/>
                <w:color w:val="000000"/>
                <w:sz w:val="22"/>
                <w:szCs w:val="22"/>
              </w:rPr>
              <w:t>Andriana</w:t>
            </w:r>
          </w:p>
        </w:tc>
      </w:tr>
      <w:tr w:rsidR="0046340E"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rsidR="0046340E" w:rsidRPr="003E131E" w:rsidRDefault="0046340E">
            <w:pPr>
              <w:jc w:val="center"/>
              <w:rPr>
                <w:rFonts w:ascii="Calibri" w:hAnsi="Calibri"/>
                <w:strike/>
                <w:color w:val="000000"/>
                <w:sz w:val="22"/>
                <w:szCs w:val="22"/>
              </w:rPr>
            </w:pPr>
            <w:r w:rsidRPr="003E131E">
              <w:rPr>
                <w:rFonts w:ascii="Calibri" w:hAnsi="Calibri"/>
                <w:strike/>
                <w:color w:val="000000"/>
                <w:sz w:val="22"/>
                <w:szCs w:val="22"/>
              </w:rPr>
              <w:t>1-Feb</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rsidR="0046340E" w:rsidRPr="003E131E" w:rsidRDefault="0046340E">
            <w:pPr>
              <w:rPr>
                <w:rFonts w:ascii="Calibri" w:hAnsi="Calibri"/>
                <w:strike/>
                <w:color w:val="000000"/>
                <w:sz w:val="22"/>
                <w:szCs w:val="22"/>
              </w:rPr>
            </w:pPr>
            <w:r w:rsidRPr="003E131E">
              <w:rPr>
                <w:rFonts w:ascii="Calibri" w:hAnsi="Calibri"/>
                <w:strike/>
                <w:color w:val="000000"/>
                <w:sz w:val="22"/>
                <w:szCs w:val="22"/>
              </w:rPr>
              <w:t>Lori</w:t>
            </w:r>
            <w:r w:rsidR="00C6341B" w:rsidRPr="003E131E">
              <w:rPr>
                <w:rFonts w:ascii="Calibri" w:hAnsi="Calibri"/>
                <w:strike/>
                <w:color w:val="000000"/>
                <w:sz w:val="22"/>
                <w:szCs w:val="22"/>
              </w:rPr>
              <w:t>e</w:t>
            </w:r>
          </w:p>
        </w:tc>
      </w:tr>
      <w:tr w:rsidR="0046340E"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rsidR="0046340E" w:rsidRPr="00007016" w:rsidRDefault="0046340E">
            <w:pPr>
              <w:jc w:val="center"/>
              <w:rPr>
                <w:rFonts w:ascii="Calibri" w:hAnsi="Calibri"/>
                <w:strike/>
                <w:color w:val="000000"/>
                <w:sz w:val="22"/>
                <w:szCs w:val="22"/>
              </w:rPr>
            </w:pPr>
            <w:r w:rsidRPr="00007016">
              <w:rPr>
                <w:rFonts w:ascii="Calibri" w:hAnsi="Calibri"/>
                <w:strike/>
                <w:color w:val="000000"/>
                <w:sz w:val="22"/>
                <w:szCs w:val="22"/>
              </w:rPr>
              <w:t>1-Mar</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rsidR="0046340E" w:rsidRPr="00007016" w:rsidRDefault="0046340E">
            <w:pPr>
              <w:rPr>
                <w:rFonts w:ascii="Calibri" w:hAnsi="Calibri"/>
                <w:strike/>
                <w:color w:val="000000"/>
                <w:sz w:val="22"/>
                <w:szCs w:val="22"/>
              </w:rPr>
            </w:pPr>
            <w:r w:rsidRPr="00007016">
              <w:rPr>
                <w:rFonts w:ascii="Calibri" w:hAnsi="Calibri"/>
                <w:strike/>
                <w:color w:val="000000"/>
                <w:sz w:val="22"/>
                <w:szCs w:val="22"/>
              </w:rPr>
              <w:t>Victoria</w:t>
            </w:r>
          </w:p>
        </w:tc>
      </w:tr>
      <w:tr w:rsidR="0046340E"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5-Apr</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rsidR="0046340E" w:rsidRPr="009178F6" w:rsidRDefault="0046340E">
            <w:pPr>
              <w:rPr>
                <w:rFonts w:ascii="Calibri" w:hAnsi="Calibri"/>
                <w:strike/>
                <w:color w:val="000000"/>
                <w:sz w:val="22"/>
                <w:szCs w:val="22"/>
              </w:rPr>
            </w:pPr>
            <w:r w:rsidRPr="009178F6">
              <w:rPr>
                <w:rFonts w:ascii="Calibri" w:hAnsi="Calibri"/>
                <w:strike/>
                <w:color w:val="000000"/>
                <w:sz w:val="22"/>
                <w:szCs w:val="22"/>
              </w:rPr>
              <w:t>Marcia</w:t>
            </w:r>
          </w:p>
        </w:tc>
      </w:tr>
      <w:tr w:rsidR="0046340E"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4-May</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rsidR="0046340E" w:rsidRDefault="0046340E">
            <w:pPr>
              <w:rPr>
                <w:rFonts w:ascii="Calibri" w:hAnsi="Calibri"/>
                <w:color w:val="000000"/>
                <w:sz w:val="22"/>
                <w:szCs w:val="22"/>
              </w:rPr>
            </w:pPr>
            <w:r>
              <w:rPr>
                <w:rFonts w:ascii="Calibri" w:hAnsi="Calibri"/>
                <w:color w:val="000000"/>
                <w:sz w:val="22"/>
                <w:szCs w:val="22"/>
              </w:rPr>
              <w:t>Jessica</w:t>
            </w:r>
          </w:p>
        </w:tc>
      </w:tr>
      <w:tr w:rsidR="0046340E"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7-Jun</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rsidR="0046340E" w:rsidRDefault="0046340E">
            <w:pPr>
              <w:rPr>
                <w:rFonts w:ascii="Calibri" w:hAnsi="Calibri"/>
                <w:color w:val="000000"/>
                <w:sz w:val="22"/>
                <w:szCs w:val="22"/>
              </w:rPr>
            </w:pPr>
            <w:r>
              <w:rPr>
                <w:rFonts w:ascii="Calibri" w:hAnsi="Calibri"/>
                <w:color w:val="000000"/>
                <w:sz w:val="22"/>
                <w:szCs w:val="22"/>
              </w:rPr>
              <w:t>Meri</w:t>
            </w:r>
          </w:p>
        </w:tc>
      </w:tr>
      <w:tr w:rsidR="0046340E"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12-Jul</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rsidR="0046340E" w:rsidRDefault="0046340E">
            <w:pPr>
              <w:rPr>
                <w:rFonts w:ascii="Calibri" w:hAnsi="Calibri"/>
                <w:color w:val="000000"/>
                <w:sz w:val="22"/>
                <w:szCs w:val="22"/>
              </w:rPr>
            </w:pPr>
            <w:r>
              <w:rPr>
                <w:rFonts w:ascii="Calibri" w:hAnsi="Calibri"/>
                <w:color w:val="000000"/>
                <w:sz w:val="22"/>
                <w:szCs w:val="22"/>
              </w:rPr>
              <w:t>Sara</w:t>
            </w:r>
          </w:p>
        </w:tc>
      </w:tr>
      <w:tr w:rsidR="0046340E"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2-Aug</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rsidR="0046340E" w:rsidRDefault="0046340E">
            <w:pPr>
              <w:rPr>
                <w:rFonts w:ascii="Calibri" w:hAnsi="Calibri"/>
                <w:color w:val="000000"/>
                <w:sz w:val="22"/>
                <w:szCs w:val="22"/>
              </w:rPr>
            </w:pPr>
            <w:r>
              <w:rPr>
                <w:rFonts w:ascii="Calibri" w:hAnsi="Calibri"/>
                <w:color w:val="000000"/>
                <w:sz w:val="22"/>
                <w:szCs w:val="22"/>
              </w:rPr>
              <w:t>Susan</w:t>
            </w:r>
          </w:p>
        </w:tc>
      </w:tr>
      <w:tr w:rsidR="0046340E"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lastRenderedPageBreak/>
              <w:t>6-Sep</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rsidR="0046340E" w:rsidRDefault="0046340E">
            <w:pPr>
              <w:rPr>
                <w:rFonts w:ascii="Calibri" w:hAnsi="Calibri"/>
                <w:color w:val="000000"/>
                <w:sz w:val="22"/>
                <w:szCs w:val="22"/>
              </w:rPr>
            </w:pPr>
            <w:r>
              <w:rPr>
                <w:rFonts w:ascii="Calibri" w:hAnsi="Calibri"/>
                <w:color w:val="000000"/>
                <w:sz w:val="22"/>
                <w:szCs w:val="22"/>
              </w:rPr>
              <w:t>Dave</w:t>
            </w:r>
          </w:p>
        </w:tc>
      </w:tr>
      <w:tr w:rsidR="0046340E" w:rsidTr="0046340E">
        <w:trPr>
          <w:trHeight w:val="290"/>
        </w:trPr>
        <w:tc>
          <w:tcPr>
            <w:tcW w:w="1960" w:type="dxa"/>
            <w:tcBorders>
              <w:top w:val="single" w:sz="4" w:space="0" w:color="FFFFFF"/>
              <w:left w:val="nil"/>
              <w:bottom w:val="single" w:sz="4" w:space="0" w:color="FFFFFF"/>
              <w:right w:val="single" w:sz="4" w:space="0" w:color="FFFFFF"/>
            </w:tcBorders>
            <w:shd w:val="clear" w:color="EBF1DE" w:fill="EBF1DE"/>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4-Oct</w:t>
            </w:r>
          </w:p>
        </w:tc>
        <w:tc>
          <w:tcPr>
            <w:tcW w:w="1560" w:type="dxa"/>
            <w:tcBorders>
              <w:top w:val="single" w:sz="4" w:space="0" w:color="FFFFFF"/>
              <w:left w:val="single" w:sz="4" w:space="0" w:color="FFFFFF"/>
              <w:bottom w:val="single" w:sz="4" w:space="0" w:color="FFFFFF"/>
              <w:right w:val="nil"/>
            </w:tcBorders>
            <w:shd w:val="clear" w:color="EBF1DE" w:fill="EBF1DE"/>
            <w:noWrap/>
            <w:vAlign w:val="bottom"/>
            <w:hideMark/>
          </w:tcPr>
          <w:p w:rsidR="0046340E" w:rsidRDefault="0046340E">
            <w:pPr>
              <w:rPr>
                <w:rFonts w:ascii="Calibri" w:hAnsi="Calibri"/>
                <w:color w:val="000000"/>
                <w:sz w:val="22"/>
                <w:szCs w:val="22"/>
              </w:rPr>
            </w:pPr>
            <w:r>
              <w:rPr>
                <w:rFonts w:ascii="Calibri" w:hAnsi="Calibri"/>
                <w:color w:val="000000"/>
                <w:sz w:val="22"/>
                <w:szCs w:val="22"/>
              </w:rPr>
              <w:t>Andriana</w:t>
            </w:r>
          </w:p>
        </w:tc>
      </w:tr>
      <w:tr w:rsidR="0046340E" w:rsidTr="0046340E">
        <w:trPr>
          <w:trHeight w:val="290"/>
        </w:trPr>
        <w:tc>
          <w:tcPr>
            <w:tcW w:w="1960" w:type="dxa"/>
            <w:tcBorders>
              <w:top w:val="single" w:sz="4" w:space="0" w:color="FFFFFF"/>
              <w:left w:val="nil"/>
              <w:bottom w:val="single" w:sz="4" w:space="0" w:color="FFFFFF"/>
              <w:right w:val="single" w:sz="4" w:space="0" w:color="FFFFFF"/>
            </w:tcBorders>
            <w:shd w:val="clear" w:color="D8E4BC" w:fill="D8E4BC"/>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1-Nov</w:t>
            </w:r>
          </w:p>
        </w:tc>
        <w:tc>
          <w:tcPr>
            <w:tcW w:w="1560" w:type="dxa"/>
            <w:tcBorders>
              <w:top w:val="single" w:sz="4" w:space="0" w:color="FFFFFF"/>
              <w:left w:val="single" w:sz="4" w:space="0" w:color="FFFFFF"/>
              <w:bottom w:val="single" w:sz="4" w:space="0" w:color="FFFFFF"/>
              <w:right w:val="nil"/>
            </w:tcBorders>
            <w:shd w:val="clear" w:color="D8E4BC" w:fill="D8E4BC"/>
            <w:noWrap/>
            <w:vAlign w:val="bottom"/>
            <w:hideMark/>
          </w:tcPr>
          <w:p w:rsidR="0046340E" w:rsidRDefault="0046340E">
            <w:pPr>
              <w:rPr>
                <w:rFonts w:ascii="Calibri" w:hAnsi="Calibri"/>
                <w:color w:val="000000"/>
                <w:sz w:val="22"/>
                <w:szCs w:val="22"/>
              </w:rPr>
            </w:pPr>
            <w:r>
              <w:rPr>
                <w:rFonts w:ascii="Calibri" w:hAnsi="Calibri"/>
                <w:color w:val="000000"/>
                <w:sz w:val="22"/>
                <w:szCs w:val="22"/>
              </w:rPr>
              <w:t>Lori</w:t>
            </w:r>
            <w:r w:rsidR="00C6341B">
              <w:rPr>
                <w:rFonts w:ascii="Calibri" w:hAnsi="Calibri"/>
                <w:color w:val="000000"/>
                <w:sz w:val="22"/>
                <w:szCs w:val="22"/>
              </w:rPr>
              <w:t>e</w:t>
            </w:r>
          </w:p>
        </w:tc>
      </w:tr>
      <w:tr w:rsidR="0046340E" w:rsidTr="0046340E">
        <w:trPr>
          <w:trHeight w:val="290"/>
        </w:trPr>
        <w:tc>
          <w:tcPr>
            <w:tcW w:w="1960" w:type="dxa"/>
            <w:tcBorders>
              <w:top w:val="single" w:sz="4" w:space="0" w:color="FFFFFF"/>
              <w:left w:val="nil"/>
              <w:bottom w:val="nil"/>
              <w:right w:val="single" w:sz="4" w:space="0" w:color="FFFFFF"/>
            </w:tcBorders>
            <w:shd w:val="clear" w:color="EBF1DE" w:fill="EBF1DE"/>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6-Dec</w:t>
            </w:r>
          </w:p>
        </w:tc>
        <w:tc>
          <w:tcPr>
            <w:tcW w:w="1560" w:type="dxa"/>
            <w:tcBorders>
              <w:top w:val="single" w:sz="4" w:space="0" w:color="FFFFFF"/>
              <w:left w:val="single" w:sz="4" w:space="0" w:color="FFFFFF"/>
              <w:bottom w:val="nil"/>
              <w:right w:val="nil"/>
            </w:tcBorders>
            <w:shd w:val="clear" w:color="EBF1DE" w:fill="EBF1DE"/>
            <w:noWrap/>
            <w:vAlign w:val="bottom"/>
            <w:hideMark/>
          </w:tcPr>
          <w:p w:rsidR="0046340E" w:rsidRDefault="0046340E">
            <w:pPr>
              <w:rPr>
                <w:rFonts w:ascii="Calibri" w:hAnsi="Calibri"/>
                <w:color w:val="000000"/>
                <w:sz w:val="22"/>
                <w:szCs w:val="22"/>
              </w:rPr>
            </w:pPr>
            <w:r>
              <w:rPr>
                <w:rFonts w:ascii="Calibri" w:hAnsi="Calibri"/>
                <w:color w:val="000000"/>
                <w:sz w:val="22"/>
                <w:szCs w:val="22"/>
              </w:rPr>
              <w:t>Victoria</w:t>
            </w:r>
          </w:p>
        </w:tc>
      </w:tr>
    </w:tbl>
    <w:p w:rsidR="006642B7" w:rsidRDefault="006642B7" w:rsidP="001247A5">
      <w:pPr>
        <w:rPr>
          <w:rFonts w:ascii="Verdana" w:hAnsi="Verdana"/>
          <w:sz w:val="20"/>
          <w:szCs w:val="20"/>
        </w:rPr>
      </w:pPr>
    </w:p>
    <w:p w:rsidR="004C01B9" w:rsidRDefault="004C01B9" w:rsidP="001247A5">
      <w:pPr>
        <w:rPr>
          <w:rFonts w:ascii="Verdana" w:hAnsi="Verdana"/>
          <w:sz w:val="20"/>
          <w:szCs w:val="20"/>
        </w:rPr>
      </w:pPr>
    </w:p>
    <w:p w:rsidR="004C01B9" w:rsidRDefault="006642B7" w:rsidP="001247A5">
      <w:pPr>
        <w:rPr>
          <w:rFonts w:ascii="Verdana" w:hAnsi="Verdana"/>
          <w:sz w:val="20"/>
          <w:szCs w:val="20"/>
        </w:rPr>
      </w:pPr>
      <w:r>
        <w:rPr>
          <w:rFonts w:ascii="Verdana" w:hAnsi="Verdana"/>
          <w:sz w:val="20"/>
          <w:szCs w:val="20"/>
        </w:rPr>
        <w:t>Newsletter Article Due Dates:</w:t>
      </w:r>
    </w:p>
    <w:p w:rsidR="004C01B9" w:rsidRDefault="004C01B9" w:rsidP="001247A5">
      <w:pPr>
        <w:rPr>
          <w:rFonts w:ascii="Verdana" w:hAnsi="Verdana"/>
          <w:sz w:val="20"/>
          <w:szCs w:val="20"/>
        </w:rPr>
      </w:pPr>
    </w:p>
    <w:tbl>
      <w:tblPr>
        <w:tblW w:w="4780" w:type="dxa"/>
        <w:tblInd w:w="93" w:type="dxa"/>
        <w:tblLook w:val="04A0" w:firstRow="1" w:lastRow="0" w:firstColumn="1" w:lastColumn="0" w:noHBand="0" w:noVBand="1"/>
      </w:tblPr>
      <w:tblGrid>
        <w:gridCol w:w="2500"/>
        <w:gridCol w:w="2280"/>
      </w:tblGrid>
      <w:tr w:rsidR="0046340E" w:rsidTr="0046340E">
        <w:trPr>
          <w:trHeight w:val="290"/>
        </w:trPr>
        <w:tc>
          <w:tcPr>
            <w:tcW w:w="2500" w:type="dxa"/>
            <w:tcBorders>
              <w:top w:val="single" w:sz="8" w:space="0" w:color="auto"/>
              <w:left w:val="single" w:sz="4" w:space="0" w:color="9BBB59"/>
              <w:bottom w:val="single" w:sz="8" w:space="0" w:color="9BBB59"/>
              <w:right w:val="single" w:sz="4" w:space="0" w:color="9BBB59"/>
            </w:tcBorders>
            <w:shd w:val="clear" w:color="auto" w:fill="auto"/>
            <w:noWrap/>
            <w:vAlign w:val="bottom"/>
            <w:hideMark/>
          </w:tcPr>
          <w:p w:rsidR="0046340E" w:rsidRDefault="0046340E">
            <w:pPr>
              <w:jc w:val="center"/>
              <w:rPr>
                <w:rFonts w:ascii="Calibri" w:hAnsi="Calibri"/>
                <w:b/>
                <w:bCs/>
                <w:color w:val="000000"/>
                <w:sz w:val="22"/>
                <w:szCs w:val="22"/>
              </w:rPr>
            </w:pPr>
            <w:r>
              <w:rPr>
                <w:rFonts w:ascii="Calibri" w:hAnsi="Calibri" w:cs="Calibri"/>
                <w:b/>
                <w:bCs/>
                <w:color w:val="000000"/>
                <w:sz w:val="22"/>
                <w:szCs w:val="22"/>
              </w:rPr>
              <w:t>Article Due Date</w:t>
            </w:r>
          </w:p>
        </w:tc>
        <w:tc>
          <w:tcPr>
            <w:tcW w:w="2280" w:type="dxa"/>
            <w:tcBorders>
              <w:top w:val="single" w:sz="8" w:space="0" w:color="auto"/>
              <w:left w:val="single" w:sz="4" w:space="0" w:color="9BBB59"/>
              <w:bottom w:val="single" w:sz="8" w:space="0" w:color="9BBB59"/>
              <w:right w:val="single" w:sz="4" w:space="0" w:color="9BBB59"/>
            </w:tcBorders>
            <w:shd w:val="clear" w:color="auto" w:fill="auto"/>
            <w:noWrap/>
            <w:vAlign w:val="bottom"/>
            <w:hideMark/>
          </w:tcPr>
          <w:p w:rsidR="0046340E" w:rsidRDefault="0046340E">
            <w:pPr>
              <w:rPr>
                <w:rFonts w:ascii="Calibri" w:hAnsi="Calibri"/>
                <w:b/>
                <w:bCs/>
                <w:color w:val="000000"/>
                <w:sz w:val="22"/>
                <w:szCs w:val="22"/>
              </w:rPr>
            </w:pPr>
            <w:r>
              <w:rPr>
                <w:rFonts w:ascii="Calibri" w:hAnsi="Calibri" w:cs="Calibri"/>
                <w:b/>
                <w:bCs/>
                <w:color w:val="000000"/>
                <w:sz w:val="22"/>
                <w:szCs w:val="22"/>
              </w:rPr>
              <w:t>Newsletter Published</w:t>
            </w:r>
          </w:p>
        </w:tc>
      </w:tr>
      <w:tr w:rsidR="0046340E"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Default="0046340E">
            <w:pPr>
              <w:jc w:val="center"/>
              <w:rPr>
                <w:rFonts w:ascii="Calibri" w:hAnsi="Calibri"/>
                <w:color w:val="000000"/>
                <w:sz w:val="22"/>
                <w:szCs w:val="22"/>
              </w:rPr>
            </w:pPr>
            <w:r>
              <w:rPr>
                <w:rFonts w:ascii="Calibri" w:hAnsi="Calibri" w:cs="Calibri"/>
                <w:color w:val="000000"/>
                <w:sz w:val="22"/>
                <w:szCs w:val="22"/>
              </w:rPr>
              <w:t>18-Jan</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Default="0046340E">
            <w:pPr>
              <w:rPr>
                <w:rFonts w:ascii="Calibri" w:hAnsi="Calibri"/>
                <w:color w:val="000000"/>
                <w:sz w:val="22"/>
                <w:szCs w:val="22"/>
              </w:rPr>
            </w:pPr>
            <w:r>
              <w:rPr>
                <w:rFonts w:ascii="Calibri" w:hAnsi="Calibri" w:cs="Calibri"/>
                <w:color w:val="000000"/>
                <w:sz w:val="22"/>
                <w:szCs w:val="22"/>
              </w:rPr>
              <w:t>January/ Feb</w:t>
            </w:r>
          </w:p>
        </w:tc>
      </w:tr>
      <w:tr w:rsidR="0046340E"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15-Feb</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Default="0046340E">
            <w:pPr>
              <w:rPr>
                <w:rFonts w:ascii="Calibri" w:hAnsi="Calibri"/>
                <w:color w:val="000000"/>
                <w:sz w:val="22"/>
                <w:szCs w:val="22"/>
              </w:rPr>
            </w:pPr>
            <w:r>
              <w:rPr>
                <w:rFonts w:ascii="Calibri" w:hAnsi="Calibri"/>
                <w:color w:val="000000"/>
                <w:sz w:val="22"/>
                <w:szCs w:val="22"/>
              </w:rPr>
              <w:t>March</w:t>
            </w:r>
          </w:p>
        </w:tc>
      </w:tr>
      <w:tr w:rsidR="0046340E"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15-Mar</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Default="0046340E">
            <w:pPr>
              <w:rPr>
                <w:rFonts w:ascii="Calibri" w:hAnsi="Calibri"/>
                <w:color w:val="000000"/>
                <w:sz w:val="22"/>
                <w:szCs w:val="22"/>
              </w:rPr>
            </w:pPr>
            <w:r>
              <w:rPr>
                <w:rFonts w:ascii="Calibri" w:hAnsi="Calibri"/>
                <w:color w:val="000000"/>
                <w:sz w:val="22"/>
                <w:szCs w:val="22"/>
              </w:rPr>
              <w:t>April</w:t>
            </w:r>
          </w:p>
        </w:tc>
      </w:tr>
      <w:tr w:rsidR="0046340E"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19-Apr</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Default="0046340E">
            <w:pPr>
              <w:rPr>
                <w:rFonts w:ascii="Calibri" w:hAnsi="Calibri"/>
                <w:color w:val="000000"/>
                <w:sz w:val="22"/>
                <w:szCs w:val="22"/>
              </w:rPr>
            </w:pPr>
            <w:r>
              <w:rPr>
                <w:rFonts w:ascii="Calibri" w:hAnsi="Calibri"/>
                <w:color w:val="000000"/>
                <w:sz w:val="22"/>
                <w:szCs w:val="22"/>
              </w:rPr>
              <w:t>May</w:t>
            </w:r>
          </w:p>
        </w:tc>
      </w:tr>
      <w:tr w:rsidR="0046340E"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18-May</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Default="0046340E">
            <w:pPr>
              <w:rPr>
                <w:rFonts w:ascii="Calibri" w:hAnsi="Calibri"/>
                <w:color w:val="000000"/>
                <w:sz w:val="22"/>
                <w:szCs w:val="22"/>
              </w:rPr>
            </w:pPr>
            <w:r>
              <w:rPr>
                <w:rFonts w:ascii="Calibri" w:hAnsi="Calibri"/>
                <w:color w:val="000000"/>
                <w:sz w:val="22"/>
                <w:szCs w:val="22"/>
              </w:rPr>
              <w:t>June</w:t>
            </w:r>
          </w:p>
        </w:tc>
      </w:tr>
      <w:tr w:rsidR="0046340E"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21-Jun</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Default="0046340E">
            <w:pPr>
              <w:rPr>
                <w:rFonts w:ascii="Calibri" w:hAnsi="Calibri"/>
                <w:color w:val="000000"/>
                <w:sz w:val="22"/>
                <w:szCs w:val="22"/>
              </w:rPr>
            </w:pPr>
            <w:r>
              <w:rPr>
                <w:rFonts w:ascii="Calibri" w:hAnsi="Calibri"/>
                <w:color w:val="000000"/>
                <w:sz w:val="22"/>
                <w:szCs w:val="22"/>
              </w:rPr>
              <w:t>July</w:t>
            </w:r>
          </w:p>
        </w:tc>
      </w:tr>
      <w:tr w:rsidR="0046340E"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26-Jul</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Default="0046340E">
            <w:pPr>
              <w:rPr>
                <w:rFonts w:ascii="Calibri" w:hAnsi="Calibri"/>
                <w:color w:val="000000"/>
                <w:sz w:val="22"/>
                <w:szCs w:val="22"/>
              </w:rPr>
            </w:pPr>
            <w:r>
              <w:rPr>
                <w:rFonts w:ascii="Calibri" w:hAnsi="Calibri"/>
                <w:color w:val="000000"/>
                <w:sz w:val="22"/>
                <w:szCs w:val="22"/>
              </w:rPr>
              <w:t>August</w:t>
            </w:r>
          </w:p>
        </w:tc>
      </w:tr>
      <w:tr w:rsidR="0046340E"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16-Aug</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Default="0046340E">
            <w:pPr>
              <w:rPr>
                <w:rFonts w:ascii="Calibri" w:hAnsi="Calibri"/>
                <w:color w:val="000000"/>
                <w:sz w:val="22"/>
                <w:szCs w:val="22"/>
              </w:rPr>
            </w:pPr>
            <w:r>
              <w:rPr>
                <w:rFonts w:ascii="Calibri" w:hAnsi="Calibri"/>
                <w:color w:val="000000"/>
                <w:sz w:val="22"/>
                <w:szCs w:val="22"/>
              </w:rPr>
              <w:t>September</w:t>
            </w:r>
          </w:p>
        </w:tc>
      </w:tr>
      <w:tr w:rsidR="0046340E"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20-Sep</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Default="0046340E">
            <w:pPr>
              <w:rPr>
                <w:rFonts w:ascii="Calibri" w:hAnsi="Calibri"/>
                <w:color w:val="000000"/>
                <w:sz w:val="22"/>
                <w:szCs w:val="22"/>
              </w:rPr>
            </w:pPr>
            <w:r>
              <w:rPr>
                <w:rFonts w:ascii="Calibri" w:hAnsi="Calibri"/>
                <w:color w:val="000000"/>
                <w:sz w:val="22"/>
                <w:szCs w:val="22"/>
              </w:rPr>
              <w:t>October</w:t>
            </w:r>
          </w:p>
        </w:tc>
      </w:tr>
      <w:tr w:rsidR="0046340E"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18-Oct</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Default="0046340E">
            <w:pPr>
              <w:rPr>
                <w:rFonts w:ascii="Calibri" w:hAnsi="Calibri"/>
                <w:color w:val="000000"/>
                <w:sz w:val="22"/>
                <w:szCs w:val="22"/>
              </w:rPr>
            </w:pPr>
            <w:r>
              <w:rPr>
                <w:rFonts w:ascii="Calibri" w:hAnsi="Calibri"/>
                <w:color w:val="000000"/>
                <w:sz w:val="22"/>
                <w:szCs w:val="22"/>
              </w:rPr>
              <w:t>November</w:t>
            </w:r>
          </w:p>
        </w:tc>
      </w:tr>
      <w:tr w:rsidR="0046340E"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15-Nov</w:t>
            </w:r>
          </w:p>
        </w:tc>
        <w:tc>
          <w:tcPr>
            <w:tcW w:w="2280" w:type="dxa"/>
            <w:tcBorders>
              <w:top w:val="single" w:sz="4" w:space="0" w:color="9BBB59"/>
              <w:left w:val="single" w:sz="4" w:space="0" w:color="9BBB59"/>
              <w:bottom w:val="single" w:sz="4" w:space="0" w:color="9BBB59"/>
              <w:right w:val="single" w:sz="4" w:space="0" w:color="9BBB59"/>
            </w:tcBorders>
            <w:shd w:val="clear" w:color="EBF1DE" w:fill="EBF1DE"/>
            <w:noWrap/>
            <w:vAlign w:val="bottom"/>
            <w:hideMark/>
          </w:tcPr>
          <w:p w:rsidR="0046340E" w:rsidRDefault="0046340E">
            <w:pPr>
              <w:rPr>
                <w:rFonts w:ascii="Calibri" w:hAnsi="Calibri"/>
                <w:color w:val="000000"/>
                <w:sz w:val="22"/>
                <w:szCs w:val="22"/>
              </w:rPr>
            </w:pPr>
            <w:r>
              <w:rPr>
                <w:rFonts w:ascii="Calibri" w:hAnsi="Calibri"/>
                <w:color w:val="000000"/>
                <w:sz w:val="22"/>
                <w:szCs w:val="22"/>
              </w:rPr>
              <w:t>December</w:t>
            </w:r>
          </w:p>
        </w:tc>
      </w:tr>
      <w:tr w:rsidR="0046340E" w:rsidTr="0046340E">
        <w:trPr>
          <w:trHeight w:val="290"/>
        </w:trPr>
        <w:tc>
          <w:tcPr>
            <w:tcW w:w="250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Default="0046340E">
            <w:pPr>
              <w:jc w:val="center"/>
              <w:rPr>
                <w:rFonts w:ascii="Calibri" w:hAnsi="Calibri"/>
                <w:color w:val="000000"/>
                <w:sz w:val="22"/>
                <w:szCs w:val="22"/>
              </w:rPr>
            </w:pPr>
            <w:r>
              <w:rPr>
                <w:rFonts w:ascii="Calibri" w:hAnsi="Calibri"/>
                <w:color w:val="000000"/>
                <w:sz w:val="22"/>
                <w:szCs w:val="22"/>
              </w:rPr>
              <w:t>17-Jan</w:t>
            </w:r>
          </w:p>
        </w:tc>
        <w:tc>
          <w:tcPr>
            <w:tcW w:w="2280" w:type="dxa"/>
            <w:tcBorders>
              <w:top w:val="single" w:sz="4" w:space="0" w:color="9BBB59"/>
              <w:left w:val="single" w:sz="4" w:space="0" w:color="9BBB59"/>
              <w:bottom w:val="single" w:sz="4" w:space="0" w:color="9BBB59"/>
              <w:right w:val="single" w:sz="4" w:space="0" w:color="9BBB59"/>
            </w:tcBorders>
            <w:shd w:val="clear" w:color="auto" w:fill="auto"/>
            <w:noWrap/>
            <w:vAlign w:val="bottom"/>
            <w:hideMark/>
          </w:tcPr>
          <w:p w:rsidR="0046340E" w:rsidRDefault="0046340E">
            <w:pPr>
              <w:rPr>
                <w:rFonts w:ascii="Calibri" w:hAnsi="Calibri"/>
                <w:color w:val="000000"/>
                <w:sz w:val="22"/>
                <w:szCs w:val="22"/>
              </w:rPr>
            </w:pPr>
            <w:r>
              <w:rPr>
                <w:rFonts w:ascii="Calibri" w:hAnsi="Calibri"/>
                <w:color w:val="000000"/>
                <w:sz w:val="22"/>
                <w:szCs w:val="22"/>
              </w:rPr>
              <w:t>January/ Feb</w:t>
            </w:r>
          </w:p>
        </w:tc>
      </w:tr>
    </w:tbl>
    <w:p w:rsidR="004C01B9" w:rsidRDefault="004C01B9" w:rsidP="00431A28">
      <w:pPr>
        <w:rPr>
          <w:rFonts w:ascii="Verdana" w:hAnsi="Verdana"/>
          <w:sz w:val="20"/>
          <w:szCs w:val="20"/>
        </w:rPr>
      </w:pPr>
    </w:p>
    <w:p w:rsidR="00644A73" w:rsidRDefault="00644A73" w:rsidP="00431A28">
      <w:pPr>
        <w:rPr>
          <w:rFonts w:ascii="Verdana" w:hAnsi="Verdana"/>
          <w:sz w:val="20"/>
          <w:szCs w:val="20"/>
        </w:rPr>
      </w:pPr>
    </w:p>
    <w:p w:rsidR="00644A73" w:rsidRDefault="00644A73" w:rsidP="00431A28">
      <w:pPr>
        <w:rPr>
          <w:rFonts w:ascii="Verdana" w:hAnsi="Verdana"/>
          <w:sz w:val="20"/>
          <w:szCs w:val="20"/>
        </w:rPr>
      </w:pPr>
    </w:p>
    <w:sectPr w:rsidR="00644A73" w:rsidSect="0009751E">
      <w:footerReference w:type="default" r:id="rId19"/>
      <w:pgSz w:w="15840" w:h="12240" w:orient="landscape" w:code="1"/>
      <w:pgMar w:top="432" w:right="432" w:bottom="720" w:left="43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915" w:rsidRDefault="009D4915">
      <w:r>
        <w:separator/>
      </w:r>
    </w:p>
  </w:endnote>
  <w:endnote w:type="continuationSeparator" w:id="0">
    <w:p w:rsidR="009D4915" w:rsidRDefault="009D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3E2" w:rsidRPr="007A777D" w:rsidRDefault="00D803E2">
    <w:pPr>
      <w:pStyle w:val="Foot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A777D">
      <w:rPr>
        <w:rFonts w:ascii="Arial" w:hAnsi="Arial" w:cs="Arial"/>
        <w:sz w:val="20"/>
      </w:rPr>
      <w:t xml:space="preserve">Page </w:t>
    </w:r>
    <w:r w:rsidR="00F74457" w:rsidRPr="007A777D">
      <w:rPr>
        <w:rFonts w:ascii="Arial" w:hAnsi="Arial" w:cs="Arial"/>
        <w:sz w:val="20"/>
      </w:rPr>
      <w:fldChar w:fldCharType="begin"/>
    </w:r>
    <w:r w:rsidRPr="007A777D">
      <w:rPr>
        <w:rFonts w:ascii="Arial" w:hAnsi="Arial" w:cs="Arial"/>
        <w:sz w:val="20"/>
      </w:rPr>
      <w:instrText xml:space="preserve"> PAGE </w:instrText>
    </w:r>
    <w:r w:rsidR="00F74457" w:rsidRPr="007A777D">
      <w:rPr>
        <w:rFonts w:ascii="Arial" w:hAnsi="Arial" w:cs="Arial"/>
        <w:sz w:val="20"/>
      </w:rPr>
      <w:fldChar w:fldCharType="separate"/>
    </w:r>
    <w:r w:rsidR="00F84D65">
      <w:rPr>
        <w:rFonts w:ascii="Arial" w:hAnsi="Arial" w:cs="Arial"/>
        <w:noProof/>
        <w:sz w:val="20"/>
      </w:rPr>
      <w:t>1</w:t>
    </w:r>
    <w:r w:rsidR="00F74457" w:rsidRPr="007A777D">
      <w:rPr>
        <w:rFonts w:ascii="Arial" w:hAnsi="Arial" w:cs="Arial"/>
        <w:sz w:val="20"/>
      </w:rPr>
      <w:fldChar w:fldCharType="end"/>
    </w:r>
    <w:r w:rsidRPr="007A777D">
      <w:rPr>
        <w:rFonts w:ascii="Arial" w:hAnsi="Arial" w:cs="Arial"/>
        <w:sz w:val="20"/>
      </w:rPr>
      <w:t xml:space="preserve"> of </w:t>
    </w:r>
    <w:r w:rsidR="00F74457" w:rsidRPr="007A777D">
      <w:rPr>
        <w:rFonts w:ascii="Arial" w:hAnsi="Arial" w:cs="Arial"/>
        <w:sz w:val="20"/>
      </w:rPr>
      <w:fldChar w:fldCharType="begin"/>
    </w:r>
    <w:r w:rsidRPr="007A777D">
      <w:rPr>
        <w:rFonts w:ascii="Arial" w:hAnsi="Arial" w:cs="Arial"/>
        <w:sz w:val="20"/>
      </w:rPr>
      <w:instrText xml:space="preserve"> NUMPAGES </w:instrText>
    </w:r>
    <w:r w:rsidR="00F74457" w:rsidRPr="007A777D">
      <w:rPr>
        <w:rFonts w:ascii="Arial" w:hAnsi="Arial" w:cs="Arial"/>
        <w:sz w:val="20"/>
      </w:rPr>
      <w:fldChar w:fldCharType="separate"/>
    </w:r>
    <w:r w:rsidR="00F84D65">
      <w:rPr>
        <w:rFonts w:ascii="Arial" w:hAnsi="Arial" w:cs="Arial"/>
        <w:noProof/>
        <w:sz w:val="20"/>
      </w:rPr>
      <w:t>8</w:t>
    </w:r>
    <w:r w:rsidR="00F74457" w:rsidRPr="007A777D">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915" w:rsidRDefault="009D4915">
      <w:r>
        <w:separator/>
      </w:r>
    </w:p>
  </w:footnote>
  <w:footnote w:type="continuationSeparator" w:id="0">
    <w:p w:rsidR="009D4915" w:rsidRDefault="009D49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3C90"/>
    <w:multiLevelType w:val="hybridMultilevel"/>
    <w:tmpl w:val="476C5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01315845"/>
    <w:multiLevelType w:val="hybridMultilevel"/>
    <w:tmpl w:val="5772483A"/>
    <w:lvl w:ilvl="0" w:tplc="49C0BC16">
      <w:start w:val="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C664C"/>
    <w:multiLevelType w:val="hybridMultilevel"/>
    <w:tmpl w:val="60AE4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7F673C"/>
    <w:multiLevelType w:val="hybridMultilevel"/>
    <w:tmpl w:val="17FEE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231036"/>
    <w:multiLevelType w:val="hybridMultilevel"/>
    <w:tmpl w:val="01347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A1CF5"/>
    <w:multiLevelType w:val="hybridMultilevel"/>
    <w:tmpl w:val="53F8DA4E"/>
    <w:lvl w:ilvl="0" w:tplc="9F343AB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AF5741"/>
    <w:multiLevelType w:val="hybridMultilevel"/>
    <w:tmpl w:val="4740DB4C"/>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4BA509E"/>
    <w:multiLevelType w:val="hybridMultilevel"/>
    <w:tmpl w:val="037622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EF30B88"/>
    <w:multiLevelType w:val="hybridMultilevel"/>
    <w:tmpl w:val="975E9FB6"/>
    <w:lvl w:ilvl="0" w:tplc="64B87298">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9">
    <w:nsid w:val="28296FE8"/>
    <w:multiLevelType w:val="hybridMultilevel"/>
    <w:tmpl w:val="07EA1DAC"/>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99B4EA2"/>
    <w:multiLevelType w:val="hybridMultilevel"/>
    <w:tmpl w:val="09B485D4"/>
    <w:lvl w:ilvl="0" w:tplc="906C250E">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96CCE"/>
    <w:multiLevelType w:val="hybridMultilevel"/>
    <w:tmpl w:val="F4B0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076CF"/>
    <w:multiLevelType w:val="hybridMultilevel"/>
    <w:tmpl w:val="4D60CA5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D486E5E"/>
    <w:multiLevelType w:val="hybridMultilevel"/>
    <w:tmpl w:val="CF105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EF692A"/>
    <w:multiLevelType w:val="hybridMultilevel"/>
    <w:tmpl w:val="8D08DE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2C60E5E"/>
    <w:multiLevelType w:val="hybridMultilevel"/>
    <w:tmpl w:val="B4EAE756"/>
    <w:lvl w:ilvl="0" w:tplc="ED5CA9DA">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6">
    <w:nsid w:val="33157D29"/>
    <w:multiLevelType w:val="hybridMultilevel"/>
    <w:tmpl w:val="E342DA0C"/>
    <w:lvl w:ilvl="0" w:tplc="8392E93A">
      <w:start w:val="5"/>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7">
    <w:nsid w:val="33266C06"/>
    <w:multiLevelType w:val="hybridMultilevel"/>
    <w:tmpl w:val="DE7CB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7A12F2"/>
    <w:multiLevelType w:val="hybridMultilevel"/>
    <w:tmpl w:val="1938D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F61B8F"/>
    <w:multiLevelType w:val="hybridMultilevel"/>
    <w:tmpl w:val="03481A10"/>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0">
    <w:nsid w:val="392B5525"/>
    <w:multiLevelType w:val="hybridMultilevel"/>
    <w:tmpl w:val="BD3ACC84"/>
    <w:lvl w:ilvl="0" w:tplc="1488EA9C">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1">
    <w:nsid w:val="3CC51588"/>
    <w:multiLevelType w:val="hybridMultilevel"/>
    <w:tmpl w:val="6CEE7F5A"/>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E33240"/>
    <w:multiLevelType w:val="hybridMultilevel"/>
    <w:tmpl w:val="653E7804"/>
    <w:lvl w:ilvl="0" w:tplc="87DED4D8">
      <w:numFmt w:val="bullet"/>
      <w:lvlText w:val="–"/>
      <w:lvlJc w:val="left"/>
      <w:pPr>
        <w:ind w:left="0" w:hanging="360"/>
      </w:pPr>
      <w:rPr>
        <w:rFonts w:ascii="Verdana" w:eastAsia="Times New Roman" w:hAnsi="Verdana" w:cs="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3">
    <w:nsid w:val="437D50C3"/>
    <w:multiLevelType w:val="hybridMultilevel"/>
    <w:tmpl w:val="41582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3BB0D99"/>
    <w:multiLevelType w:val="hybridMultilevel"/>
    <w:tmpl w:val="F956E4DA"/>
    <w:lvl w:ilvl="0" w:tplc="547A336A">
      <w:start w:val="1"/>
      <w:numFmt w:val="decimal"/>
      <w:lvlText w:val="%1)"/>
      <w:lvlJc w:val="left"/>
      <w:pPr>
        <w:ind w:left="384" w:hanging="360"/>
      </w:pPr>
      <w:rPr>
        <w:rFonts w:hint="default"/>
      </w:rPr>
    </w:lvl>
    <w:lvl w:ilvl="1" w:tplc="04090019">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5">
    <w:nsid w:val="43CB15B0"/>
    <w:multiLevelType w:val="hybridMultilevel"/>
    <w:tmpl w:val="5AD2A66E"/>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F177E6"/>
    <w:multiLevelType w:val="hybridMultilevel"/>
    <w:tmpl w:val="1EDA0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9A73FB5"/>
    <w:multiLevelType w:val="hybridMultilevel"/>
    <w:tmpl w:val="9C166E5E"/>
    <w:lvl w:ilvl="0" w:tplc="B1AA951A">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8">
    <w:nsid w:val="4C9538CD"/>
    <w:multiLevelType w:val="hybridMultilevel"/>
    <w:tmpl w:val="A9083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D1B5141"/>
    <w:multiLevelType w:val="hybridMultilevel"/>
    <w:tmpl w:val="BE86C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F01148E"/>
    <w:multiLevelType w:val="hybridMultilevel"/>
    <w:tmpl w:val="67DAB7BA"/>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346DA6"/>
    <w:multiLevelType w:val="hybridMultilevel"/>
    <w:tmpl w:val="A21C7BF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2E13A7B"/>
    <w:multiLevelType w:val="hybridMultilevel"/>
    <w:tmpl w:val="8902B9FC"/>
    <w:lvl w:ilvl="0" w:tplc="87DED4D8">
      <w:numFmt w:val="bullet"/>
      <w:lvlText w:val="–"/>
      <w:lvlJc w:val="left"/>
      <w:pPr>
        <w:ind w:left="360" w:hanging="360"/>
      </w:pPr>
      <w:rPr>
        <w:rFonts w:ascii="Verdana" w:eastAsia="Times New Roman" w:hAnsi="Verdana"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3372B94"/>
    <w:multiLevelType w:val="hybridMultilevel"/>
    <w:tmpl w:val="0CD83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87E2DA1"/>
    <w:multiLevelType w:val="hybridMultilevel"/>
    <w:tmpl w:val="92BA6026"/>
    <w:lvl w:ilvl="0" w:tplc="2F3C769A">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35">
    <w:nsid w:val="5BF473B8"/>
    <w:multiLevelType w:val="hybridMultilevel"/>
    <w:tmpl w:val="423E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FB7FF3"/>
    <w:multiLevelType w:val="hybridMultilevel"/>
    <w:tmpl w:val="76CAA456"/>
    <w:lvl w:ilvl="0" w:tplc="6FF4795E">
      <w:start w:val="5"/>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1A3597"/>
    <w:multiLevelType w:val="hybridMultilevel"/>
    <w:tmpl w:val="5ED6AB5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328403D"/>
    <w:multiLevelType w:val="hybridMultilevel"/>
    <w:tmpl w:val="CAEC3EE6"/>
    <w:lvl w:ilvl="0" w:tplc="6D4C791C">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39">
    <w:nsid w:val="6B5D2381"/>
    <w:multiLevelType w:val="hybridMultilevel"/>
    <w:tmpl w:val="BD3ACC84"/>
    <w:lvl w:ilvl="0" w:tplc="1488EA9C">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40">
    <w:nsid w:val="6EB96C06"/>
    <w:multiLevelType w:val="hybridMultilevel"/>
    <w:tmpl w:val="61B2597E"/>
    <w:lvl w:ilvl="0" w:tplc="80944486">
      <w:start w:val="1"/>
      <w:numFmt w:val="bullet"/>
      <w:lvlText w:val=""/>
      <w:lvlJc w:val="left"/>
      <w:pPr>
        <w:ind w:left="9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6EC96218"/>
    <w:multiLevelType w:val="hybridMultilevel"/>
    <w:tmpl w:val="FB188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0374F9D"/>
    <w:multiLevelType w:val="hybridMultilevel"/>
    <w:tmpl w:val="BD3ACC84"/>
    <w:lvl w:ilvl="0" w:tplc="1488EA9C">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43">
    <w:nsid w:val="71504E7B"/>
    <w:multiLevelType w:val="hybridMultilevel"/>
    <w:tmpl w:val="B7665374"/>
    <w:lvl w:ilvl="0" w:tplc="2F96F698">
      <w:start w:val="201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176AAD"/>
    <w:multiLevelType w:val="hybridMultilevel"/>
    <w:tmpl w:val="7A14E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DB13600"/>
    <w:multiLevelType w:val="hybridMultilevel"/>
    <w:tmpl w:val="DE24A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92561A"/>
    <w:multiLevelType w:val="hybridMultilevel"/>
    <w:tmpl w:val="CCBCCAE2"/>
    <w:lvl w:ilvl="0" w:tplc="04090001">
      <w:start w:val="1"/>
      <w:numFmt w:val="bullet"/>
      <w:lvlText w:val=""/>
      <w:lvlJc w:val="left"/>
      <w:pPr>
        <w:ind w:left="3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9"/>
  </w:num>
  <w:num w:numId="2">
    <w:abstractNumId w:val="24"/>
  </w:num>
  <w:num w:numId="3">
    <w:abstractNumId w:val="19"/>
  </w:num>
  <w:num w:numId="4">
    <w:abstractNumId w:val="27"/>
  </w:num>
  <w:num w:numId="5">
    <w:abstractNumId w:val="15"/>
  </w:num>
  <w:num w:numId="6">
    <w:abstractNumId w:val="16"/>
  </w:num>
  <w:num w:numId="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46"/>
  </w:num>
  <w:num w:numId="10">
    <w:abstractNumId w:val="28"/>
  </w:num>
  <w:num w:numId="11">
    <w:abstractNumId w:val="41"/>
  </w:num>
  <w:num w:numId="12">
    <w:abstractNumId w:val="29"/>
  </w:num>
  <w:num w:numId="13">
    <w:abstractNumId w:val="30"/>
  </w:num>
  <w:num w:numId="14">
    <w:abstractNumId w:val="21"/>
  </w:num>
  <w:num w:numId="15">
    <w:abstractNumId w:val="0"/>
  </w:num>
  <w:num w:numId="16">
    <w:abstractNumId w:val="25"/>
  </w:num>
  <w:num w:numId="17">
    <w:abstractNumId w:val="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6"/>
  </w:num>
  <w:num w:numId="25">
    <w:abstractNumId w:val="33"/>
  </w:num>
  <w:num w:numId="26">
    <w:abstractNumId w:val="2"/>
  </w:num>
  <w:num w:numId="27">
    <w:abstractNumId w:val="18"/>
  </w:num>
  <w:num w:numId="28">
    <w:abstractNumId w:val="35"/>
  </w:num>
  <w:num w:numId="29">
    <w:abstractNumId w:val="45"/>
  </w:num>
  <w:num w:numId="30">
    <w:abstractNumId w:val="5"/>
  </w:num>
  <w:num w:numId="31">
    <w:abstractNumId w:val="34"/>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9"/>
  </w:num>
  <w:num w:numId="38">
    <w:abstractNumId w:val="6"/>
  </w:num>
  <w:num w:numId="39">
    <w:abstractNumId w:val="31"/>
  </w:num>
  <w:num w:numId="40">
    <w:abstractNumId w:val="12"/>
  </w:num>
  <w:num w:numId="41">
    <w:abstractNumId w:val="3"/>
  </w:num>
  <w:num w:numId="42">
    <w:abstractNumId w:val="44"/>
  </w:num>
  <w:num w:numId="43">
    <w:abstractNumId w:val="17"/>
  </w:num>
  <w:num w:numId="44">
    <w:abstractNumId w:val="13"/>
  </w:num>
  <w:num w:numId="45">
    <w:abstractNumId w:val="42"/>
  </w:num>
  <w:num w:numId="46">
    <w:abstractNumId w:val="11"/>
  </w:num>
  <w:num w:numId="47">
    <w:abstractNumId w:val="1"/>
  </w:num>
  <w:num w:numId="48">
    <w:abstractNumId w:val="20"/>
  </w:num>
  <w:num w:numId="49">
    <w:abstractNumId w:val="36"/>
  </w:num>
  <w:num w:numId="50">
    <w:abstractNumId w:val="4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0D"/>
    <w:rsid w:val="000001DE"/>
    <w:rsid w:val="00007016"/>
    <w:rsid w:val="00007F57"/>
    <w:rsid w:val="00017E00"/>
    <w:rsid w:val="00025067"/>
    <w:rsid w:val="0002557F"/>
    <w:rsid w:val="0002765D"/>
    <w:rsid w:val="0003131E"/>
    <w:rsid w:val="000340DD"/>
    <w:rsid w:val="00036C41"/>
    <w:rsid w:val="00037C98"/>
    <w:rsid w:val="00042017"/>
    <w:rsid w:val="000506F9"/>
    <w:rsid w:val="0005089A"/>
    <w:rsid w:val="0005201B"/>
    <w:rsid w:val="00052EE7"/>
    <w:rsid w:val="00054071"/>
    <w:rsid w:val="000751FB"/>
    <w:rsid w:val="00075935"/>
    <w:rsid w:val="00076231"/>
    <w:rsid w:val="00082D2C"/>
    <w:rsid w:val="0008426F"/>
    <w:rsid w:val="00084537"/>
    <w:rsid w:val="000866BD"/>
    <w:rsid w:val="000875EF"/>
    <w:rsid w:val="00087687"/>
    <w:rsid w:val="000900A1"/>
    <w:rsid w:val="00090252"/>
    <w:rsid w:val="000949FD"/>
    <w:rsid w:val="000968BD"/>
    <w:rsid w:val="0009751E"/>
    <w:rsid w:val="000975E2"/>
    <w:rsid w:val="000A6773"/>
    <w:rsid w:val="000B37BF"/>
    <w:rsid w:val="000B3F91"/>
    <w:rsid w:val="000B699A"/>
    <w:rsid w:val="000C3876"/>
    <w:rsid w:val="000C42DA"/>
    <w:rsid w:val="000D490C"/>
    <w:rsid w:val="000D54C9"/>
    <w:rsid w:val="000D58B6"/>
    <w:rsid w:val="000D6D09"/>
    <w:rsid w:val="000D6E4E"/>
    <w:rsid w:val="000E313B"/>
    <w:rsid w:val="000E543F"/>
    <w:rsid w:val="000F2768"/>
    <w:rsid w:val="000F44D2"/>
    <w:rsid w:val="000F4565"/>
    <w:rsid w:val="000F5E75"/>
    <w:rsid w:val="000F616E"/>
    <w:rsid w:val="0010015D"/>
    <w:rsid w:val="0010267C"/>
    <w:rsid w:val="00105299"/>
    <w:rsid w:val="0010770B"/>
    <w:rsid w:val="001102FA"/>
    <w:rsid w:val="0011057A"/>
    <w:rsid w:val="00110E19"/>
    <w:rsid w:val="00111E81"/>
    <w:rsid w:val="00116773"/>
    <w:rsid w:val="001169D8"/>
    <w:rsid w:val="00117120"/>
    <w:rsid w:val="00121429"/>
    <w:rsid w:val="001217CC"/>
    <w:rsid w:val="001247A5"/>
    <w:rsid w:val="001327E0"/>
    <w:rsid w:val="00132CE4"/>
    <w:rsid w:val="00135B90"/>
    <w:rsid w:val="00142726"/>
    <w:rsid w:val="0014485A"/>
    <w:rsid w:val="00144FBA"/>
    <w:rsid w:val="00144FBD"/>
    <w:rsid w:val="00145296"/>
    <w:rsid w:val="00150C47"/>
    <w:rsid w:val="00151DB3"/>
    <w:rsid w:val="0015370D"/>
    <w:rsid w:val="001552F3"/>
    <w:rsid w:val="001563EC"/>
    <w:rsid w:val="00160F79"/>
    <w:rsid w:val="0016408C"/>
    <w:rsid w:val="0016449C"/>
    <w:rsid w:val="00164A13"/>
    <w:rsid w:val="00171693"/>
    <w:rsid w:val="00171D21"/>
    <w:rsid w:val="00171F77"/>
    <w:rsid w:val="0017778B"/>
    <w:rsid w:val="00180EE1"/>
    <w:rsid w:val="00184542"/>
    <w:rsid w:val="00184567"/>
    <w:rsid w:val="00190741"/>
    <w:rsid w:val="00191839"/>
    <w:rsid w:val="001930EB"/>
    <w:rsid w:val="00193A1D"/>
    <w:rsid w:val="00193AA6"/>
    <w:rsid w:val="0019451B"/>
    <w:rsid w:val="00195FD6"/>
    <w:rsid w:val="001A1657"/>
    <w:rsid w:val="001A3A93"/>
    <w:rsid w:val="001A48EC"/>
    <w:rsid w:val="001A5DB7"/>
    <w:rsid w:val="001B036F"/>
    <w:rsid w:val="001B14EE"/>
    <w:rsid w:val="001B3143"/>
    <w:rsid w:val="001B79A6"/>
    <w:rsid w:val="001C00BB"/>
    <w:rsid w:val="001C058F"/>
    <w:rsid w:val="001C350F"/>
    <w:rsid w:val="001C47A5"/>
    <w:rsid w:val="001C622F"/>
    <w:rsid w:val="001D05FE"/>
    <w:rsid w:val="001D16A1"/>
    <w:rsid w:val="001D3311"/>
    <w:rsid w:val="001D38CB"/>
    <w:rsid w:val="001D633A"/>
    <w:rsid w:val="001E02D9"/>
    <w:rsid w:val="001E326D"/>
    <w:rsid w:val="001E3650"/>
    <w:rsid w:val="001F0692"/>
    <w:rsid w:val="001F078E"/>
    <w:rsid w:val="001F3305"/>
    <w:rsid w:val="001F386C"/>
    <w:rsid w:val="001F6F0E"/>
    <w:rsid w:val="001F795B"/>
    <w:rsid w:val="00200510"/>
    <w:rsid w:val="00203039"/>
    <w:rsid w:val="002073E2"/>
    <w:rsid w:val="00207672"/>
    <w:rsid w:val="002123ED"/>
    <w:rsid w:val="00216181"/>
    <w:rsid w:val="0021772B"/>
    <w:rsid w:val="0022624D"/>
    <w:rsid w:val="00226F7A"/>
    <w:rsid w:val="00227035"/>
    <w:rsid w:val="002276AF"/>
    <w:rsid w:val="00230F38"/>
    <w:rsid w:val="00231045"/>
    <w:rsid w:val="00231D48"/>
    <w:rsid w:val="00236E4D"/>
    <w:rsid w:val="00237018"/>
    <w:rsid w:val="00244802"/>
    <w:rsid w:val="002460F4"/>
    <w:rsid w:val="00246537"/>
    <w:rsid w:val="00253444"/>
    <w:rsid w:val="00255E24"/>
    <w:rsid w:val="0025792F"/>
    <w:rsid w:val="00262504"/>
    <w:rsid w:val="00263A9F"/>
    <w:rsid w:val="002663A3"/>
    <w:rsid w:val="002667E0"/>
    <w:rsid w:val="00266A07"/>
    <w:rsid w:val="00267FC8"/>
    <w:rsid w:val="002702ED"/>
    <w:rsid w:val="0027130A"/>
    <w:rsid w:val="00274A16"/>
    <w:rsid w:val="00281AD4"/>
    <w:rsid w:val="002849E3"/>
    <w:rsid w:val="00287D57"/>
    <w:rsid w:val="00291AA6"/>
    <w:rsid w:val="002928D0"/>
    <w:rsid w:val="002928EF"/>
    <w:rsid w:val="002A10F4"/>
    <w:rsid w:val="002A1254"/>
    <w:rsid w:val="002A4A65"/>
    <w:rsid w:val="002A509B"/>
    <w:rsid w:val="002A61E3"/>
    <w:rsid w:val="002C6695"/>
    <w:rsid w:val="002D0097"/>
    <w:rsid w:val="002D09FD"/>
    <w:rsid w:val="002D15E8"/>
    <w:rsid w:val="002D2B1F"/>
    <w:rsid w:val="002D4D94"/>
    <w:rsid w:val="002D7F46"/>
    <w:rsid w:val="002E09D4"/>
    <w:rsid w:val="002E3E2A"/>
    <w:rsid w:val="002E481B"/>
    <w:rsid w:val="002E572F"/>
    <w:rsid w:val="002E7CC9"/>
    <w:rsid w:val="002F2959"/>
    <w:rsid w:val="002F2F7F"/>
    <w:rsid w:val="002F3711"/>
    <w:rsid w:val="002F373C"/>
    <w:rsid w:val="002F604B"/>
    <w:rsid w:val="002F6AC0"/>
    <w:rsid w:val="00300501"/>
    <w:rsid w:val="00302434"/>
    <w:rsid w:val="003025F4"/>
    <w:rsid w:val="003041CB"/>
    <w:rsid w:val="003065E4"/>
    <w:rsid w:val="00307282"/>
    <w:rsid w:val="0030757D"/>
    <w:rsid w:val="003153E1"/>
    <w:rsid w:val="00320D08"/>
    <w:rsid w:val="00323830"/>
    <w:rsid w:val="00324D36"/>
    <w:rsid w:val="003256A6"/>
    <w:rsid w:val="00330CA3"/>
    <w:rsid w:val="00330F53"/>
    <w:rsid w:val="0033198F"/>
    <w:rsid w:val="00333B60"/>
    <w:rsid w:val="0033443B"/>
    <w:rsid w:val="00334FA7"/>
    <w:rsid w:val="003351E0"/>
    <w:rsid w:val="00337CEB"/>
    <w:rsid w:val="00340450"/>
    <w:rsid w:val="003475A2"/>
    <w:rsid w:val="00351944"/>
    <w:rsid w:val="0035519D"/>
    <w:rsid w:val="00357496"/>
    <w:rsid w:val="00360025"/>
    <w:rsid w:val="00361BD1"/>
    <w:rsid w:val="00363EEF"/>
    <w:rsid w:val="0036438A"/>
    <w:rsid w:val="00365051"/>
    <w:rsid w:val="00365708"/>
    <w:rsid w:val="0036739C"/>
    <w:rsid w:val="0037070B"/>
    <w:rsid w:val="00371AAB"/>
    <w:rsid w:val="00372E53"/>
    <w:rsid w:val="00373884"/>
    <w:rsid w:val="0037632D"/>
    <w:rsid w:val="0038129B"/>
    <w:rsid w:val="00381DEB"/>
    <w:rsid w:val="003869A3"/>
    <w:rsid w:val="00391AA3"/>
    <w:rsid w:val="00393FE1"/>
    <w:rsid w:val="00397C7E"/>
    <w:rsid w:val="003A4B5A"/>
    <w:rsid w:val="003A4CEA"/>
    <w:rsid w:val="003A570C"/>
    <w:rsid w:val="003B43A3"/>
    <w:rsid w:val="003B491B"/>
    <w:rsid w:val="003B7568"/>
    <w:rsid w:val="003C378B"/>
    <w:rsid w:val="003C3799"/>
    <w:rsid w:val="003D0E4D"/>
    <w:rsid w:val="003D3132"/>
    <w:rsid w:val="003D3381"/>
    <w:rsid w:val="003E131E"/>
    <w:rsid w:val="003E236A"/>
    <w:rsid w:val="003E358B"/>
    <w:rsid w:val="003F133F"/>
    <w:rsid w:val="003F1CEF"/>
    <w:rsid w:val="003F6829"/>
    <w:rsid w:val="00401CCE"/>
    <w:rsid w:val="00401FFB"/>
    <w:rsid w:val="004059DF"/>
    <w:rsid w:val="00407664"/>
    <w:rsid w:val="00412E80"/>
    <w:rsid w:val="00415471"/>
    <w:rsid w:val="00416C8E"/>
    <w:rsid w:val="00417C68"/>
    <w:rsid w:val="0042093C"/>
    <w:rsid w:val="00422683"/>
    <w:rsid w:val="00422CA7"/>
    <w:rsid w:val="004241AA"/>
    <w:rsid w:val="004250C9"/>
    <w:rsid w:val="00426B74"/>
    <w:rsid w:val="00427BC5"/>
    <w:rsid w:val="00431A28"/>
    <w:rsid w:val="00435E57"/>
    <w:rsid w:val="00437307"/>
    <w:rsid w:val="0044009D"/>
    <w:rsid w:val="00444BAD"/>
    <w:rsid w:val="00444F4C"/>
    <w:rsid w:val="00446342"/>
    <w:rsid w:val="004502BE"/>
    <w:rsid w:val="00452B18"/>
    <w:rsid w:val="00456673"/>
    <w:rsid w:val="00457100"/>
    <w:rsid w:val="0045791E"/>
    <w:rsid w:val="0046126D"/>
    <w:rsid w:val="00462D35"/>
    <w:rsid w:val="00462E14"/>
    <w:rsid w:val="0046340E"/>
    <w:rsid w:val="00466F4D"/>
    <w:rsid w:val="0047146B"/>
    <w:rsid w:val="0047363F"/>
    <w:rsid w:val="004743E8"/>
    <w:rsid w:val="00474E7C"/>
    <w:rsid w:val="004758B7"/>
    <w:rsid w:val="004811C2"/>
    <w:rsid w:val="004827C0"/>
    <w:rsid w:val="00484C43"/>
    <w:rsid w:val="0048682B"/>
    <w:rsid w:val="00490ADD"/>
    <w:rsid w:val="004951C3"/>
    <w:rsid w:val="00496B0E"/>
    <w:rsid w:val="0049709E"/>
    <w:rsid w:val="0049791B"/>
    <w:rsid w:val="004A071D"/>
    <w:rsid w:val="004A6383"/>
    <w:rsid w:val="004B16EB"/>
    <w:rsid w:val="004B529A"/>
    <w:rsid w:val="004B581E"/>
    <w:rsid w:val="004C01B9"/>
    <w:rsid w:val="004C026C"/>
    <w:rsid w:val="004C546D"/>
    <w:rsid w:val="004C663E"/>
    <w:rsid w:val="004D1383"/>
    <w:rsid w:val="004D194D"/>
    <w:rsid w:val="004D1E72"/>
    <w:rsid w:val="004D3752"/>
    <w:rsid w:val="004D430D"/>
    <w:rsid w:val="004D5E09"/>
    <w:rsid w:val="004E00B9"/>
    <w:rsid w:val="004E24A2"/>
    <w:rsid w:val="004E6837"/>
    <w:rsid w:val="004F1B9A"/>
    <w:rsid w:val="004F368A"/>
    <w:rsid w:val="004F4C0B"/>
    <w:rsid w:val="005004B1"/>
    <w:rsid w:val="00505FFC"/>
    <w:rsid w:val="00507AB2"/>
    <w:rsid w:val="00510557"/>
    <w:rsid w:val="00510938"/>
    <w:rsid w:val="0051281B"/>
    <w:rsid w:val="00512BF1"/>
    <w:rsid w:val="005150CF"/>
    <w:rsid w:val="005154BF"/>
    <w:rsid w:val="00517B7D"/>
    <w:rsid w:val="00524870"/>
    <w:rsid w:val="00527920"/>
    <w:rsid w:val="005371AF"/>
    <w:rsid w:val="005408F9"/>
    <w:rsid w:val="00540EEF"/>
    <w:rsid w:val="005442D2"/>
    <w:rsid w:val="00546883"/>
    <w:rsid w:val="0054790F"/>
    <w:rsid w:val="005504B9"/>
    <w:rsid w:val="00550702"/>
    <w:rsid w:val="005507BD"/>
    <w:rsid w:val="005508F4"/>
    <w:rsid w:val="00553340"/>
    <w:rsid w:val="00557670"/>
    <w:rsid w:val="005606E3"/>
    <w:rsid w:val="00560A70"/>
    <w:rsid w:val="005623D6"/>
    <w:rsid w:val="00571481"/>
    <w:rsid w:val="00571859"/>
    <w:rsid w:val="00573A10"/>
    <w:rsid w:val="00574740"/>
    <w:rsid w:val="005769EC"/>
    <w:rsid w:val="00576E50"/>
    <w:rsid w:val="00577235"/>
    <w:rsid w:val="00580DEE"/>
    <w:rsid w:val="005849F3"/>
    <w:rsid w:val="005920D7"/>
    <w:rsid w:val="005923F1"/>
    <w:rsid w:val="00594920"/>
    <w:rsid w:val="00597FCF"/>
    <w:rsid w:val="005A1310"/>
    <w:rsid w:val="005A358E"/>
    <w:rsid w:val="005A5551"/>
    <w:rsid w:val="005A5C43"/>
    <w:rsid w:val="005A7577"/>
    <w:rsid w:val="005B17F4"/>
    <w:rsid w:val="005B2B01"/>
    <w:rsid w:val="005B3907"/>
    <w:rsid w:val="005B7932"/>
    <w:rsid w:val="005C4134"/>
    <w:rsid w:val="005C6D8B"/>
    <w:rsid w:val="005C6EE5"/>
    <w:rsid w:val="005D0EFF"/>
    <w:rsid w:val="005D3D8C"/>
    <w:rsid w:val="005E1723"/>
    <w:rsid w:val="005E509C"/>
    <w:rsid w:val="005E6324"/>
    <w:rsid w:val="005E6BF4"/>
    <w:rsid w:val="005E7907"/>
    <w:rsid w:val="005F0F14"/>
    <w:rsid w:val="005F44E0"/>
    <w:rsid w:val="00600292"/>
    <w:rsid w:val="0060158E"/>
    <w:rsid w:val="006024D8"/>
    <w:rsid w:val="00602FEC"/>
    <w:rsid w:val="0060306F"/>
    <w:rsid w:val="006126CD"/>
    <w:rsid w:val="00616944"/>
    <w:rsid w:val="00616CEC"/>
    <w:rsid w:val="006209D1"/>
    <w:rsid w:val="00622CA8"/>
    <w:rsid w:val="00623F58"/>
    <w:rsid w:val="00624C57"/>
    <w:rsid w:val="00625040"/>
    <w:rsid w:val="0063282D"/>
    <w:rsid w:val="00633D1C"/>
    <w:rsid w:val="00633F29"/>
    <w:rsid w:val="006429FB"/>
    <w:rsid w:val="00644A73"/>
    <w:rsid w:val="00644DE0"/>
    <w:rsid w:val="00646C82"/>
    <w:rsid w:val="006513A4"/>
    <w:rsid w:val="006530A9"/>
    <w:rsid w:val="00653C04"/>
    <w:rsid w:val="0066108D"/>
    <w:rsid w:val="00661942"/>
    <w:rsid w:val="00662680"/>
    <w:rsid w:val="006642B7"/>
    <w:rsid w:val="006660ED"/>
    <w:rsid w:val="0067026E"/>
    <w:rsid w:val="0067618D"/>
    <w:rsid w:val="00677877"/>
    <w:rsid w:val="006823F1"/>
    <w:rsid w:val="00683B63"/>
    <w:rsid w:val="00687A88"/>
    <w:rsid w:val="00687AF8"/>
    <w:rsid w:val="00693ADE"/>
    <w:rsid w:val="0069786C"/>
    <w:rsid w:val="006A1137"/>
    <w:rsid w:val="006A726A"/>
    <w:rsid w:val="006A7D1A"/>
    <w:rsid w:val="006B38F3"/>
    <w:rsid w:val="006B3A6E"/>
    <w:rsid w:val="006B5CA6"/>
    <w:rsid w:val="006B63CD"/>
    <w:rsid w:val="006C2EAB"/>
    <w:rsid w:val="006C607B"/>
    <w:rsid w:val="006D1C5A"/>
    <w:rsid w:val="006D2613"/>
    <w:rsid w:val="006D30E5"/>
    <w:rsid w:val="006D4661"/>
    <w:rsid w:val="006D4666"/>
    <w:rsid w:val="006D508F"/>
    <w:rsid w:val="006D736E"/>
    <w:rsid w:val="006E3B45"/>
    <w:rsid w:val="006E5EE4"/>
    <w:rsid w:val="006E7920"/>
    <w:rsid w:val="006F4189"/>
    <w:rsid w:val="00701916"/>
    <w:rsid w:val="00704C28"/>
    <w:rsid w:val="00706FAF"/>
    <w:rsid w:val="00711822"/>
    <w:rsid w:val="00711824"/>
    <w:rsid w:val="00712998"/>
    <w:rsid w:val="00712FB7"/>
    <w:rsid w:val="007140C9"/>
    <w:rsid w:val="00714FF9"/>
    <w:rsid w:val="007243A3"/>
    <w:rsid w:val="00725959"/>
    <w:rsid w:val="007276F0"/>
    <w:rsid w:val="00730FBC"/>
    <w:rsid w:val="00732195"/>
    <w:rsid w:val="0073240A"/>
    <w:rsid w:val="00737B32"/>
    <w:rsid w:val="0074046C"/>
    <w:rsid w:val="00741770"/>
    <w:rsid w:val="00741E8D"/>
    <w:rsid w:val="00742420"/>
    <w:rsid w:val="00746090"/>
    <w:rsid w:val="007461A8"/>
    <w:rsid w:val="00752584"/>
    <w:rsid w:val="00755231"/>
    <w:rsid w:val="007608DB"/>
    <w:rsid w:val="00761226"/>
    <w:rsid w:val="007626D9"/>
    <w:rsid w:val="00763BB6"/>
    <w:rsid w:val="0077136D"/>
    <w:rsid w:val="007741C8"/>
    <w:rsid w:val="00781C8B"/>
    <w:rsid w:val="00786CB3"/>
    <w:rsid w:val="007907A8"/>
    <w:rsid w:val="0079595C"/>
    <w:rsid w:val="007967D3"/>
    <w:rsid w:val="00797168"/>
    <w:rsid w:val="007A095C"/>
    <w:rsid w:val="007A2EF1"/>
    <w:rsid w:val="007A6EEE"/>
    <w:rsid w:val="007A7169"/>
    <w:rsid w:val="007A777D"/>
    <w:rsid w:val="007C3213"/>
    <w:rsid w:val="007D63D9"/>
    <w:rsid w:val="007E2704"/>
    <w:rsid w:val="007E512D"/>
    <w:rsid w:val="007F14DA"/>
    <w:rsid w:val="007F7807"/>
    <w:rsid w:val="0080459E"/>
    <w:rsid w:val="008045C4"/>
    <w:rsid w:val="008055A1"/>
    <w:rsid w:val="00815F40"/>
    <w:rsid w:val="0081780F"/>
    <w:rsid w:val="0082185C"/>
    <w:rsid w:val="0083085F"/>
    <w:rsid w:val="00832282"/>
    <w:rsid w:val="00832898"/>
    <w:rsid w:val="00833CE7"/>
    <w:rsid w:val="00837FAB"/>
    <w:rsid w:val="00841DCE"/>
    <w:rsid w:val="008420C4"/>
    <w:rsid w:val="00844D63"/>
    <w:rsid w:val="00850FDE"/>
    <w:rsid w:val="00851EA0"/>
    <w:rsid w:val="0085351F"/>
    <w:rsid w:val="00854500"/>
    <w:rsid w:val="00855637"/>
    <w:rsid w:val="008572C7"/>
    <w:rsid w:val="008657D0"/>
    <w:rsid w:val="00866F62"/>
    <w:rsid w:val="00874467"/>
    <w:rsid w:val="0087486F"/>
    <w:rsid w:val="00876279"/>
    <w:rsid w:val="00876653"/>
    <w:rsid w:val="00876FCE"/>
    <w:rsid w:val="008778BE"/>
    <w:rsid w:val="00884A2A"/>
    <w:rsid w:val="0088795B"/>
    <w:rsid w:val="00890D62"/>
    <w:rsid w:val="00892071"/>
    <w:rsid w:val="00892E4D"/>
    <w:rsid w:val="00893EE9"/>
    <w:rsid w:val="0089493C"/>
    <w:rsid w:val="0089658D"/>
    <w:rsid w:val="008A09A1"/>
    <w:rsid w:val="008A6933"/>
    <w:rsid w:val="008B32B9"/>
    <w:rsid w:val="008B3BE0"/>
    <w:rsid w:val="008B4FF0"/>
    <w:rsid w:val="008C18F0"/>
    <w:rsid w:val="008C4D8E"/>
    <w:rsid w:val="008C6603"/>
    <w:rsid w:val="008C79ED"/>
    <w:rsid w:val="008D1E2B"/>
    <w:rsid w:val="008D2A26"/>
    <w:rsid w:val="008E06F6"/>
    <w:rsid w:val="008E16B7"/>
    <w:rsid w:val="008E63DA"/>
    <w:rsid w:val="008F4207"/>
    <w:rsid w:val="008F4A10"/>
    <w:rsid w:val="008F4A51"/>
    <w:rsid w:val="008F4BB0"/>
    <w:rsid w:val="00902E65"/>
    <w:rsid w:val="00903086"/>
    <w:rsid w:val="00903741"/>
    <w:rsid w:val="00904755"/>
    <w:rsid w:val="009050AE"/>
    <w:rsid w:val="009056AE"/>
    <w:rsid w:val="00905A1B"/>
    <w:rsid w:val="009128AD"/>
    <w:rsid w:val="00916BD8"/>
    <w:rsid w:val="009174A7"/>
    <w:rsid w:val="00917851"/>
    <w:rsid w:val="009178F6"/>
    <w:rsid w:val="00917CBA"/>
    <w:rsid w:val="00921964"/>
    <w:rsid w:val="00923B4E"/>
    <w:rsid w:val="00927269"/>
    <w:rsid w:val="00927C54"/>
    <w:rsid w:val="00931A1C"/>
    <w:rsid w:val="00932589"/>
    <w:rsid w:val="00932CDD"/>
    <w:rsid w:val="009346D6"/>
    <w:rsid w:val="00934A5A"/>
    <w:rsid w:val="009374D8"/>
    <w:rsid w:val="00943785"/>
    <w:rsid w:val="00952BE2"/>
    <w:rsid w:val="009557ED"/>
    <w:rsid w:val="009574F6"/>
    <w:rsid w:val="00960235"/>
    <w:rsid w:val="00960A6E"/>
    <w:rsid w:val="009613B4"/>
    <w:rsid w:val="009633B3"/>
    <w:rsid w:val="00963DC8"/>
    <w:rsid w:val="00963DD9"/>
    <w:rsid w:val="00965E5E"/>
    <w:rsid w:val="009750CA"/>
    <w:rsid w:val="00977E5A"/>
    <w:rsid w:val="00977F71"/>
    <w:rsid w:val="009814DB"/>
    <w:rsid w:val="00981F74"/>
    <w:rsid w:val="00984555"/>
    <w:rsid w:val="00990A10"/>
    <w:rsid w:val="009934AD"/>
    <w:rsid w:val="00995BA2"/>
    <w:rsid w:val="009965CE"/>
    <w:rsid w:val="00996608"/>
    <w:rsid w:val="009A11DE"/>
    <w:rsid w:val="009A59B3"/>
    <w:rsid w:val="009A7817"/>
    <w:rsid w:val="009B0CD8"/>
    <w:rsid w:val="009B1AA8"/>
    <w:rsid w:val="009B54C3"/>
    <w:rsid w:val="009C050C"/>
    <w:rsid w:val="009C0CFC"/>
    <w:rsid w:val="009C33DB"/>
    <w:rsid w:val="009C38ED"/>
    <w:rsid w:val="009D0B7A"/>
    <w:rsid w:val="009D3A38"/>
    <w:rsid w:val="009D3AFC"/>
    <w:rsid w:val="009D487B"/>
    <w:rsid w:val="009D4915"/>
    <w:rsid w:val="009D5C63"/>
    <w:rsid w:val="009D6626"/>
    <w:rsid w:val="009D75F9"/>
    <w:rsid w:val="009D7CAB"/>
    <w:rsid w:val="009E3719"/>
    <w:rsid w:val="009E4599"/>
    <w:rsid w:val="009E4921"/>
    <w:rsid w:val="009E4A0D"/>
    <w:rsid w:val="009E73AB"/>
    <w:rsid w:val="009F1A39"/>
    <w:rsid w:val="009F4D1D"/>
    <w:rsid w:val="009F5240"/>
    <w:rsid w:val="009F53CC"/>
    <w:rsid w:val="00A0020D"/>
    <w:rsid w:val="00A023DD"/>
    <w:rsid w:val="00A07DD3"/>
    <w:rsid w:val="00A10761"/>
    <w:rsid w:val="00A10AF8"/>
    <w:rsid w:val="00A123FA"/>
    <w:rsid w:val="00A13AF4"/>
    <w:rsid w:val="00A14D04"/>
    <w:rsid w:val="00A152EA"/>
    <w:rsid w:val="00A16439"/>
    <w:rsid w:val="00A17175"/>
    <w:rsid w:val="00A22226"/>
    <w:rsid w:val="00A230BC"/>
    <w:rsid w:val="00A24B47"/>
    <w:rsid w:val="00A25945"/>
    <w:rsid w:val="00A30125"/>
    <w:rsid w:val="00A311D9"/>
    <w:rsid w:val="00A32F03"/>
    <w:rsid w:val="00A34CAF"/>
    <w:rsid w:val="00A4000A"/>
    <w:rsid w:val="00A40560"/>
    <w:rsid w:val="00A411B5"/>
    <w:rsid w:val="00A46B03"/>
    <w:rsid w:val="00A470CA"/>
    <w:rsid w:val="00A512B3"/>
    <w:rsid w:val="00A517CB"/>
    <w:rsid w:val="00A533E0"/>
    <w:rsid w:val="00A54A85"/>
    <w:rsid w:val="00A553FF"/>
    <w:rsid w:val="00A5597B"/>
    <w:rsid w:val="00A616CA"/>
    <w:rsid w:val="00A62461"/>
    <w:rsid w:val="00A62AEF"/>
    <w:rsid w:val="00A667E4"/>
    <w:rsid w:val="00A66845"/>
    <w:rsid w:val="00A71A75"/>
    <w:rsid w:val="00A72E55"/>
    <w:rsid w:val="00A7300D"/>
    <w:rsid w:val="00A73966"/>
    <w:rsid w:val="00A75DC3"/>
    <w:rsid w:val="00A83E29"/>
    <w:rsid w:val="00A950F6"/>
    <w:rsid w:val="00A95FDB"/>
    <w:rsid w:val="00A979AF"/>
    <w:rsid w:val="00AA14A5"/>
    <w:rsid w:val="00AA2800"/>
    <w:rsid w:val="00AA3889"/>
    <w:rsid w:val="00AA43CD"/>
    <w:rsid w:val="00AA6EFF"/>
    <w:rsid w:val="00AB11B2"/>
    <w:rsid w:val="00AB40F5"/>
    <w:rsid w:val="00AB6F3E"/>
    <w:rsid w:val="00AC0FCF"/>
    <w:rsid w:val="00AC1385"/>
    <w:rsid w:val="00AC1499"/>
    <w:rsid w:val="00AC2524"/>
    <w:rsid w:val="00AC3CF3"/>
    <w:rsid w:val="00AC4331"/>
    <w:rsid w:val="00AD3CA9"/>
    <w:rsid w:val="00AD574E"/>
    <w:rsid w:val="00AD7D28"/>
    <w:rsid w:val="00AE082F"/>
    <w:rsid w:val="00AE0A78"/>
    <w:rsid w:val="00AE2611"/>
    <w:rsid w:val="00AE267A"/>
    <w:rsid w:val="00AE2E72"/>
    <w:rsid w:val="00AE366C"/>
    <w:rsid w:val="00AE41A1"/>
    <w:rsid w:val="00B03762"/>
    <w:rsid w:val="00B044FB"/>
    <w:rsid w:val="00B0513D"/>
    <w:rsid w:val="00B05A5D"/>
    <w:rsid w:val="00B06A92"/>
    <w:rsid w:val="00B118FF"/>
    <w:rsid w:val="00B13368"/>
    <w:rsid w:val="00B1499B"/>
    <w:rsid w:val="00B16625"/>
    <w:rsid w:val="00B16C89"/>
    <w:rsid w:val="00B22E55"/>
    <w:rsid w:val="00B27D67"/>
    <w:rsid w:val="00B35929"/>
    <w:rsid w:val="00B379E2"/>
    <w:rsid w:val="00B40C3B"/>
    <w:rsid w:val="00B41C47"/>
    <w:rsid w:val="00B42E99"/>
    <w:rsid w:val="00B436AB"/>
    <w:rsid w:val="00B452CE"/>
    <w:rsid w:val="00B504DC"/>
    <w:rsid w:val="00B5322B"/>
    <w:rsid w:val="00B54D76"/>
    <w:rsid w:val="00B6358C"/>
    <w:rsid w:val="00B64CFB"/>
    <w:rsid w:val="00B6504F"/>
    <w:rsid w:val="00B6575C"/>
    <w:rsid w:val="00B70C55"/>
    <w:rsid w:val="00B777C1"/>
    <w:rsid w:val="00B805F5"/>
    <w:rsid w:val="00B8185A"/>
    <w:rsid w:val="00B8274F"/>
    <w:rsid w:val="00B91CFD"/>
    <w:rsid w:val="00B92163"/>
    <w:rsid w:val="00B94730"/>
    <w:rsid w:val="00B971A5"/>
    <w:rsid w:val="00BA22FC"/>
    <w:rsid w:val="00BB0EEE"/>
    <w:rsid w:val="00BB199C"/>
    <w:rsid w:val="00BB3C49"/>
    <w:rsid w:val="00BB433A"/>
    <w:rsid w:val="00BB4D3F"/>
    <w:rsid w:val="00BB7884"/>
    <w:rsid w:val="00BC0CE9"/>
    <w:rsid w:val="00BC129A"/>
    <w:rsid w:val="00BC7382"/>
    <w:rsid w:val="00BD039A"/>
    <w:rsid w:val="00BD133B"/>
    <w:rsid w:val="00BD2087"/>
    <w:rsid w:val="00BD40F5"/>
    <w:rsid w:val="00BD682D"/>
    <w:rsid w:val="00BD69C3"/>
    <w:rsid w:val="00BE091F"/>
    <w:rsid w:val="00BE0B15"/>
    <w:rsid w:val="00BE6850"/>
    <w:rsid w:val="00BF1484"/>
    <w:rsid w:val="00BF1794"/>
    <w:rsid w:val="00BF4F7A"/>
    <w:rsid w:val="00BF7A6F"/>
    <w:rsid w:val="00C06C5C"/>
    <w:rsid w:val="00C233A0"/>
    <w:rsid w:val="00C25AAB"/>
    <w:rsid w:val="00C25E72"/>
    <w:rsid w:val="00C26098"/>
    <w:rsid w:val="00C30DA1"/>
    <w:rsid w:val="00C33DFD"/>
    <w:rsid w:val="00C35921"/>
    <w:rsid w:val="00C36437"/>
    <w:rsid w:val="00C36573"/>
    <w:rsid w:val="00C379DB"/>
    <w:rsid w:val="00C40961"/>
    <w:rsid w:val="00C40C08"/>
    <w:rsid w:val="00C4499C"/>
    <w:rsid w:val="00C45627"/>
    <w:rsid w:val="00C46994"/>
    <w:rsid w:val="00C46D17"/>
    <w:rsid w:val="00C5324B"/>
    <w:rsid w:val="00C544C4"/>
    <w:rsid w:val="00C555A1"/>
    <w:rsid w:val="00C60340"/>
    <w:rsid w:val="00C62291"/>
    <w:rsid w:val="00C629E9"/>
    <w:rsid w:val="00C6341B"/>
    <w:rsid w:val="00C65711"/>
    <w:rsid w:val="00C666D0"/>
    <w:rsid w:val="00C73EE3"/>
    <w:rsid w:val="00C7662F"/>
    <w:rsid w:val="00C805FA"/>
    <w:rsid w:val="00C8100F"/>
    <w:rsid w:val="00C85813"/>
    <w:rsid w:val="00C874DC"/>
    <w:rsid w:val="00C93CB6"/>
    <w:rsid w:val="00C946F8"/>
    <w:rsid w:val="00C95433"/>
    <w:rsid w:val="00CA267A"/>
    <w:rsid w:val="00CA2C23"/>
    <w:rsid w:val="00CA3266"/>
    <w:rsid w:val="00CB2731"/>
    <w:rsid w:val="00CB33EE"/>
    <w:rsid w:val="00CB3708"/>
    <w:rsid w:val="00CB6291"/>
    <w:rsid w:val="00CB7B7D"/>
    <w:rsid w:val="00CC09EF"/>
    <w:rsid w:val="00CC1A37"/>
    <w:rsid w:val="00CD4444"/>
    <w:rsid w:val="00CD7569"/>
    <w:rsid w:val="00CD77E9"/>
    <w:rsid w:val="00CD7FDF"/>
    <w:rsid w:val="00CE1C2B"/>
    <w:rsid w:val="00CE205C"/>
    <w:rsid w:val="00CE3753"/>
    <w:rsid w:val="00CE3794"/>
    <w:rsid w:val="00CE4EA1"/>
    <w:rsid w:val="00CF26DC"/>
    <w:rsid w:val="00D014DA"/>
    <w:rsid w:val="00D04961"/>
    <w:rsid w:val="00D11BB8"/>
    <w:rsid w:val="00D14432"/>
    <w:rsid w:val="00D17A6A"/>
    <w:rsid w:val="00D21DFC"/>
    <w:rsid w:val="00D23652"/>
    <w:rsid w:val="00D252B2"/>
    <w:rsid w:val="00D254E8"/>
    <w:rsid w:val="00D27EC4"/>
    <w:rsid w:val="00D33286"/>
    <w:rsid w:val="00D3498B"/>
    <w:rsid w:val="00D35CB0"/>
    <w:rsid w:val="00D370E1"/>
    <w:rsid w:val="00D426A8"/>
    <w:rsid w:val="00D51D7E"/>
    <w:rsid w:val="00D5357E"/>
    <w:rsid w:val="00D5526A"/>
    <w:rsid w:val="00D5570C"/>
    <w:rsid w:val="00D5652B"/>
    <w:rsid w:val="00D61525"/>
    <w:rsid w:val="00D615DF"/>
    <w:rsid w:val="00D61AE1"/>
    <w:rsid w:val="00D6368A"/>
    <w:rsid w:val="00D63DCD"/>
    <w:rsid w:val="00D66362"/>
    <w:rsid w:val="00D66709"/>
    <w:rsid w:val="00D703F4"/>
    <w:rsid w:val="00D764EA"/>
    <w:rsid w:val="00D803E2"/>
    <w:rsid w:val="00D81267"/>
    <w:rsid w:val="00D82025"/>
    <w:rsid w:val="00D82A4C"/>
    <w:rsid w:val="00D83E7A"/>
    <w:rsid w:val="00D846AB"/>
    <w:rsid w:val="00D84755"/>
    <w:rsid w:val="00D90736"/>
    <w:rsid w:val="00D9149A"/>
    <w:rsid w:val="00D92495"/>
    <w:rsid w:val="00DA3154"/>
    <w:rsid w:val="00DA3FCC"/>
    <w:rsid w:val="00DA4792"/>
    <w:rsid w:val="00DB134D"/>
    <w:rsid w:val="00DB2865"/>
    <w:rsid w:val="00DB447E"/>
    <w:rsid w:val="00DB6340"/>
    <w:rsid w:val="00DB783E"/>
    <w:rsid w:val="00DC45E8"/>
    <w:rsid w:val="00DC4FD5"/>
    <w:rsid w:val="00DD4847"/>
    <w:rsid w:val="00DD589A"/>
    <w:rsid w:val="00DE1659"/>
    <w:rsid w:val="00DE5A87"/>
    <w:rsid w:val="00DF2014"/>
    <w:rsid w:val="00DF268B"/>
    <w:rsid w:val="00DF36E4"/>
    <w:rsid w:val="00DF563F"/>
    <w:rsid w:val="00E02AB0"/>
    <w:rsid w:val="00E02ECA"/>
    <w:rsid w:val="00E03695"/>
    <w:rsid w:val="00E1538C"/>
    <w:rsid w:val="00E1762C"/>
    <w:rsid w:val="00E2015C"/>
    <w:rsid w:val="00E20717"/>
    <w:rsid w:val="00E232CD"/>
    <w:rsid w:val="00E233B4"/>
    <w:rsid w:val="00E248A5"/>
    <w:rsid w:val="00E316A4"/>
    <w:rsid w:val="00E35F54"/>
    <w:rsid w:val="00E4191C"/>
    <w:rsid w:val="00E4322D"/>
    <w:rsid w:val="00E44088"/>
    <w:rsid w:val="00E44CB3"/>
    <w:rsid w:val="00E45FE2"/>
    <w:rsid w:val="00E500DD"/>
    <w:rsid w:val="00E53215"/>
    <w:rsid w:val="00E53F78"/>
    <w:rsid w:val="00E56CF4"/>
    <w:rsid w:val="00E604AD"/>
    <w:rsid w:val="00E6392C"/>
    <w:rsid w:val="00E65390"/>
    <w:rsid w:val="00E654A6"/>
    <w:rsid w:val="00E65CB2"/>
    <w:rsid w:val="00E67188"/>
    <w:rsid w:val="00E6721A"/>
    <w:rsid w:val="00E67B0D"/>
    <w:rsid w:val="00E74693"/>
    <w:rsid w:val="00E7529F"/>
    <w:rsid w:val="00E77086"/>
    <w:rsid w:val="00E77D14"/>
    <w:rsid w:val="00E80DFE"/>
    <w:rsid w:val="00E8101B"/>
    <w:rsid w:val="00E81D35"/>
    <w:rsid w:val="00E8252B"/>
    <w:rsid w:val="00E87288"/>
    <w:rsid w:val="00E9045C"/>
    <w:rsid w:val="00E908C8"/>
    <w:rsid w:val="00E90934"/>
    <w:rsid w:val="00E93DEF"/>
    <w:rsid w:val="00E94DC1"/>
    <w:rsid w:val="00E97B0B"/>
    <w:rsid w:val="00EA2A87"/>
    <w:rsid w:val="00EA2F61"/>
    <w:rsid w:val="00EB2D1B"/>
    <w:rsid w:val="00EB3079"/>
    <w:rsid w:val="00EB702A"/>
    <w:rsid w:val="00EB7B4B"/>
    <w:rsid w:val="00EC01BA"/>
    <w:rsid w:val="00EC0CFB"/>
    <w:rsid w:val="00EC2818"/>
    <w:rsid w:val="00ED12D5"/>
    <w:rsid w:val="00ED52D6"/>
    <w:rsid w:val="00ED71B1"/>
    <w:rsid w:val="00EE2A2F"/>
    <w:rsid w:val="00EF2333"/>
    <w:rsid w:val="00EF45AC"/>
    <w:rsid w:val="00EF7B8E"/>
    <w:rsid w:val="00F014BD"/>
    <w:rsid w:val="00F02D84"/>
    <w:rsid w:val="00F0380E"/>
    <w:rsid w:val="00F03903"/>
    <w:rsid w:val="00F10D4A"/>
    <w:rsid w:val="00F11BAE"/>
    <w:rsid w:val="00F11F84"/>
    <w:rsid w:val="00F21EF4"/>
    <w:rsid w:val="00F226AB"/>
    <w:rsid w:val="00F23337"/>
    <w:rsid w:val="00F23804"/>
    <w:rsid w:val="00F248E8"/>
    <w:rsid w:val="00F24BE8"/>
    <w:rsid w:val="00F261F7"/>
    <w:rsid w:val="00F313DF"/>
    <w:rsid w:val="00F313FF"/>
    <w:rsid w:val="00F33BAB"/>
    <w:rsid w:val="00F34182"/>
    <w:rsid w:val="00F36691"/>
    <w:rsid w:val="00F36D89"/>
    <w:rsid w:val="00F47629"/>
    <w:rsid w:val="00F52A5E"/>
    <w:rsid w:val="00F53296"/>
    <w:rsid w:val="00F5490C"/>
    <w:rsid w:val="00F55456"/>
    <w:rsid w:val="00F556A5"/>
    <w:rsid w:val="00F60151"/>
    <w:rsid w:val="00F603BB"/>
    <w:rsid w:val="00F64252"/>
    <w:rsid w:val="00F645FD"/>
    <w:rsid w:val="00F70342"/>
    <w:rsid w:val="00F71889"/>
    <w:rsid w:val="00F737C0"/>
    <w:rsid w:val="00F73E82"/>
    <w:rsid w:val="00F74457"/>
    <w:rsid w:val="00F81198"/>
    <w:rsid w:val="00F84435"/>
    <w:rsid w:val="00F84D65"/>
    <w:rsid w:val="00F85848"/>
    <w:rsid w:val="00F909E8"/>
    <w:rsid w:val="00F910A2"/>
    <w:rsid w:val="00F95FB9"/>
    <w:rsid w:val="00F96DDB"/>
    <w:rsid w:val="00F96EC0"/>
    <w:rsid w:val="00FA0041"/>
    <w:rsid w:val="00FA4245"/>
    <w:rsid w:val="00FA6D5A"/>
    <w:rsid w:val="00FB00F5"/>
    <w:rsid w:val="00FB055F"/>
    <w:rsid w:val="00FB4DAE"/>
    <w:rsid w:val="00FB61AB"/>
    <w:rsid w:val="00FB7AD4"/>
    <w:rsid w:val="00FC2794"/>
    <w:rsid w:val="00FC36BA"/>
    <w:rsid w:val="00FC4C69"/>
    <w:rsid w:val="00FC59FC"/>
    <w:rsid w:val="00FC5A2D"/>
    <w:rsid w:val="00FD490C"/>
    <w:rsid w:val="00FD70B8"/>
    <w:rsid w:val="00FD750E"/>
    <w:rsid w:val="00FD7A84"/>
    <w:rsid w:val="00FE3945"/>
    <w:rsid w:val="00FE470C"/>
    <w:rsid w:val="00FE694A"/>
    <w:rsid w:val="00FE74F3"/>
    <w:rsid w:val="00FF275A"/>
    <w:rsid w:val="00FF31FC"/>
    <w:rsid w:val="00FF4FE2"/>
    <w:rsid w:val="00FF55F2"/>
    <w:rsid w:val="00FF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Plain Text"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EC4"/>
    <w:rPr>
      <w:sz w:val="24"/>
      <w:szCs w:val="24"/>
    </w:rPr>
  </w:style>
  <w:style w:type="paragraph" w:styleId="Heading1">
    <w:name w:val="heading 1"/>
    <w:basedOn w:val="Normal"/>
    <w:next w:val="Normal"/>
    <w:link w:val="Heading1Char"/>
    <w:qFormat/>
    <w:rsid w:val="00D27EC4"/>
    <w:pPr>
      <w:keepNext/>
      <w:outlineLvl w:val="0"/>
    </w:pPr>
    <w:rPr>
      <w:color w:val="000000"/>
    </w:rPr>
  </w:style>
  <w:style w:type="paragraph" w:styleId="Heading2">
    <w:name w:val="heading 2"/>
    <w:basedOn w:val="Normal"/>
    <w:next w:val="Normal"/>
    <w:link w:val="Heading2Char"/>
    <w:qFormat/>
    <w:rsid w:val="00D27EC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27EC4"/>
    <w:pPr>
      <w:keepNext/>
      <w:outlineLvl w:val="2"/>
    </w:pPr>
    <w:rPr>
      <w:b/>
      <w:bCs/>
    </w:rPr>
  </w:style>
  <w:style w:type="paragraph" w:styleId="Heading4">
    <w:name w:val="heading 4"/>
    <w:basedOn w:val="Normal"/>
    <w:next w:val="Normal"/>
    <w:link w:val="Heading4Char"/>
    <w:qFormat/>
    <w:rsid w:val="00D27EC4"/>
    <w:pPr>
      <w:keepNext/>
      <w:outlineLvl w:val="3"/>
    </w:pPr>
    <w:rPr>
      <w:b/>
      <w:bCs/>
      <w:color w:val="000000"/>
      <w:sz w:val="16"/>
      <w:szCs w:val="16"/>
    </w:rPr>
  </w:style>
  <w:style w:type="paragraph" w:styleId="Heading5">
    <w:name w:val="heading 5"/>
    <w:basedOn w:val="Normal"/>
    <w:next w:val="Normal"/>
    <w:link w:val="Heading5Char"/>
    <w:qFormat/>
    <w:rsid w:val="00D27EC4"/>
    <w:pPr>
      <w:keepNext/>
      <w:outlineLvl w:val="4"/>
    </w:pPr>
    <w:rPr>
      <w:b/>
      <w:bCs/>
      <w:color w:val="000000"/>
    </w:rPr>
  </w:style>
  <w:style w:type="paragraph" w:styleId="Heading6">
    <w:name w:val="heading 6"/>
    <w:basedOn w:val="Normal"/>
    <w:next w:val="Normal"/>
    <w:link w:val="Heading6Char"/>
    <w:qFormat/>
    <w:rsid w:val="00D27EC4"/>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7EC4"/>
    <w:rPr>
      <w:rFonts w:cs="Times New Roman"/>
      <w:snapToGrid/>
      <w:color w:val="000000"/>
    </w:rPr>
  </w:style>
  <w:style w:type="character" w:customStyle="1" w:styleId="Heading2Char">
    <w:name w:val="Heading 2 Char"/>
    <w:link w:val="Heading2"/>
    <w:locked/>
    <w:rsid w:val="00D27EC4"/>
    <w:rPr>
      <w:rFonts w:ascii="Arial" w:hAnsi="Arial" w:cs="Arial"/>
      <w:b/>
      <w:bCs/>
      <w:i/>
      <w:iCs/>
    </w:rPr>
  </w:style>
  <w:style w:type="character" w:customStyle="1" w:styleId="Heading3Char">
    <w:name w:val="Heading 3 Char"/>
    <w:link w:val="Heading3"/>
    <w:locked/>
    <w:rsid w:val="00D27EC4"/>
    <w:rPr>
      <w:rFonts w:cs="Times New Roman"/>
      <w:b/>
      <w:bCs/>
    </w:rPr>
  </w:style>
  <w:style w:type="character" w:customStyle="1" w:styleId="Heading4Char">
    <w:name w:val="Heading 4 Char"/>
    <w:link w:val="Heading4"/>
    <w:locked/>
    <w:rsid w:val="00D27EC4"/>
    <w:rPr>
      <w:rFonts w:cs="Times New Roman"/>
      <w:b/>
      <w:bCs/>
      <w:color w:val="000000"/>
      <w:sz w:val="16"/>
    </w:rPr>
  </w:style>
  <w:style w:type="character" w:customStyle="1" w:styleId="Heading5Char">
    <w:name w:val="Heading 5 Char"/>
    <w:link w:val="Heading5"/>
    <w:locked/>
    <w:rsid w:val="00D27EC4"/>
    <w:rPr>
      <w:rFonts w:cs="Times New Roman"/>
      <w:b/>
      <w:bCs/>
      <w:color w:val="000000"/>
    </w:rPr>
  </w:style>
  <w:style w:type="character" w:customStyle="1" w:styleId="Heading6Char">
    <w:name w:val="Heading 6 Char"/>
    <w:link w:val="Heading6"/>
    <w:locked/>
    <w:rsid w:val="00D27EC4"/>
    <w:rPr>
      <w:rFonts w:ascii="Arial" w:hAnsi="Arial" w:cs="Arial"/>
      <w:b/>
      <w:bCs/>
      <w:color w:val="000000"/>
    </w:rPr>
  </w:style>
  <w:style w:type="paragraph" w:styleId="BodyText">
    <w:name w:val="Body Text"/>
    <w:basedOn w:val="Normal"/>
    <w:link w:val="BodyTextChar"/>
    <w:rsid w:val="00D27EC4"/>
    <w:rPr>
      <w:rFonts w:ascii="Courier New" w:hAnsi="Courier New" w:cs="Courier New"/>
      <w:sz w:val="16"/>
      <w:szCs w:val="16"/>
    </w:rPr>
  </w:style>
  <w:style w:type="character" w:customStyle="1" w:styleId="BodyTextChar">
    <w:name w:val="Body Text Char"/>
    <w:link w:val="BodyText"/>
    <w:locked/>
    <w:rsid w:val="00D27EC4"/>
    <w:rPr>
      <w:rFonts w:ascii="Courier New" w:hAnsi="Courier New" w:cs="Courier New"/>
      <w:snapToGrid/>
      <w:sz w:val="16"/>
    </w:rPr>
  </w:style>
  <w:style w:type="paragraph" w:styleId="BodyText2">
    <w:name w:val="Body Text 2"/>
    <w:basedOn w:val="Normal"/>
    <w:link w:val="BodyText2Char"/>
    <w:rsid w:val="00D27EC4"/>
    <w:rPr>
      <w:rFonts w:ascii="Courier New" w:hAnsi="Courier New" w:cs="Courier New"/>
      <w:color w:val="000000"/>
      <w:sz w:val="16"/>
      <w:szCs w:val="16"/>
    </w:rPr>
  </w:style>
  <w:style w:type="character" w:customStyle="1" w:styleId="BodyText2Char">
    <w:name w:val="Body Text 2 Char"/>
    <w:link w:val="BodyText2"/>
    <w:locked/>
    <w:rsid w:val="00D27EC4"/>
    <w:rPr>
      <w:rFonts w:ascii="Courier New" w:hAnsi="Courier New" w:cs="Courier New"/>
      <w:snapToGrid/>
      <w:color w:val="000000"/>
      <w:sz w:val="16"/>
    </w:rPr>
  </w:style>
  <w:style w:type="paragraph" w:styleId="BodyText3">
    <w:name w:val="Body Text 3"/>
    <w:basedOn w:val="Normal"/>
    <w:link w:val="BodyText3Char"/>
    <w:rsid w:val="00D27EC4"/>
    <w:rPr>
      <w:rFonts w:ascii="Courier New" w:hAnsi="Courier New" w:cs="Courier New"/>
      <w:b/>
      <w:bCs/>
      <w:color w:val="000000"/>
      <w:sz w:val="16"/>
      <w:szCs w:val="16"/>
    </w:rPr>
  </w:style>
  <w:style w:type="character" w:customStyle="1" w:styleId="BodyText3Char">
    <w:name w:val="Body Text 3 Char"/>
    <w:link w:val="BodyText3"/>
    <w:locked/>
    <w:rsid w:val="00D27EC4"/>
    <w:rPr>
      <w:rFonts w:ascii="Courier New" w:hAnsi="Courier New" w:cs="Courier New"/>
      <w:b/>
      <w:bCs/>
      <w:snapToGrid/>
      <w:color w:val="000000"/>
      <w:sz w:val="16"/>
    </w:rPr>
  </w:style>
  <w:style w:type="character" w:styleId="Hyperlink">
    <w:name w:val="Hyperlink"/>
    <w:rsid w:val="00D27EC4"/>
    <w:rPr>
      <w:rFonts w:cs="Times New Roman"/>
      <w:color w:val="0000FF"/>
      <w:u w:val="single"/>
    </w:rPr>
  </w:style>
  <w:style w:type="paragraph" w:styleId="Header">
    <w:name w:val="header"/>
    <w:basedOn w:val="Normal"/>
    <w:link w:val="HeaderChar"/>
    <w:rsid w:val="00D27EC4"/>
    <w:pPr>
      <w:tabs>
        <w:tab w:val="center" w:pos="4320"/>
        <w:tab w:val="right" w:pos="8640"/>
      </w:tabs>
    </w:pPr>
  </w:style>
  <w:style w:type="character" w:customStyle="1" w:styleId="HeaderChar">
    <w:name w:val="Header Char"/>
    <w:link w:val="Header"/>
    <w:locked/>
    <w:rsid w:val="00D27EC4"/>
    <w:rPr>
      <w:rFonts w:cs="Times New Roman"/>
    </w:rPr>
  </w:style>
  <w:style w:type="paragraph" w:styleId="Footer">
    <w:name w:val="footer"/>
    <w:basedOn w:val="Normal"/>
    <w:link w:val="FooterChar"/>
    <w:semiHidden/>
    <w:rsid w:val="00D27EC4"/>
    <w:pPr>
      <w:tabs>
        <w:tab w:val="center" w:pos="4320"/>
        <w:tab w:val="right" w:pos="8640"/>
      </w:tabs>
    </w:pPr>
  </w:style>
  <w:style w:type="character" w:customStyle="1" w:styleId="FooterChar">
    <w:name w:val="Footer Char"/>
    <w:link w:val="Footer"/>
    <w:locked/>
    <w:rsid w:val="00D27EC4"/>
    <w:rPr>
      <w:rFonts w:cs="Times New Roman"/>
    </w:rPr>
  </w:style>
  <w:style w:type="table" w:styleId="TableGrid">
    <w:name w:val="Table Grid"/>
    <w:basedOn w:val="TableNormal"/>
    <w:rsid w:val="00D27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D27EC4"/>
    <w:rPr>
      <w:rFonts w:ascii="Tahoma" w:hAnsi="Tahoma" w:cs="Tahoma"/>
      <w:sz w:val="16"/>
      <w:szCs w:val="16"/>
    </w:rPr>
  </w:style>
  <w:style w:type="character" w:customStyle="1" w:styleId="BalloonTextChar">
    <w:name w:val="Balloon Text Char"/>
    <w:link w:val="BalloonText"/>
    <w:locked/>
    <w:rsid w:val="00D27EC4"/>
    <w:rPr>
      <w:rFonts w:ascii="Tahoma" w:hAnsi="Tahoma" w:cs="Tahoma"/>
      <w:sz w:val="16"/>
    </w:rPr>
  </w:style>
  <w:style w:type="paragraph" w:customStyle="1" w:styleId="ColorfulList-Accent11">
    <w:name w:val="Colorful List - Accent 11"/>
    <w:basedOn w:val="Normal"/>
    <w:rsid w:val="00D27EC4"/>
    <w:pPr>
      <w:ind w:left="720"/>
    </w:pPr>
  </w:style>
  <w:style w:type="paragraph" w:styleId="ListParagraph">
    <w:name w:val="List Paragraph"/>
    <w:basedOn w:val="Normal"/>
    <w:uiPriority w:val="34"/>
    <w:qFormat/>
    <w:rsid w:val="00D27EC4"/>
    <w:pPr>
      <w:ind w:left="720"/>
    </w:pPr>
  </w:style>
  <w:style w:type="character" w:styleId="FollowedHyperlink">
    <w:name w:val="FollowedHyperlink"/>
    <w:rsid w:val="00D27EC4"/>
    <w:rPr>
      <w:rFonts w:cs="Times New Roman"/>
      <w:color w:val="800080"/>
      <w:u w:val="single"/>
    </w:rPr>
  </w:style>
  <w:style w:type="character" w:styleId="CommentReference">
    <w:name w:val="annotation reference"/>
    <w:semiHidden/>
    <w:rsid w:val="00D27EC4"/>
    <w:rPr>
      <w:rFonts w:cs="Times New Roman"/>
      <w:sz w:val="16"/>
    </w:rPr>
  </w:style>
  <w:style w:type="paragraph" w:styleId="CommentText">
    <w:name w:val="annotation text"/>
    <w:basedOn w:val="Normal"/>
    <w:link w:val="CommentTextChar"/>
    <w:semiHidden/>
    <w:rsid w:val="00D27EC4"/>
    <w:rPr>
      <w:sz w:val="20"/>
      <w:szCs w:val="20"/>
    </w:rPr>
  </w:style>
  <w:style w:type="character" w:customStyle="1" w:styleId="CommentTextChar">
    <w:name w:val="Comment Text Char"/>
    <w:link w:val="CommentText"/>
    <w:locked/>
    <w:rsid w:val="00D27EC4"/>
    <w:rPr>
      <w:rFonts w:cs="Times New Roman"/>
      <w:sz w:val="20"/>
    </w:rPr>
  </w:style>
  <w:style w:type="paragraph" w:styleId="NormalWeb">
    <w:name w:val="Normal (Web)"/>
    <w:basedOn w:val="Normal"/>
    <w:uiPriority w:val="99"/>
    <w:rsid w:val="00D27EC4"/>
    <w:pPr>
      <w:spacing w:before="100" w:beforeAutospacing="1" w:after="100" w:afterAutospacing="1"/>
    </w:pPr>
  </w:style>
  <w:style w:type="paragraph" w:customStyle="1" w:styleId="Formal1">
    <w:name w:val="Formal1"/>
    <w:rsid w:val="00D27EC4"/>
    <w:pPr>
      <w:spacing w:before="60" w:after="60"/>
    </w:pPr>
    <w:rPr>
      <w:noProof/>
      <w:sz w:val="24"/>
      <w:szCs w:val="24"/>
    </w:rPr>
  </w:style>
  <w:style w:type="paragraph" w:styleId="DocumentMap">
    <w:name w:val="Document Map"/>
    <w:basedOn w:val="Normal"/>
    <w:link w:val="DocumentMapChar"/>
    <w:semiHidden/>
    <w:rsid w:val="00D27EC4"/>
    <w:pPr>
      <w:shd w:val="clear" w:color="auto" w:fill="000080"/>
    </w:pPr>
    <w:rPr>
      <w:rFonts w:ascii="Tahoma" w:hAnsi="Tahoma" w:cs="Tahoma"/>
      <w:sz w:val="20"/>
      <w:szCs w:val="20"/>
    </w:rPr>
  </w:style>
  <w:style w:type="character" w:customStyle="1" w:styleId="DocumentMapChar">
    <w:name w:val="Document Map Char"/>
    <w:link w:val="DocumentMap"/>
    <w:semiHidden/>
    <w:locked/>
    <w:rsid w:val="00D27EC4"/>
    <w:rPr>
      <w:rFonts w:cs="Times New Roman"/>
      <w:sz w:val="2"/>
    </w:rPr>
  </w:style>
  <w:style w:type="character" w:customStyle="1" w:styleId="apple-style-span">
    <w:name w:val="apple-style-span"/>
    <w:rsid w:val="00D27EC4"/>
    <w:rPr>
      <w:rFonts w:cs="Times New Roman"/>
    </w:rPr>
  </w:style>
  <w:style w:type="paragraph" w:customStyle="1" w:styleId="msolistparagraph0">
    <w:name w:val="msolistparagraph"/>
    <w:basedOn w:val="Normal"/>
    <w:rsid w:val="00D27EC4"/>
    <w:pPr>
      <w:ind w:left="720"/>
    </w:pPr>
  </w:style>
  <w:style w:type="character" w:customStyle="1" w:styleId="apple-converted-space">
    <w:name w:val="apple-converted-space"/>
    <w:rsid w:val="003B491B"/>
    <w:rPr>
      <w:rFonts w:cs="Times New Roman"/>
    </w:rPr>
  </w:style>
  <w:style w:type="paragraph" w:styleId="PlainText">
    <w:name w:val="Plain Text"/>
    <w:basedOn w:val="Normal"/>
    <w:link w:val="PlainTextChar1"/>
    <w:uiPriority w:val="99"/>
    <w:rsid w:val="00C26098"/>
    <w:rPr>
      <w:rFonts w:ascii="Calibri" w:hAnsi="Calibri"/>
      <w:sz w:val="22"/>
      <w:szCs w:val="22"/>
    </w:rPr>
  </w:style>
  <w:style w:type="character" w:customStyle="1" w:styleId="PlainTextChar">
    <w:name w:val="Plain Text Char"/>
    <w:uiPriority w:val="99"/>
    <w:semiHidden/>
    <w:locked/>
    <w:rsid w:val="00F33BAB"/>
    <w:rPr>
      <w:rFonts w:ascii="Courier New" w:hAnsi="Courier New" w:cs="Courier New"/>
      <w:sz w:val="20"/>
      <w:szCs w:val="20"/>
    </w:rPr>
  </w:style>
  <w:style w:type="character" w:customStyle="1" w:styleId="PlainTextChar1">
    <w:name w:val="Plain Text Char1"/>
    <w:link w:val="PlainText"/>
    <w:locked/>
    <w:rsid w:val="00C26098"/>
    <w:rPr>
      <w:rFonts w:ascii="Calibri" w:hAnsi="Calibri" w:cs="Times New Roman"/>
      <w:sz w:val="22"/>
      <w:szCs w:val="22"/>
      <w:lang w:val="en-US" w:eastAsia="en-US" w:bidi="ar-SA"/>
    </w:rPr>
  </w:style>
  <w:style w:type="paragraph" w:customStyle="1" w:styleId="Default">
    <w:name w:val="Default"/>
    <w:rsid w:val="00144FBD"/>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locked/>
    <w:rsid w:val="000E31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Plain Text" w:uiPriority="99"/>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EC4"/>
    <w:rPr>
      <w:sz w:val="24"/>
      <w:szCs w:val="24"/>
    </w:rPr>
  </w:style>
  <w:style w:type="paragraph" w:styleId="Heading1">
    <w:name w:val="heading 1"/>
    <w:basedOn w:val="Normal"/>
    <w:next w:val="Normal"/>
    <w:link w:val="Heading1Char"/>
    <w:qFormat/>
    <w:rsid w:val="00D27EC4"/>
    <w:pPr>
      <w:keepNext/>
      <w:outlineLvl w:val="0"/>
    </w:pPr>
    <w:rPr>
      <w:color w:val="000000"/>
    </w:rPr>
  </w:style>
  <w:style w:type="paragraph" w:styleId="Heading2">
    <w:name w:val="heading 2"/>
    <w:basedOn w:val="Normal"/>
    <w:next w:val="Normal"/>
    <w:link w:val="Heading2Char"/>
    <w:qFormat/>
    <w:rsid w:val="00D27EC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27EC4"/>
    <w:pPr>
      <w:keepNext/>
      <w:outlineLvl w:val="2"/>
    </w:pPr>
    <w:rPr>
      <w:b/>
      <w:bCs/>
    </w:rPr>
  </w:style>
  <w:style w:type="paragraph" w:styleId="Heading4">
    <w:name w:val="heading 4"/>
    <w:basedOn w:val="Normal"/>
    <w:next w:val="Normal"/>
    <w:link w:val="Heading4Char"/>
    <w:qFormat/>
    <w:rsid w:val="00D27EC4"/>
    <w:pPr>
      <w:keepNext/>
      <w:outlineLvl w:val="3"/>
    </w:pPr>
    <w:rPr>
      <w:b/>
      <w:bCs/>
      <w:color w:val="000000"/>
      <w:sz w:val="16"/>
      <w:szCs w:val="16"/>
    </w:rPr>
  </w:style>
  <w:style w:type="paragraph" w:styleId="Heading5">
    <w:name w:val="heading 5"/>
    <w:basedOn w:val="Normal"/>
    <w:next w:val="Normal"/>
    <w:link w:val="Heading5Char"/>
    <w:qFormat/>
    <w:rsid w:val="00D27EC4"/>
    <w:pPr>
      <w:keepNext/>
      <w:outlineLvl w:val="4"/>
    </w:pPr>
    <w:rPr>
      <w:b/>
      <w:bCs/>
      <w:color w:val="000000"/>
    </w:rPr>
  </w:style>
  <w:style w:type="paragraph" w:styleId="Heading6">
    <w:name w:val="heading 6"/>
    <w:basedOn w:val="Normal"/>
    <w:next w:val="Normal"/>
    <w:link w:val="Heading6Char"/>
    <w:qFormat/>
    <w:rsid w:val="00D27EC4"/>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7EC4"/>
    <w:rPr>
      <w:rFonts w:cs="Times New Roman"/>
      <w:snapToGrid/>
      <w:color w:val="000000"/>
    </w:rPr>
  </w:style>
  <w:style w:type="character" w:customStyle="1" w:styleId="Heading2Char">
    <w:name w:val="Heading 2 Char"/>
    <w:link w:val="Heading2"/>
    <w:locked/>
    <w:rsid w:val="00D27EC4"/>
    <w:rPr>
      <w:rFonts w:ascii="Arial" w:hAnsi="Arial" w:cs="Arial"/>
      <w:b/>
      <w:bCs/>
      <w:i/>
      <w:iCs/>
    </w:rPr>
  </w:style>
  <w:style w:type="character" w:customStyle="1" w:styleId="Heading3Char">
    <w:name w:val="Heading 3 Char"/>
    <w:link w:val="Heading3"/>
    <w:locked/>
    <w:rsid w:val="00D27EC4"/>
    <w:rPr>
      <w:rFonts w:cs="Times New Roman"/>
      <w:b/>
      <w:bCs/>
    </w:rPr>
  </w:style>
  <w:style w:type="character" w:customStyle="1" w:styleId="Heading4Char">
    <w:name w:val="Heading 4 Char"/>
    <w:link w:val="Heading4"/>
    <w:locked/>
    <w:rsid w:val="00D27EC4"/>
    <w:rPr>
      <w:rFonts w:cs="Times New Roman"/>
      <w:b/>
      <w:bCs/>
      <w:color w:val="000000"/>
      <w:sz w:val="16"/>
    </w:rPr>
  </w:style>
  <w:style w:type="character" w:customStyle="1" w:styleId="Heading5Char">
    <w:name w:val="Heading 5 Char"/>
    <w:link w:val="Heading5"/>
    <w:locked/>
    <w:rsid w:val="00D27EC4"/>
    <w:rPr>
      <w:rFonts w:cs="Times New Roman"/>
      <w:b/>
      <w:bCs/>
      <w:color w:val="000000"/>
    </w:rPr>
  </w:style>
  <w:style w:type="character" w:customStyle="1" w:styleId="Heading6Char">
    <w:name w:val="Heading 6 Char"/>
    <w:link w:val="Heading6"/>
    <w:locked/>
    <w:rsid w:val="00D27EC4"/>
    <w:rPr>
      <w:rFonts w:ascii="Arial" w:hAnsi="Arial" w:cs="Arial"/>
      <w:b/>
      <w:bCs/>
      <w:color w:val="000000"/>
    </w:rPr>
  </w:style>
  <w:style w:type="paragraph" w:styleId="BodyText">
    <w:name w:val="Body Text"/>
    <w:basedOn w:val="Normal"/>
    <w:link w:val="BodyTextChar"/>
    <w:rsid w:val="00D27EC4"/>
    <w:rPr>
      <w:rFonts w:ascii="Courier New" w:hAnsi="Courier New" w:cs="Courier New"/>
      <w:sz w:val="16"/>
      <w:szCs w:val="16"/>
    </w:rPr>
  </w:style>
  <w:style w:type="character" w:customStyle="1" w:styleId="BodyTextChar">
    <w:name w:val="Body Text Char"/>
    <w:link w:val="BodyText"/>
    <w:locked/>
    <w:rsid w:val="00D27EC4"/>
    <w:rPr>
      <w:rFonts w:ascii="Courier New" w:hAnsi="Courier New" w:cs="Courier New"/>
      <w:snapToGrid/>
      <w:sz w:val="16"/>
    </w:rPr>
  </w:style>
  <w:style w:type="paragraph" w:styleId="BodyText2">
    <w:name w:val="Body Text 2"/>
    <w:basedOn w:val="Normal"/>
    <w:link w:val="BodyText2Char"/>
    <w:rsid w:val="00D27EC4"/>
    <w:rPr>
      <w:rFonts w:ascii="Courier New" w:hAnsi="Courier New" w:cs="Courier New"/>
      <w:color w:val="000000"/>
      <w:sz w:val="16"/>
      <w:szCs w:val="16"/>
    </w:rPr>
  </w:style>
  <w:style w:type="character" w:customStyle="1" w:styleId="BodyText2Char">
    <w:name w:val="Body Text 2 Char"/>
    <w:link w:val="BodyText2"/>
    <w:locked/>
    <w:rsid w:val="00D27EC4"/>
    <w:rPr>
      <w:rFonts w:ascii="Courier New" w:hAnsi="Courier New" w:cs="Courier New"/>
      <w:snapToGrid/>
      <w:color w:val="000000"/>
      <w:sz w:val="16"/>
    </w:rPr>
  </w:style>
  <w:style w:type="paragraph" w:styleId="BodyText3">
    <w:name w:val="Body Text 3"/>
    <w:basedOn w:val="Normal"/>
    <w:link w:val="BodyText3Char"/>
    <w:rsid w:val="00D27EC4"/>
    <w:rPr>
      <w:rFonts w:ascii="Courier New" w:hAnsi="Courier New" w:cs="Courier New"/>
      <w:b/>
      <w:bCs/>
      <w:color w:val="000000"/>
      <w:sz w:val="16"/>
      <w:szCs w:val="16"/>
    </w:rPr>
  </w:style>
  <w:style w:type="character" w:customStyle="1" w:styleId="BodyText3Char">
    <w:name w:val="Body Text 3 Char"/>
    <w:link w:val="BodyText3"/>
    <w:locked/>
    <w:rsid w:val="00D27EC4"/>
    <w:rPr>
      <w:rFonts w:ascii="Courier New" w:hAnsi="Courier New" w:cs="Courier New"/>
      <w:b/>
      <w:bCs/>
      <w:snapToGrid/>
      <w:color w:val="000000"/>
      <w:sz w:val="16"/>
    </w:rPr>
  </w:style>
  <w:style w:type="character" w:styleId="Hyperlink">
    <w:name w:val="Hyperlink"/>
    <w:rsid w:val="00D27EC4"/>
    <w:rPr>
      <w:rFonts w:cs="Times New Roman"/>
      <w:color w:val="0000FF"/>
      <w:u w:val="single"/>
    </w:rPr>
  </w:style>
  <w:style w:type="paragraph" w:styleId="Header">
    <w:name w:val="header"/>
    <w:basedOn w:val="Normal"/>
    <w:link w:val="HeaderChar"/>
    <w:rsid w:val="00D27EC4"/>
    <w:pPr>
      <w:tabs>
        <w:tab w:val="center" w:pos="4320"/>
        <w:tab w:val="right" w:pos="8640"/>
      </w:tabs>
    </w:pPr>
  </w:style>
  <w:style w:type="character" w:customStyle="1" w:styleId="HeaderChar">
    <w:name w:val="Header Char"/>
    <w:link w:val="Header"/>
    <w:locked/>
    <w:rsid w:val="00D27EC4"/>
    <w:rPr>
      <w:rFonts w:cs="Times New Roman"/>
    </w:rPr>
  </w:style>
  <w:style w:type="paragraph" w:styleId="Footer">
    <w:name w:val="footer"/>
    <w:basedOn w:val="Normal"/>
    <w:link w:val="FooterChar"/>
    <w:semiHidden/>
    <w:rsid w:val="00D27EC4"/>
    <w:pPr>
      <w:tabs>
        <w:tab w:val="center" w:pos="4320"/>
        <w:tab w:val="right" w:pos="8640"/>
      </w:tabs>
    </w:pPr>
  </w:style>
  <w:style w:type="character" w:customStyle="1" w:styleId="FooterChar">
    <w:name w:val="Footer Char"/>
    <w:link w:val="Footer"/>
    <w:locked/>
    <w:rsid w:val="00D27EC4"/>
    <w:rPr>
      <w:rFonts w:cs="Times New Roman"/>
    </w:rPr>
  </w:style>
  <w:style w:type="table" w:styleId="TableGrid">
    <w:name w:val="Table Grid"/>
    <w:basedOn w:val="TableNormal"/>
    <w:rsid w:val="00D27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D27EC4"/>
    <w:rPr>
      <w:rFonts w:ascii="Tahoma" w:hAnsi="Tahoma" w:cs="Tahoma"/>
      <w:sz w:val="16"/>
      <w:szCs w:val="16"/>
    </w:rPr>
  </w:style>
  <w:style w:type="character" w:customStyle="1" w:styleId="BalloonTextChar">
    <w:name w:val="Balloon Text Char"/>
    <w:link w:val="BalloonText"/>
    <w:locked/>
    <w:rsid w:val="00D27EC4"/>
    <w:rPr>
      <w:rFonts w:ascii="Tahoma" w:hAnsi="Tahoma" w:cs="Tahoma"/>
      <w:sz w:val="16"/>
    </w:rPr>
  </w:style>
  <w:style w:type="paragraph" w:customStyle="1" w:styleId="ColorfulList-Accent11">
    <w:name w:val="Colorful List - Accent 11"/>
    <w:basedOn w:val="Normal"/>
    <w:rsid w:val="00D27EC4"/>
    <w:pPr>
      <w:ind w:left="720"/>
    </w:pPr>
  </w:style>
  <w:style w:type="paragraph" w:styleId="ListParagraph">
    <w:name w:val="List Paragraph"/>
    <w:basedOn w:val="Normal"/>
    <w:uiPriority w:val="34"/>
    <w:qFormat/>
    <w:rsid w:val="00D27EC4"/>
    <w:pPr>
      <w:ind w:left="720"/>
    </w:pPr>
  </w:style>
  <w:style w:type="character" w:styleId="FollowedHyperlink">
    <w:name w:val="FollowedHyperlink"/>
    <w:rsid w:val="00D27EC4"/>
    <w:rPr>
      <w:rFonts w:cs="Times New Roman"/>
      <w:color w:val="800080"/>
      <w:u w:val="single"/>
    </w:rPr>
  </w:style>
  <w:style w:type="character" w:styleId="CommentReference">
    <w:name w:val="annotation reference"/>
    <w:semiHidden/>
    <w:rsid w:val="00D27EC4"/>
    <w:rPr>
      <w:rFonts w:cs="Times New Roman"/>
      <w:sz w:val="16"/>
    </w:rPr>
  </w:style>
  <w:style w:type="paragraph" w:styleId="CommentText">
    <w:name w:val="annotation text"/>
    <w:basedOn w:val="Normal"/>
    <w:link w:val="CommentTextChar"/>
    <w:semiHidden/>
    <w:rsid w:val="00D27EC4"/>
    <w:rPr>
      <w:sz w:val="20"/>
      <w:szCs w:val="20"/>
    </w:rPr>
  </w:style>
  <w:style w:type="character" w:customStyle="1" w:styleId="CommentTextChar">
    <w:name w:val="Comment Text Char"/>
    <w:link w:val="CommentText"/>
    <w:locked/>
    <w:rsid w:val="00D27EC4"/>
    <w:rPr>
      <w:rFonts w:cs="Times New Roman"/>
      <w:sz w:val="20"/>
    </w:rPr>
  </w:style>
  <w:style w:type="paragraph" w:styleId="NormalWeb">
    <w:name w:val="Normal (Web)"/>
    <w:basedOn w:val="Normal"/>
    <w:uiPriority w:val="99"/>
    <w:rsid w:val="00D27EC4"/>
    <w:pPr>
      <w:spacing w:before="100" w:beforeAutospacing="1" w:after="100" w:afterAutospacing="1"/>
    </w:pPr>
  </w:style>
  <w:style w:type="paragraph" w:customStyle="1" w:styleId="Formal1">
    <w:name w:val="Formal1"/>
    <w:rsid w:val="00D27EC4"/>
    <w:pPr>
      <w:spacing w:before="60" w:after="60"/>
    </w:pPr>
    <w:rPr>
      <w:noProof/>
      <w:sz w:val="24"/>
      <w:szCs w:val="24"/>
    </w:rPr>
  </w:style>
  <w:style w:type="paragraph" w:styleId="DocumentMap">
    <w:name w:val="Document Map"/>
    <w:basedOn w:val="Normal"/>
    <w:link w:val="DocumentMapChar"/>
    <w:semiHidden/>
    <w:rsid w:val="00D27EC4"/>
    <w:pPr>
      <w:shd w:val="clear" w:color="auto" w:fill="000080"/>
    </w:pPr>
    <w:rPr>
      <w:rFonts w:ascii="Tahoma" w:hAnsi="Tahoma" w:cs="Tahoma"/>
      <w:sz w:val="20"/>
      <w:szCs w:val="20"/>
    </w:rPr>
  </w:style>
  <w:style w:type="character" w:customStyle="1" w:styleId="DocumentMapChar">
    <w:name w:val="Document Map Char"/>
    <w:link w:val="DocumentMap"/>
    <w:semiHidden/>
    <w:locked/>
    <w:rsid w:val="00D27EC4"/>
    <w:rPr>
      <w:rFonts w:cs="Times New Roman"/>
      <w:sz w:val="2"/>
    </w:rPr>
  </w:style>
  <w:style w:type="character" w:customStyle="1" w:styleId="apple-style-span">
    <w:name w:val="apple-style-span"/>
    <w:rsid w:val="00D27EC4"/>
    <w:rPr>
      <w:rFonts w:cs="Times New Roman"/>
    </w:rPr>
  </w:style>
  <w:style w:type="paragraph" w:customStyle="1" w:styleId="msolistparagraph0">
    <w:name w:val="msolistparagraph"/>
    <w:basedOn w:val="Normal"/>
    <w:rsid w:val="00D27EC4"/>
    <w:pPr>
      <w:ind w:left="720"/>
    </w:pPr>
  </w:style>
  <w:style w:type="character" w:customStyle="1" w:styleId="apple-converted-space">
    <w:name w:val="apple-converted-space"/>
    <w:rsid w:val="003B491B"/>
    <w:rPr>
      <w:rFonts w:cs="Times New Roman"/>
    </w:rPr>
  </w:style>
  <w:style w:type="paragraph" w:styleId="PlainText">
    <w:name w:val="Plain Text"/>
    <w:basedOn w:val="Normal"/>
    <w:link w:val="PlainTextChar1"/>
    <w:uiPriority w:val="99"/>
    <w:rsid w:val="00C26098"/>
    <w:rPr>
      <w:rFonts w:ascii="Calibri" w:hAnsi="Calibri"/>
      <w:sz w:val="22"/>
      <w:szCs w:val="22"/>
    </w:rPr>
  </w:style>
  <w:style w:type="character" w:customStyle="1" w:styleId="PlainTextChar">
    <w:name w:val="Plain Text Char"/>
    <w:uiPriority w:val="99"/>
    <w:semiHidden/>
    <w:locked/>
    <w:rsid w:val="00F33BAB"/>
    <w:rPr>
      <w:rFonts w:ascii="Courier New" w:hAnsi="Courier New" w:cs="Courier New"/>
      <w:sz w:val="20"/>
      <w:szCs w:val="20"/>
    </w:rPr>
  </w:style>
  <w:style w:type="character" w:customStyle="1" w:styleId="PlainTextChar1">
    <w:name w:val="Plain Text Char1"/>
    <w:link w:val="PlainText"/>
    <w:locked/>
    <w:rsid w:val="00C26098"/>
    <w:rPr>
      <w:rFonts w:ascii="Calibri" w:hAnsi="Calibri" w:cs="Times New Roman"/>
      <w:sz w:val="22"/>
      <w:szCs w:val="22"/>
      <w:lang w:val="en-US" w:eastAsia="en-US" w:bidi="ar-SA"/>
    </w:rPr>
  </w:style>
  <w:style w:type="paragraph" w:customStyle="1" w:styleId="Default">
    <w:name w:val="Default"/>
    <w:rsid w:val="00144FBD"/>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locked/>
    <w:rsid w:val="000E31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664776">
      <w:bodyDiv w:val="1"/>
      <w:marLeft w:val="0"/>
      <w:marRight w:val="0"/>
      <w:marTop w:val="0"/>
      <w:marBottom w:val="0"/>
      <w:divBdr>
        <w:top w:val="none" w:sz="0" w:space="0" w:color="auto"/>
        <w:left w:val="none" w:sz="0" w:space="0" w:color="auto"/>
        <w:bottom w:val="none" w:sz="0" w:space="0" w:color="auto"/>
        <w:right w:val="none" w:sz="0" w:space="0" w:color="auto"/>
      </w:divBdr>
    </w:div>
    <w:div w:id="44912947">
      <w:bodyDiv w:val="1"/>
      <w:marLeft w:val="0"/>
      <w:marRight w:val="0"/>
      <w:marTop w:val="0"/>
      <w:marBottom w:val="0"/>
      <w:divBdr>
        <w:top w:val="none" w:sz="0" w:space="0" w:color="auto"/>
        <w:left w:val="none" w:sz="0" w:space="0" w:color="auto"/>
        <w:bottom w:val="none" w:sz="0" w:space="0" w:color="auto"/>
        <w:right w:val="none" w:sz="0" w:space="0" w:color="auto"/>
      </w:divBdr>
    </w:div>
    <w:div w:id="201987243">
      <w:bodyDiv w:val="1"/>
      <w:marLeft w:val="0"/>
      <w:marRight w:val="0"/>
      <w:marTop w:val="0"/>
      <w:marBottom w:val="0"/>
      <w:divBdr>
        <w:top w:val="none" w:sz="0" w:space="0" w:color="auto"/>
        <w:left w:val="none" w:sz="0" w:space="0" w:color="auto"/>
        <w:bottom w:val="none" w:sz="0" w:space="0" w:color="auto"/>
        <w:right w:val="none" w:sz="0" w:space="0" w:color="auto"/>
      </w:divBdr>
    </w:div>
    <w:div w:id="262347772">
      <w:bodyDiv w:val="1"/>
      <w:marLeft w:val="0"/>
      <w:marRight w:val="0"/>
      <w:marTop w:val="0"/>
      <w:marBottom w:val="0"/>
      <w:divBdr>
        <w:top w:val="none" w:sz="0" w:space="0" w:color="auto"/>
        <w:left w:val="none" w:sz="0" w:space="0" w:color="auto"/>
        <w:bottom w:val="none" w:sz="0" w:space="0" w:color="auto"/>
        <w:right w:val="none" w:sz="0" w:space="0" w:color="auto"/>
      </w:divBdr>
    </w:div>
    <w:div w:id="280650560">
      <w:bodyDiv w:val="1"/>
      <w:marLeft w:val="0"/>
      <w:marRight w:val="0"/>
      <w:marTop w:val="0"/>
      <w:marBottom w:val="0"/>
      <w:divBdr>
        <w:top w:val="none" w:sz="0" w:space="0" w:color="auto"/>
        <w:left w:val="none" w:sz="0" w:space="0" w:color="auto"/>
        <w:bottom w:val="none" w:sz="0" w:space="0" w:color="auto"/>
        <w:right w:val="none" w:sz="0" w:space="0" w:color="auto"/>
      </w:divBdr>
    </w:div>
    <w:div w:id="336661670">
      <w:bodyDiv w:val="1"/>
      <w:marLeft w:val="0"/>
      <w:marRight w:val="0"/>
      <w:marTop w:val="0"/>
      <w:marBottom w:val="0"/>
      <w:divBdr>
        <w:top w:val="none" w:sz="0" w:space="0" w:color="auto"/>
        <w:left w:val="none" w:sz="0" w:space="0" w:color="auto"/>
        <w:bottom w:val="none" w:sz="0" w:space="0" w:color="auto"/>
        <w:right w:val="none" w:sz="0" w:space="0" w:color="auto"/>
      </w:divBdr>
    </w:div>
    <w:div w:id="381053064">
      <w:bodyDiv w:val="1"/>
      <w:marLeft w:val="0"/>
      <w:marRight w:val="0"/>
      <w:marTop w:val="0"/>
      <w:marBottom w:val="0"/>
      <w:divBdr>
        <w:top w:val="none" w:sz="0" w:space="0" w:color="auto"/>
        <w:left w:val="none" w:sz="0" w:space="0" w:color="auto"/>
        <w:bottom w:val="none" w:sz="0" w:space="0" w:color="auto"/>
        <w:right w:val="none" w:sz="0" w:space="0" w:color="auto"/>
      </w:divBdr>
    </w:div>
    <w:div w:id="455490578">
      <w:bodyDiv w:val="1"/>
      <w:marLeft w:val="0"/>
      <w:marRight w:val="0"/>
      <w:marTop w:val="0"/>
      <w:marBottom w:val="0"/>
      <w:divBdr>
        <w:top w:val="none" w:sz="0" w:space="0" w:color="auto"/>
        <w:left w:val="none" w:sz="0" w:space="0" w:color="auto"/>
        <w:bottom w:val="none" w:sz="0" w:space="0" w:color="auto"/>
        <w:right w:val="none" w:sz="0" w:space="0" w:color="auto"/>
      </w:divBdr>
    </w:div>
    <w:div w:id="467478330">
      <w:bodyDiv w:val="1"/>
      <w:marLeft w:val="0"/>
      <w:marRight w:val="0"/>
      <w:marTop w:val="0"/>
      <w:marBottom w:val="0"/>
      <w:divBdr>
        <w:top w:val="none" w:sz="0" w:space="0" w:color="auto"/>
        <w:left w:val="none" w:sz="0" w:space="0" w:color="auto"/>
        <w:bottom w:val="none" w:sz="0" w:space="0" w:color="auto"/>
        <w:right w:val="none" w:sz="0" w:space="0" w:color="auto"/>
      </w:divBdr>
    </w:div>
    <w:div w:id="522015730">
      <w:bodyDiv w:val="1"/>
      <w:marLeft w:val="0"/>
      <w:marRight w:val="0"/>
      <w:marTop w:val="0"/>
      <w:marBottom w:val="0"/>
      <w:divBdr>
        <w:top w:val="none" w:sz="0" w:space="0" w:color="auto"/>
        <w:left w:val="none" w:sz="0" w:space="0" w:color="auto"/>
        <w:bottom w:val="none" w:sz="0" w:space="0" w:color="auto"/>
        <w:right w:val="none" w:sz="0" w:space="0" w:color="auto"/>
      </w:divBdr>
    </w:div>
    <w:div w:id="522745235">
      <w:bodyDiv w:val="1"/>
      <w:marLeft w:val="0"/>
      <w:marRight w:val="0"/>
      <w:marTop w:val="0"/>
      <w:marBottom w:val="0"/>
      <w:divBdr>
        <w:top w:val="none" w:sz="0" w:space="0" w:color="auto"/>
        <w:left w:val="none" w:sz="0" w:space="0" w:color="auto"/>
        <w:bottom w:val="none" w:sz="0" w:space="0" w:color="auto"/>
        <w:right w:val="none" w:sz="0" w:space="0" w:color="auto"/>
      </w:divBdr>
    </w:div>
    <w:div w:id="567765818">
      <w:bodyDiv w:val="1"/>
      <w:marLeft w:val="0"/>
      <w:marRight w:val="0"/>
      <w:marTop w:val="0"/>
      <w:marBottom w:val="0"/>
      <w:divBdr>
        <w:top w:val="none" w:sz="0" w:space="0" w:color="auto"/>
        <w:left w:val="none" w:sz="0" w:space="0" w:color="auto"/>
        <w:bottom w:val="none" w:sz="0" w:space="0" w:color="auto"/>
        <w:right w:val="none" w:sz="0" w:space="0" w:color="auto"/>
      </w:divBdr>
    </w:div>
    <w:div w:id="601913559">
      <w:bodyDiv w:val="1"/>
      <w:marLeft w:val="0"/>
      <w:marRight w:val="0"/>
      <w:marTop w:val="0"/>
      <w:marBottom w:val="0"/>
      <w:divBdr>
        <w:top w:val="none" w:sz="0" w:space="0" w:color="auto"/>
        <w:left w:val="none" w:sz="0" w:space="0" w:color="auto"/>
        <w:bottom w:val="none" w:sz="0" w:space="0" w:color="auto"/>
        <w:right w:val="none" w:sz="0" w:space="0" w:color="auto"/>
      </w:divBdr>
    </w:div>
    <w:div w:id="645474485">
      <w:bodyDiv w:val="1"/>
      <w:marLeft w:val="0"/>
      <w:marRight w:val="0"/>
      <w:marTop w:val="0"/>
      <w:marBottom w:val="0"/>
      <w:divBdr>
        <w:top w:val="none" w:sz="0" w:space="0" w:color="auto"/>
        <w:left w:val="none" w:sz="0" w:space="0" w:color="auto"/>
        <w:bottom w:val="none" w:sz="0" w:space="0" w:color="auto"/>
        <w:right w:val="none" w:sz="0" w:space="0" w:color="auto"/>
      </w:divBdr>
    </w:div>
    <w:div w:id="676157221">
      <w:bodyDiv w:val="1"/>
      <w:marLeft w:val="0"/>
      <w:marRight w:val="0"/>
      <w:marTop w:val="0"/>
      <w:marBottom w:val="0"/>
      <w:divBdr>
        <w:top w:val="none" w:sz="0" w:space="0" w:color="auto"/>
        <w:left w:val="none" w:sz="0" w:space="0" w:color="auto"/>
        <w:bottom w:val="none" w:sz="0" w:space="0" w:color="auto"/>
        <w:right w:val="none" w:sz="0" w:space="0" w:color="auto"/>
      </w:divBdr>
    </w:div>
    <w:div w:id="701126804">
      <w:bodyDiv w:val="1"/>
      <w:marLeft w:val="0"/>
      <w:marRight w:val="0"/>
      <w:marTop w:val="0"/>
      <w:marBottom w:val="0"/>
      <w:divBdr>
        <w:top w:val="none" w:sz="0" w:space="0" w:color="auto"/>
        <w:left w:val="none" w:sz="0" w:space="0" w:color="auto"/>
        <w:bottom w:val="none" w:sz="0" w:space="0" w:color="auto"/>
        <w:right w:val="none" w:sz="0" w:space="0" w:color="auto"/>
      </w:divBdr>
    </w:div>
    <w:div w:id="718212088">
      <w:bodyDiv w:val="1"/>
      <w:marLeft w:val="0"/>
      <w:marRight w:val="0"/>
      <w:marTop w:val="0"/>
      <w:marBottom w:val="0"/>
      <w:divBdr>
        <w:top w:val="none" w:sz="0" w:space="0" w:color="auto"/>
        <w:left w:val="none" w:sz="0" w:space="0" w:color="auto"/>
        <w:bottom w:val="none" w:sz="0" w:space="0" w:color="auto"/>
        <w:right w:val="none" w:sz="0" w:space="0" w:color="auto"/>
      </w:divBdr>
    </w:div>
    <w:div w:id="774060853">
      <w:bodyDiv w:val="1"/>
      <w:marLeft w:val="0"/>
      <w:marRight w:val="0"/>
      <w:marTop w:val="0"/>
      <w:marBottom w:val="0"/>
      <w:divBdr>
        <w:top w:val="none" w:sz="0" w:space="0" w:color="auto"/>
        <w:left w:val="none" w:sz="0" w:space="0" w:color="auto"/>
        <w:bottom w:val="none" w:sz="0" w:space="0" w:color="auto"/>
        <w:right w:val="none" w:sz="0" w:space="0" w:color="auto"/>
      </w:divBdr>
    </w:div>
    <w:div w:id="937756003">
      <w:bodyDiv w:val="1"/>
      <w:marLeft w:val="0"/>
      <w:marRight w:val="0"/>
      <w:marTop w:val="0"/>
      <w:marBottom w:val="0"/>
      <w:divBdr>
        <w:top w:val="none" w:sz="0" w:space="0" w:color="auto"/>
        <w:left w:val="none" w:sz="0" w:space="0" w:color="auto"/>
        <w:bottom w:val="none" w:sz="0" w:space="0" w:color="auto"/>
        <w:right w:val="none" w:sz="0" w:space="0" w:color="auto"/>
      </w:divBdr>
    </w:div>
    <w:div w:id="951403854">
      <w:bodyDiv w:val="1"/>
      <w:marLeft w:val="0"/>
      <w:marRight w:val="0"/>
      <w:marTop w:val="0"/>
      <w:marBottom w:val="0"/>
      <w:divBdr>
        <w:top w:val="none" w:sz="0" w:space="0" w:color="auto"/>
        <w:left w:val="none" w:sz="0" w:space="0" w:color="auto"/>
        <w:bottom w:val="none" w:sz="0" w:space="0" w:color="auto"/>
        <w:right w:val="none" w:sz="0" w:space="0" w:color="auto"/>
      </w:divBdr>
    </w:div>
    <w:div w:id="957564145">
      <w:bodyDiv w:val="1"/>
      <w:marLeft w:val="0"/>
      <w:marRight w:val="0"/>
      <w:marTop w:val="0"/>
      <w:marBottom w:val="0"/>
      <w:divBdr>
        <w:top w:val="none" w:sz="0" w:space="0" w:color="auto"/>
        <w:left w:val="none" w:sz="0" w:space="0" w:color="auto"/>
        <w:bottom w:val="none" w:sz="0" w:space="0" w:color="auto"/>
        <w:right w:val="none" w:sz="0" w:space="0" w:color="auto"/>
      </w:divBdr>
    </w:div>
    <w:div w:id="995374329">
      <w:bodyDiv w:val="1"/>
      <w:marLeft w:val="0"/>
      <w:marRight w:val="0"/>
      <w:marTop w:val="0"/>
      <w:marBottom w:val="0"/>
      <w:divBdr>
        <w:top w:val="none" w:sz="0" w:space="0" w:color="auto"/>
        <w:left w:val="none" w:sz="0" w:space="0" w:color="auto"/>
        <w:bottom w:val="none" w:sz="0" w:space="0" w:color="auto"/>
        <w:right w:val="none" w:sz="0" w:space="0" w:color="auto"/>
      </w:divBdr>
    </w:div>
    <w:div w:id="1003388584">
      <w:bodyDiv w:val="1"/>
      <w:marLeft w:val="0"/>
      <w:marRight w:val="0"/>
      <w:marTop w:val="0"/>
      <w:marBottom w:val="0"/>
      <w:divBdr>
        <w:top w:val="none" w:sz="0" w:space="0" w:color="auto"/>
        <w:left w:val="none" w:sz="0" w:space="0" w:color="auto"/>
        <w:bottom w:val="none" w:sz="0" w:space="0" w:color="auto"/>
        <w:right w:val="none" w:sz="0" w:space="0" w:color="auto"/>
      </w:divBdr>
    </w:div>
    <w:div w:id="1026640314">
      <w:bodyDiv w:val="1"/>
      <w:marLeft w:val="0"/>
      <w:marRight w:val="0"/>
      <w:marTop w:val="0"/>
      <w:marBottom w:val="0"/>
      <w:divBdr>
        <w:top w:val="none" w:sz="0" w:space="0" w:color="auto"/>
        <w:left w:val="none" w:sz="0" w:space="0" w:color="auto"/>
        <w:bottom w:val="none" w:sz="0" w:space="0" w:color="auto"/>
        <w:right w:val="none" w:sz="0" w:space="0" w:color="auto"/>
      </w:divBdr>
    </w:div>
    <w:div w:id="1201668581">
      <w:bodyDiv w:val="1"/>
      <w:marLeft w:val="0"/>
      <w:marRight w:val="0"/>
      <w:marTop w:val="0"/>
      <w:marBottom w:val="0"/>
      <w:divBdr>
        <w:top w:val="none" w:sz="0" w:space="0" w:color="auto"/>
        <w:left w:val="none" w:sz="0" w:space="0" w:color="auto"/>
        <w:bottom w:val="none" w:sz="0" w:space="0" w:color="auto"/>
        <w:right w:val="none" w:sz="0" w:space="0" w:color="auto"/>
      </w:divBdr>
    </w:div>
    <w:div w:id="1264411192">
      <w:bodyDiv w:val="1"/>
      <w:marLeft w:val="0"/>
      <w:marRight w:val="0"/>
      <w:marTop w:val="0"/>
      <w:marBottom w:val="0"/>
      <w:divBdr>
        <w:top w:val="none" w:sz="0" w:space="0" w:color="auto"/>
        <w:left w:val="none" w:sz="0" w:space="0" w:color="auto"/>
        <w:bottom w:val="none" w:sz="0" w:space="0" w:color="auto"/>
        <w:right w:val="none" w:sz="0" w:space="0" w:color="auto"/>
      </w:divBdr>
    </w:div>
    <w:div w:id="1305814232">
      <w:bodyDiv w:val="1"/>
      <w:marLeft w:val="0"/>
      <w:marRight w:val="0"/>
      <w:marTop w:val="0"/>
      <w:marBottom w:val="0"/>
      <w:divBdr>
        <w:top w:val="none" w:sz="0" w:space="0" w:color="auto"/>
        <w:left w:val="none" w:sz="0" w:space="0" w:color="auto"/>
        <w:bottom w:val="none" w:sz="0" w:space="0" w:color="auto"/>
        <w:right w:val="none" w:sz="0" w:space="0" w:color="auto"/>
      </w:divBdr>
    </w:div>
    <w:div w:id="1334454220">
      <w:bodyDiv w:val="1"/>
      <w:marLeft w:val="0"/>
      <w:marRight w:val="0"/>
      <w:marTop w:val="0"/>
      <w:marBottom w:val="0"/>
      <w:divBdr>
        <w:top w:val="none" w:sz="0" w:space="0" w:color="auto"/>
        <w:left w:val="none" w:sz="0" w:space="0" w:color="auto"/>
        <w:bottom w:val="none" w:sz="0" w:space="0" w:color="auto"/>
        <w:right w:val="none" w:sz="0" w:space="0" w:color="auto"/>
      </w:divBdr>
    </w:div>
    <w:div w:id="1377849568">
      <w:bodyDiv w:val="1"/>
      <w:marLeft w:val="0"/>
      <w:marRight w:val="0"/>
      <w:marTop w:val="0"/>
      <w:marBottom w:val="0"/>
      <w:divBdr>
        <w:top w:val="none" w:sz="0" w:space="0" w:color="auto"/>
        <w:left w:val="none" w:sz="0" w:space="0" w:color="auto"/>
        <w:bottom w:val="none" w:sz="0" w:space="0" w:color="auto"/>
        <w:right w:val="none" w:sz="0" w:space="0" w:color="auto"/>
      </w:divBdr>
    </w:div>
    <w:div w:id="1413042273">
      <w:bodyDiv w:val="1"/>
      <w:marLeft w:val="0"/>
      <w:marRight w:val="0"/>
      <w:marTop w:val="0"/>
      <w:marBottom w:val="0"/>
      <w:divBdr>
        <w:top w:val="none" w:sz="0" w:space="0" w:color="auto"/>
        <w:left w:val="none" w:sz="0" w:space="0" w:color="auto"/>
        <w:bottom w:val="none" w:sz="0" w:space="0" w:color="auto"/>
        <w:right w:val="none" w:sz="0" w:space="0" w:color="auto"/>
      </w:divBdr>
    </w:div>
    <w:div w:id="1444114305">
      <w:bodyDiv w:val="1"/>
      <w:marLeft w:val="0"/>
      <w:marRight w:val="0"/>
      <w:marTop w:val="0"/>
      <w:marBottom w:val="0"/>
      <w:divBdr>
        <w:top w:val="none" w:sz="0" w:space="0" w:color="auto"/>
        <w:left w:val="none" w:sz="0" w:space="0" w:color="auto"/>
        <w:bottom w:val="none" w:sz="0" w:space="0" w:color="auto"/>
        <w:right w:val="none" w:sz="0" w:space="0" w:color="auto"/>
      </w:divBdr>
    </w:div>
    <w:div w:id="1511798096">
      <w:bodyDiv w:val="1"/>
      <w:marLeft w:val="0"/>
      <w:marRight w:val="0"/>
      <w:marTop w:val="0"/>
      <w:marBottom w:val="0"/>
      <w:divBdr>
        <w:top w:val="none" w:sz="0" w:space="0" w:color="auto"/>
        <w:left w:val="none" w:sz="0" w:space="0" w:color="auto"/>
        <w:bottom w:val="none" w:sz="0" w:space="0" w:color="auto"/>
        <w:right w:val="none" w:sz="0" w:space="0" w:color="auto"/>
      </w:divBdr>
    </w:div>
    <w:div w:id="1537545286">
      <w:bodyDiv w:val="1"/>
      <w:marLeft w:val="0"/>
      <w:marRight w:val="0"/>
      <w:marTop w:val="0"/>
      <w:marBottom w:val="0"/>
      <w:divBdr>
        <w:top w:val="none" w:sz="0" w:space="0" w:color="auto"/>
        <w:left w:val="none" w:sz="0" w:space="0" w:color="auto"/>
        <w:bottom w:val="none" w:sz="0" w:space="0" w:color="auto"/>
        <w:right w:val="none" w:sz="0" w:space="0" w:color="auto"/>
      </w:divBdr>
    </w:div>
    <w:div w:id="1572232885">
      <w:bodyDiv w:val="1"/>
      <w:marLeft w:val="0"/>
      <w:marRight w:val="0"/>
      <w:marTop w:val="0"/>
      <w:marBottom w:val="0"/>
      <w:divBdr>
        <w:top w:val="none" w:sz="0" w:space="0" w:color="auto"/>
        <w:left w:val="none" w:sz="0" w:space="0" w:color="auto"/>
        <w:bottom w:val="none" w:sz="0" w:space="0" w:color="auto"/>
        <w:right w:val="none" w:sz="0" w:space="0" w:color="auto"/>
      </w:divBdr>
    </w:div>
    <w:div w:id="1608274568">
      <w:bodyDiv w:val="1"/>
      <w:marLeft w:val="0"/>
      <w:marRight w:val="0"/>
      <w:marTop w:val="0"/>
      <w:marBottom w:val="0"/>
      <w:divBdr>
        <w:top w:val="none" w:sz="0" w:space="0" w:color="auto"/>
        <w:left w:val="none" w:sz="0" w:space="0" w:color="auto"/>
        <w:bottom w:val="none" w:sz="0" w:space="0" w:color="auto"/>
        <w:right w:val="none" w:sz="0" w:space="0" w:color="auto"/>
      </w:divBdr>
    </w:div>
    <w:div w:id="1754163076">
      <w:bodyDiv w:val="1"/>
      <w:marLeft w:val="0"/>
      <w:marRight w:val="0"/>
      <w:marTop w:val="0"/>
      <w:marBottom w:val="0"/>
      <w:divBdr>
        <w:top w:val="none" w:sz="0" w:space="0" w:color="auto"/>
        <w:left w:val="none" w:sz="0" w:space="0" w:color="auto"/>
        <w:bottom w:val="none" w:sz="0" w:space="0" w:color="auto"/>
        <w:right w:val="none" w:sz="0" w:space="0" w:color="auto"/>
      </w:divBdr>
    </w:div>
    <w:div w:id="1882010966">
      <w:bodyDiv w:val="1"/>
      <w:marLeft w:val="0"/>
      <w:marRight w:val="0"/>
      <w:marTop w:val="0"/>
      <w:marBottom w:val="0"/>
      <w:divBdr>
        <w:top w:val="none" w:sz="0" w:space="0" w:color="auto"/>
        <w:left w:val="none" w:sz="0" w:space="0" w:color="auto"/>
        <w:bottom w:val="none" w:sz="0" w:space="0" w:color="auto"/>
        <w:right w:val="none" w:sz="0" w:space="0" w:color="auto"/>
      </w:divBdr>
    </w:div>
    <w:div w:id="1894923138">
      <w:bodyDiv w:val="1"/>
      <w:marLeft w:val="0"/>
      <w:marRight w:val="0"/>
      <w:marTop w:val="0"/>
      <w:marBottom w:val="0"/>
      <w:divBdr>
        <w:top w:val="none" w:sz="0" w:space="0" w:color="auto"/>
        <w:left w:val="none" w:sz="0" w:space="0" w:color="auto"/>
        <w:bottom w:val="none" w:sz="0" w:space="0" w:color="auto"/>
        <w:right w:val="none" w:sz="0" w:space="0" w:color="auto"/>
      </w:divBdr>
    </w:div>
    <w:div w:id="1996448464">
      <w:bodyDiv w:val="1"/>
      <w:marLeft w:val="0"/>
      <w:marRight w:val="0"/>
      <w:marTop w:val="0"/>
      <w:marBottom w:val="0"/>
      <w:divBdr>
        <w:top w:val="none" w:sz="0" w:space="0" w:color="auto"/>
        <w:left w:val="none" w:sz="0" w:space="0" w:color="auto"/>
        <w:bottom w:val="none" w:sz="0" w:space="0" w:color="auto"/>
        <w:right w:val="none" w:sz="0" w:space="0" w:color="auto"/>
      </w:divBdr>
    </w:div>
    <w:div w:id="2007394735">
      <w:bodyDiv w:val="1"/>
      <w:marLeft w:val="0"/>
      <w:marRight w:val="0"/>
      <w:marTop w:val="0"/>
      <w:marBottom w:val="0"/>
      <w:divBdr>
        <w:top w:val="none" w:sz="0" w:space="0" w:color="auto"/>
        <w:left w:val="none" w:sz="0" w:space="0" w:color="auto"/>
        <w:bottom w:val="none" w:sz="0" w:space="0" w:color="auto"/>
        <w:right w:val="none" w:sz="0" w:space="0" w:color="auto"/>
      </w:divBdr>
    </w:div>
    <w:div w:id="2044745542">
      <w:bodyDiv w:val="1"/>
      <w:marLeft w:val="0"/>
      <w:marRight w:val="0"/>
      <w:marTop w:val="0"/>
      <w:marBottom w:val="0"/>
      <w:divBdr>
        <w:top w:val="none" w:sz="0" w:space="0" w:color="auto"/>
        <w:left w:val="none" w:sz="0" w:space="0" w:color="auto"/>
        <w:bottom w:val="none" w:sz="0" w:space="0" w:color="auto"/>
        <w:right w:val="none" w:sz="0" w:space="0" w:color="auto"/>
      </w:divBdr>
    </w:div>
    <w:div w:id="2117284590">
      <w:bodyDiv w:val="1"/>
      <w:marLeft w:val="0"/>
      <w:marRight w:val="0"/>
      <w:marTop w:val="0"/>
      <w:marBottom w:val="0"/>
      <w:divBdr>
        <w:top w:val="none" w:sz="0" w:space="0" w:color="auto"/>
        <w:left w:val="none" w:sz="0" w:space="0" w:color="auto"/>
        <w:bottom w:val="none" w:sz="0" w:space="0" w:color="auto"/>
        <w:right w:val="none" w:sz="0" w:space="0" w:color="auto"/>
      </w:divBdr>
    </w:div>
    <w:div w:id="2120834485">
      <w:bodyDiv w:val="1"/>
      <w:marLeft w:val="0"/>
      <w:marRight w:val="0"/>
      <w:marTop w:val="0"/>
      <w:marBottom w:val="0"/>
      <w:divBdr>
        <w:top w:val="none" w:sz="0" w:space="0" w:color="auto"/>
        <w:left w:val="none" w:sz="0" w:space="0" w:color="auto"/>
        <w:bottom w:val="none" w:sz="0" w:space="0" w:color="auto"/>
        <w:right w:val="none" w:sz="0" w:space="0" w:color="auto"/>
      </w:divBdr>
    </w:div>
    <w:div w:id="212580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andriana@agria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tel:559.492.5510"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ppelquist@entir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980B0-7DDD-4DB7-AFFF-61AAE1D7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Potential items</vt:lpstr>
    </vt:vector>
  </TitlesOfParts>
  <Company>Nancy Appelquist consulting</Company>
  <LinksUpToDate>false</LinksUpToDate>
  <CharactersWithSpaces>12518</CharactersWithSpaces>
  <SharedDoc>false</SharedDoc>
  <HLinks>
    <vt:vector size="6" baseType="variant">
      <vt:variant>
        <vt:i4>7012398</vt:i4>
      </vt:variant>
      <vt:variant>
        <vt:i4>0</vt:i4>
      </vt:variant>
      <vt:variant>
        <vt:i4>0</vt:i4>
      </vt:variant>
      <vt:variant>
        <vt:i4>5</vt:i4>
      </vt:variant>
      <vt:variant>
        <vt:lpwstr>http://www.aggateway.org/LinkClick.aspx?fileticket=UanKpDrdcnk%3d&amp;tabid=520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items</dc:title>
  <dc:creator>Jim Wilson</dc:creator>
  <cp:lastModifiedBy>Nancy</cp:lastModifiedBy>
  <cp:revision>3</cp:revision>
  <cp:lastPrinted>2012-10-08T21:39:00Z</cp:lastPrinted>
  <dcterms:created xsi:type="dcterms:W3CDTF">2013-04-12T13:16:00Z</dcterms:created>
  <dcterms:modified xsi:type="dcterms:W3CDTF">2013-04-12T13:16:00Z</dcterms:modified>
</cp:coreProperties>
</file>