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391EFC3F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084AFA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0802E4" w:rsidRPr="000802E4" w14:paraId="3EE177A5" w14:textId="77777777" w:rsidTr="004834A7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11F23F3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016F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D837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D837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06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775D992F" w:rsidR="004827C0" w:rsidRPr="000802E4" w:rsidRDefault="00D8377A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77777777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Dial In #:  1-218-936-7999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D83E7A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65" w:type="dxa"/>
            <w:gridSpan w:val="3"/>
          </w:tcPr>
          <w:p w14:paraId="22C80881" w14:textId="77777777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Nancy Appelquist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1563EC" w:rsidRPr="000802E4">
              <w:rPr>
                <w:rFonts w:ascii="Verdana" w:hAnsi="Verdana" w:cs="Verdana"/>
                <w:sz w:val="22"/>
              </w:rPr>
              <w:t>845 544-1985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3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Nappelquist@entira.net</w:t>
              </w:r>
            </w:hyperlink>
          </w:p>
          <w:p w14:paraId="6EFB0863" w14:textId="77777777" w:rsidR="001563EC" w:rsidRPr="000802E4" w:rsidRDefault="000D490C" w:rsidP="001563EC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Andriana Doukas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14" w:tgtFrame="_blank" w:history="1">
              <w:r w:rsidR="001563EC" w:rsidRPr="000802E4">
                <w:rPr>
                  <w:rFonts w:ascii="Arial" w:hAnsi="Arial" w:cs="Arial"/>
                </w:rPr>
                <w:t>559 492-5510</w:t>
              </w:r>
            </w:hyperlink>
            <w:r w:rsidR="001563EC" w:rsidRPr="000802E4">
              <w:rPr>
                <w:rFonts w:ascii="Arial" w:hAnsi="Arial" w:cs="Arial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</w:p>
          <w:p w14:paraId="2F7DC1C4" w14:textId="77777777" w:rsidR="001563EC" w:rsidRPr="000802E4" w:rsidRDefault="00220A95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5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</w:rPr>
                <w:t>andriana@agrian.com</w:t>
              </w:r>
            </w:hyperlink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FE10" w14:textId="52B318DD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-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273F9B0" w14:textId="3BCDAC3A" w:rsidR="000D490C" w:rsidRPr="000802E4" w:rsidRDefault="000D490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[]</w:t>
                  </w:r>
                  <w:r w:rsidR="005606E3"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C43D84"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– </w:t>
                  </w:r>
                  <w:r w:rsidR="0072692D">
                    <w:rPr>
                      <w:rFonts w:ascii="Verdana" w:hAnsi="Verdana" w:cs="Verdana"/>
                      <w:sz w:val="18"/>
                      <w:szCs w:val="22"/>
                    </w:rPr>
                    <w:t>VC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0"/>
                <w:p w14:paraId="663ED4C3" w14:textId="1BCFFDEF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56C2F081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5C551405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625FA09E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31AA61AF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4A3BDDCD" w14:textId="09736BFD" w:rsidR="005D3D8C" w:rsidRPr="000802E4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72692D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Wendy Smith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874DC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1B430DB2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[]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 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6919EB7E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026942B6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Kristin </w:t>
                  </w:r>
                  <w:proofErr w:type="spellStart"/>
                  <w:r>
                    <w:rPr>
                      <w:rFonts w:ascii="Verdana" w:hAnsi="Verdana" w:cs="Verdana"/>
                      <w:sz w:val="22"/>
                      <w:szCs w:val="22"/>
                    </w:rPr>
                    <w:t>Runde</w:t>
                  </w:r>
                  <w:proofErr w:type="spell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E504501" w14:textId="0BAEDA32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D8377A">
                    <w:rPr>
                      <w:rFonts w:ascii="Verdana" w:hAnsi="Verdana" w:cs="Verdana"/>
                      <w:sz w:val="22"/>
                      <w:szCs w:val="22"/>
                    </w:rPr>
                    <w:t>Angelique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4834A7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14:paraId="1E54715A" w14:textId="08C4C35E" w:rsidR="00760405" w:rsidRPr="00126C92" w:rsidRDefault="00A97958" w:rsidP="00C43D84">
            <w:p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88D45DD" w14:textId="0043A7E9" w:rsidR="00760405" w:rsidRPr="00126C92" w:rsidRDefault="00E04377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Dawn Ellis</w:t>
            </w:r>
          </w:p>
        </w:tc>
      </w:tr>
      <w:tr w:rsidR="00F76875" w:rsidRPr="000802E4" w14:paraId="3174198F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35B24A6" w14:textId="4E05505A" w:rsidR="00F76875" w:rsidRPr="00126C92" w:rsidRDefault="00F7687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3CE85886" w:rsidR="00F76875" w:rsidRPr="00126C92" w:rsidRDefault="00F7687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67332DE2" w14:textId="175A951C" w:rsidR="00F76875" w:rsidRDefault="00F76875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802E4" w:rsidRPr="000802E4" w14:paraId="742D4FB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6DF70EA" w14:textId="3316B916" w:rsidR="001C47A5" w:rsidRPr="00126C92" w:rsidRDefault="001C47A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D8377A">
              <w:rPr>
                <w:rFonts w:ascii="Verdana" w:hAnsi="Verdana" w:cs="Verdana"/>
                <w:sz w:val="20"/>
                <w:szCs w:val="20"/>
              </w:rPr>
              <w:t>11/13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3898DFA0" w:rsidR="001C47A5" w:rsidRPr="00126C92" w:rsidRDefault="00F7687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7627E947" w14:textId="09171B55" w:rsidR="009574F6" w:rsidRPr="00126C92" w:rsidRDefault="009574F6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802E4" w:rsidRPr="000802E4" w14:paraId="7F29F12E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958E4BF" w14:textId="77777777" w:rsidR="001C47A5" w:rsidRPr="00126C92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14:paraId="324C3A32" w14:textId="033A9E56" w:rsidR="001C47A5" w:rsidRPr="00126C92" w:rsidRDefault="00F7687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31615C98" w14:textId="149FB71B" w:rsidR="001C47A5" w:rsidRPr="00126C92" w:rsidRDefault="001C47A5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5A69430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984" w:type="dxa"/>
            <w:gridSpan w:val="2"/>
          </w:tcPr>
          <w:p w14:paraId="7A127719" w14:textId="77777777" w:rsidR="001C47A5" w:rsidRPr="00126C92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126C92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25CC3F03" w14:textId="10603A3D" w:rsidR="001C47A5" w:rsidRPr="00126C92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6641" w:type="dxa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A7CD0" w14:paraId="0D0E3F2B" w14:textId="77777777" w:rsidTr="00314D93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733909C" w14:textId="77777777" w:rsidR="00AA7CD0" w:rsidRDefault="00AA7CD0" w:rsidP="00AA7CD0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03F723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0B3E8519" w14:textId="77777777" w:rsidTr="00314D93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A0027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04C677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278E1C25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884B69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Jan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65DCCFF" w14:textId="77777777" w:rsidR="00AA7CD0" w:rsidRDefault="00AA7CD0" w:rsidP="00AA7CD0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A7CD0" w14:paraId="40451DC8" w14:textId="77777777" w:rsidTr="00314D93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723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45B5E81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A7CD0" w14:paraId="108EDE7E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6944DD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27BC05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3CCAC67F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A384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14CDD1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A7CD0" w14:paraId="150D5B00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A2DDBBD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C53C73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AA7CD0" w14:paraId="6B241FC2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8CB51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4CC4B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AA7CD0" w14:paraId="413E2EA7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3E34FE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27D6FFE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AA7CD0" w14:paraId="7A819E08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08C2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95E1CC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AA7CD0" w14:paraId="2E007203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998802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A79640F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7CD0" w14:paraId="6D56EAD1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2996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4640D16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AA7CD0" w14:paraId="0C3CDDF3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A7B4E5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Survey Results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779F1C5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AA7CD0" w14:paraId="693EA27F" w14:textId="77777777" w:rsidTr="00314D9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161B5C6A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70F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2B51DA2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8867CA8" w14:textId="77777777" w:rsidR="001C47A5" w:rsidRPr="00126C92" w:rsidRDefault="001C47A5" w:rsidP="0017169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02E4" w:rsidRPr="000802E4" w14:paraId="15145895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133E13AE" w14:textId="77777777"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14:paraId="4F85B867" w14:textId="77777777" w:rsidR="001C47A5" w:rsidRPr="00126C92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6641" w:type="dxa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130AF" w14:paraId="7B697B35" w14:textId="77777777" w:rsidTr="00CB4F47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51F911E" w14:textId="77777777" w:rsidR="00B130AF" w:rsidRDefault="00B130AF" w:rsidP="00B130A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0F2774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70DED40" w14:textId="77777777" w:rsidTr="00CB4F47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899F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726656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113B076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C53843F" w14:textId="61910BF6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Feb </w:t>
                  </w:r>
                  <w:r w:rsidR="00337EF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B05301E" w14:textId="77777777" w:rsidR="00B130AF" w:rsidRDefault="00B130AF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130AF" w14:paraId="63954D98" w14:textId="77777777" w:rsidTr="00CB4F47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5763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75ADB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130AF" w14:paraId="29C900CF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1CEA87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020EA4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4B406755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0DC9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08A789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B130AF" w14:paraId="6F032959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0C9101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C7BA8B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130AF" w14:paraId="4C900387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6369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179110D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B130AF" w14:paraId="784B4661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E429C9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B23D26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B130AF" w14:paraId="7A3F3BEC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7E155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6EC81E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B130AF" w14:paraId="264BFB2A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6EACCD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8C2052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30AF" w14:paraId="13375B07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3FD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71F7A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B130AF" w14:paraId="11D29B6A" w14:textId="77777777" w:rsidTr="00337EF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DABD157" w14:textId="66666B70" w:rsidR="00B130AF" w:rsidRDefault="00337EF9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38AE07A" w14:textId="1484BCCE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3" w:name="_GoBack"/>
                  <w:bookmarkEnd w:id="3"/>
                </w:p>
              </w:tc>
            </w:tr>
            <w:tr w:rsidR="00B130AF" w14:paraId="303A62BC" w14:textId="77777777" w:rsidTr="00CB4F4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57A0E4F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70F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27D6938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4DAE8B32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8970EF7" w14:textId="471C3BF9" w:rsidR="000C08D3" w:rsidRPr="00126C92" w:rsidRDefault="000C08D3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Create and Execute an AgGateway </w:t>
            </w:r>
            <w:bookmarkStart w:id="4" w:name="OLE_LINK23"/>
            <w:bookmarkStart w:id="5" w:name="OLE_LINK24"/>
            <w:r w:rsidRPr="00126C92">
              <w:rPr>
                <w:rFonts w:ascii="Verdana" w:hAnsi="Verdana" w:cs="Verdana"/>
                <w:sz w:val="20"/>
                <w:szCs w:val="20"/>
              </w:rPr>
              <w:t xml:space="preserve">Awareness Benchmark Survey </w:t>
            </w:r>
            <w:bookmarkEnd w:id="4"/>
            <w:bookmarkEnd w:id="5"/>
          </w:p>
        </w:tc>
        <w:tc>
          <w:tcPr>
            <w:tcW w:w="1339" w:type="dxa"/>
            <w:gridSpan w:val="3"/>
          </w:tcPr>
          <w:p w14:paraId="6625F477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Ruland </w:t>
            </w:r>
          </w:p>
        </w:tc>
        <w:tc>
          <w:tcPr>
            <w:tcW w:w="8975" w:type="dxa"/>
            <w:gridSpan w:val="3"/>
          </w:tcPr>
          <w:p w14:paraId="59207828" w14:textId="08703DA1" w:rsidR="00820F18" w:rsidRPr="00126C92" w:rsidRDefault="00820F18" w:rsidP="00C30BA2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802E4" w:rsidRPr="000802E4" w14:paraId="1B7FF3C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0F35176" w14:textId="3EC2A7BA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339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6C5888AB" w14:textId="54F902BC" w:rsidR="00132E3D" w:rsidRPr="00126C92" w:rsidRDefault="00132E3D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112E6DF" w14:textId="646C16DB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1339" w:type="dxa"/>
            <w:gridSpan w:val="3"/>
          </w:tcPr>
          <w:p w14:paraId="0D2FCF8F" w14:textId="264808D8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54AC6D35" w14:textId="77777777" w:rsidR="00B20648" w:rsidRDefault="00B20648" w:rsidP="00E85D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discussion</w:t>
            </w:r>
            <w:r w:rsidR="00F76CB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  <w:p w14:paraId="17AEFCCB" w14:textId="77777777" w:rsidR="004470F4" w:rsidRDefault="00D8377A" w:rsidP="00BF400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Social Media Plan</w:t>
            </w:r>
          </w:p>
          <w:p w14:paraId="7E3A4C8E" w14:textId="2F24BD81" w:rsidR="00AA7CD0" w:rsidRPr="00126C92" w:rsidRDefault="00AA7CD0" w:rsidP="00BF400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Set schedule for 2014 meetings</w:t>
            </w:r>
          </w:p>
        </w:tc>
      </w:tr>
      <w:tr w:rsidR="004834A7" w:rsidRPr="000802E4" w14:paraId="5F3F136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566E102" w14:textId="1AFCFE69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  <w:gridSpan w:val="3"/>
          </w:tcPr>
          <w:p w14:paraId="36D3044F" w14:textId="2841993E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27DCDE0B" w14:textId="1590FDF6" w:rsidR="004470F4" w:rsidRPr="00126C92" w:rsidRDefault="004470F4" w:rsidP="00CD7F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14:paraId="224C57A3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14:paraId="2E587ECC" w14:textId="1593457B" w:rsidR="004834A7" w:rsidRPr="00126C92" w:rsidRDefault="004834A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140516E7" w14:textId="766B9138" w:rsidR="004834A7" w:rsidRPr="00126C92" w:rsidRDefault="004834A7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</w:p>
        </w:tc>
      </w:tr>
    </w:tbl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802E4" w:rsidRPr="000802E4" w14:paraId="170DED4A" w14:textId="77777777" w:rsidTr="00CD4856">
        <w:tc>
          <w:tcPr>
            <w:tcW w:w="15298" w:type="dxa"/>
            <w:gridSpan w:val="3"/>
          </w:tcPr>
          <w:p w14:paraId="300DA8B5" w14:textId="688D3B18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6" w:name="OLE_LINK10"/>
            <w:bookmarkStart w:id="7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CD4856">
        <w:trPr>
          <w:trHeight w:val="422"/>
        </w:trPr>
        <w:tc>
          <w:tcPr>
            <w:tcW w:w="1744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CD4856">
        <w:trPr>
          <w:trHeight w:val="314"/>
        </w:trPr>
        <w:tc>
          <w:tcPr>
            <w:tcW w:w="1744" w:type="dxa"/>
          </w:tcPr>
          <w:p w14:paraId="078E3B15" w14:textId="77777777" w:rsidR="00435E57" w:rsidRPr="000802E4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14:paraId="10FA7191" w14:textId="77777777" w:rsidR="00435E57" w:rsidRDefault="009178F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  <w:p w14:paraId="3EFC28B7" w14:textId="4D08B260" w:rsidR="004470F4" w:rsidRPr="000802E4" w:rsidRDefault="00D8377A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*Need new chair list</w:t>
            </w:r>
          </w:p>
        </w:tc>
      </w:tr>
      <w:tr w:rsidR="00CD4856" w:rsidRPr="000802E4" w14:paraId="02279A03" w14:textId="77777777" w:rsidTr="00CD4856">
        <w:trPr>
          <w:trHeight w:val="314"/>
        </w:trPr>
        <w:tc>
          <w:tcPr>
            <w:tcW w:w="1744" w:type="dxa"/>
          </w:tcPr>
          <w:p w14:paraId="70DE088C" w14:textId="4D66A6A9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8" w:name="OLE_LINK37"/>
            <w:bookmarkStart w:id="9" w:name="OLE_LINK38"/>
            <w:bookmarkStart w:id="10" w:name="OLE_LINK39"/>
            <w:bookmarkStart w:id="11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8"/>
            <w:bookmarkEnd w:id="9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10"/>
            <w:bookmarkEnd w:id="11"/>
          </w:p>
        </w:tc>
        <w:tc>
          <w:tcPr>
            <w:tcW w:w="6894" w:type="dxa"/>
          </w:tcPr>
          <w:p w14:paraId="01E325A3" w14:textId="379E0B4A" w:rsidR="004470F4" w:rsidRDefault="004470F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4470F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  <w:r w:rsidR="00B130A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Sent message to Wendy</w:t>
            </w:r>
          </w:p>
        </w:tc>
      </w:tr>
      <w:tr w:rsidR="00A964E8" w:rsidRPr="000802E4" w14:paraId="5EC706F8" w14:textId="77777777" w:rsidTr="00CD4856">
        <w:trPr>
          <w:trHeight w:val="314"/>
        </w:trPr>
        <w:tc>
          <w:tcPr>
            <w:tcW w:w="1744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60" w:type="dxa"/>
          </w:tcPr>
          <w:p w14:paraId="05DFA0F3" w14:textId="713C15E6" w:rsidR="00A964E8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</w:tc>
        <w:tc>
          <w:tcPr>
            <w:tcW w:w="6894" w:type="dxa"/>
          </w:tcPr>
          <w:p w14:paraId="6F2E502F" w14:textId="292116A9" w:rsidR="00A964E8" w:rsidRPr="00785ED4" w:rsidRDefault="00A964E8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A964E8" w:rsidRPr="000802E4" w14:paraId="2EFEA74B" w14:textId="77777777" w:rsidTr="00CD4856">
        <w:trPr>
          <w:trHeight w:val="314"/>
        </w:trPr>
        <w:tc>
          <w:tcPr>
            <w:tcW w:w="1744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60" w:type="dxa"/>
          </w:tcPr>
          <w:p w14:paraId="529E90DD" w14:textId="4CAFA696" w:rsidR="00A964E8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Find someone for November newsletter leadership profile</w:t>
            </w:r>
          </w:p>
        </w:tc>
        <w:tc>
          <w:tcPr>
            <w:tcW w:w="6894" w:type="dxa"/>
          </w:tcPr>
          <w:p w14:paraId="28285982" w14:textId="756F1FD7" w:rsidR="00A964E8" w:rsidRDefault="00A964E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270B5B" w:rsidRPr="000802E4" w14:paraId="2BD18222" w14:textId="77777777" w:rsidTr="00CD4856">
        <w:trPr>
          <w:trHeight w:val="314"/>
        </w:trPr>
        <w:tc>
          <w:tcPr>
            <w:tcW w:w="1744" w:type="dxa"/>
          </w:tcPr>
          <w:p w14:paraId="77545AFE" w14:textId="1F7A0B00" w:rsidR="00270B5B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A33AE3E" w14:textId="16FBD81D" w:rsidR="00270B5B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list to profile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committee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chairs for upcoming newsletters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</w:tcPr>
          <w:p w14:paraId="3BA8D2E0" w14:textId="77777777" w:rsidR="00270B5B" w:rsidRDefault="00707BB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 progress – see list of councils and committees below.  Once we have new names we can create a list for 2014</w:t>
            </w:r>
          </w:p>
          <w:p w14:paraId="4DDB1024" w14:textId="77777777" w:rsidR="00B130AF" w:rsidRPr="00B130AF" w:rsidRDefault="00B130AF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Keith Milburn,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Growmark,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Ag Retail Council Chair</w:t>
            </w:r>
          </w:p>
          <w:p w14:paraId="72F951D9" w14:textId="77777777" w:rsidR="00B130AF" w:rsidRPr="00B130AF" w:rsidRDefault="00B130AF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Charlie Nuzzolo,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Global Range,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Allied Providers Council Chair</w:t>
            </w:r>
          </w:p>
          <w:p w14:paraId="021112F4" w14:textId="77777777" w:rsidR="00B130AF" w:rsidRPr="00B130AF" w:rsidRDefault="00B130AF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Phil Jones,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Agrium,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14:paraId="6410B90F" w14:textId="77777777" w:rsidR="00B130AF" w:rsidRPr="00B130AF" w:rsidRDefault="00B130AF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Michael Carrabine,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I.R.M.,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14:paraId="70986AE9" w14:textId="77777777" w:rsidR="00B130AF" w:rsidRPr="00B130AF" w:rsidRDefault="00B130AF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Cindy </w:t>
            </w:r>
            <w:proofErr w:type="spellStart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Camacci</w:t>
            </w:r>
            <w:proofErr w:type="spellEnd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E. I. du Pont de Nemours,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Protection Council Chair</w:t>
            </w:r>
          </w:p>
          <w:p w14:paraId="1AF12195" w14:textId="77777777" w:rsidR="00B130AF" w:rsidRPr="00B130AF" w:rsidRDefault="00B130AF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Karen Thomas,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Southern States Cooperative,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Feed Council Chair</w:t>
            </w:r>
          </w:p>
          <w:p w14:paraId="7937F634" w14:textId="77777777" w:rsidR="00B130AF" w:rsidRPr="00B130AF" w:rsidRDefault="00B130AF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Randy </w:t>
            </w:r>
            <w:proofErr w:type="spellStart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Sunderman</w:t>
            </w:r>
            <w:proofErr w:type="spellEnd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Heartland Coop,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Grain Council Chair</w:t>
            </w:r>
          </w:p>
          <w:p w14:paraId="10FA9C20" w14:textId="77777777" w:rsidR="00B130AF" w:rsidRPr="00B130AF" w:rsidRDefault="00B130AF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Dennis Daggett,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proofErr w:type="spellStart"/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ProAg</w:t>
            </w:r>
            <w:proofErr w:type="spellEnd"/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 xml:space="preserve"> Management,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Precision Ag Council Chair</w:t>
            </w:r>
          </w:p>
          <w:p w14:paraId="471F5727" w14:textId="77777777" w:rsidR="00B130AF" w:rsidRPr="00B130AF" w:rsidRDefault="00B130AF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lastRenderedPageBreak/>
              <w:t xml:space="preserve">Ann </w:t>
            </w:r>
            <w:proofErr w:type="spellStart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Vande</w:t>
            </w:r>
            <w:proofErr w:type="spellEnd"/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 Lune,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Key Cooperative,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Seed Council Chair</w:t>
            </w:r>
          </w:p>
          <w:p w14:paraId="2BB076FD" w14:textId="6048D947" w:rsidR="00B130AF" w:rsidRDefault="00B130AF" w:rsidP="00B130AF">
            <w:pPr>
              <w:shd w:val="clear" w:color="auto" w:fill="FFFFFF"/>
              <w:spacing w:before="120" w:after="120" w:line="270" w:lineRule="atLeast"/>
              <w:ind w:left="57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6"/>
      <w:bookmarkEnd w:id="7"/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802E4" w:rsidRPr="000802E4" w14:paraId="1A38BA1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C10B8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2" w:name="OLE_LINK12"/>
            <w:bookmarkStart w:id="13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94A15F2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802E4" w:rsidRPr="000802E4" w14:paraId="26E750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D488BCF" w14:textId="77777777" w:rsidR="0046340E" w:rsidRPr="000802E4" w:rsidRDefault="00DB783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11</w:t>
            </w:r>
            <w:r w:rsidR="0046340E" w:rsidRPr="000802E4">
              <w:rPr>
                <w:rFonts w:ascii="Calibri" w:hAnsi="Calibri"/>
                <w:strike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3282A30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6D98EF8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3138864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F64157B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trike/>
                <w:sz w:val="22"/>
                <w:szCs w:val="22"/>
              </w:rPr>
              <w:t>e</w:t>
            </w:r>
          </w:p>
        </w:tc>
      </w:tr>
      <w:tr w:rsidR="000802E4" w:rsidRPr="000802E4" w14:paraId="282ED53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1F298115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649CC49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802E4" w:rsidRPr="000802E4" w14:paraId="7D9FDCF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7B5E6B6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8609E26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Marcia</w:t>
            </w:r>
          </w:p>
        </w:tc>
      </w:tr>
      <w:tr w:rsidR="000802E4" w:rsidRPr="000802E4" w14:paraId="17D423A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8ECBC4E" w14:textId="77777777" w:rsidR="0046340E" w:rsidRPr="0047767C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D00EEC1" w14:textId="77777777" w:rsidR="0046340E" w:rsidRPr="0047767C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Jessica</w:t>
            </w:r>
          </w:p>
        </w:tc>
      </w:tr>
      <w:tr w:rsidR="000802E4" w:rsidRPr="000802E4" w14:paraId="49AF85A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0697B37" w14:textId="4414AF47" w:rsidR="0046340E" w:rsidRPr="005C32D5" w:rsidRDefault="000B403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5C32D5" w:rsidRPr="005C32D5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="0046340E" w:rsidRPr="005C32D5">
              <w:rPr>
                <w:rFonts w:ascii="Calibri" w:hAnsi="Calibri"/>
                <w:strike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9A8BEE1" w14:textId="1D5FC6F2" w:rsidR="0046340E" w:rsidRPr="005C32D5" w:rsidRDefault="005C32D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3FC3F12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DA7D958" w14:textId="77777777" w:rsidR="0046340E" w:rsidRPr="001F32A5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49F835" w14:textId="77777777" w:rsidR="0046340E" w:rsidRPr="001F32A5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0802E4" w:rsidRPr="000802E4" w14:paraId="573E513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B084913" w14:textId="77777777" w:rsidR="0046340E" w:rsidRPr="000A44E6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7E85629" w14:textId="77777777" w:rsidR="0046340E" w:rsidRPr="000A44E6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802E4" w:rsidRPr="000802E4" w14:paraId="0D2CD2A1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CBD86AB" w14:textId="77777777" w:rsidR="0046340E" w:rsidRPr="00AC02DE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DE3F4A2" w14:textId="77777777" w:rsidR="0046340E" w:rsidRPr="00AC02DE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Dave</w:t>
            </w:r>
          </w:p>
        </w:tc>
      </w:tr>
      <w:tr w:rsidR="000802E4" w:rsidRPr="000802E4" w14:paraId="610CA0C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B9933EC" w14:textId="77777777" w:rsidR="0046340E" w:rsidRPr="00F76CB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F699883" w14:textId="77777777" w:rsidR="0046340E" w:rsidRPr="000802E4" w:rsidRDefault="0046340E" w:rsidP="00F76CB4">
            <w:pPr>
              <w:rPr>
                <w:rFonts w:ascii="Calibri" w:hAnsi="Calibri"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7E0AAA42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3C8094D6" w14:textId="516FE66D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124477">
              <w:rPr>
                <w:rFonts w:ascii="Calibri" w:hAnsi="Calibri"/>
                <w:sz w:val="22"/>
                <w:szCs w:val="22"/>
              </w:rPr>
              <w:t>3</w:t>
            </w:r>
            <w:r w:rsidRPr="000802E4">
              <w:rPr>
                <w:rFonts w:ascii="Calibri" w:hAnsi="Calibri"/>
                <w:sz w:val="22"/>
                <w:szCs w:val="22"/>
              </w:rPr>
              <w:t>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BDAA578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0802E4" w:rsidRPr="000802E4" w14:paraId="20D6C75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32929F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12FC64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bookmarkEnd w:id="12"/>
      <w:bookmarkEnd w:id="13"/>
    </w:tbl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p w14:paraId="13929A24" w14:textId="77777777" w:rsidR="004C01B9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Newsletter Article Due Dates:</w:t>
      </w:r>
    </w:p>
    <w:p w14:paraId="7A3005C1" w14:textId="77777777" w:rsidR="004C01B9" w:rsidRPr="000802E4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0802E4" w:rsidRPr="000802E4" w14:paraId="49581323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F59C389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4" w:name="OLE_LINK14"/>
            <w:bookmarkStart w:id="15" w:name="OLE_LINK15"/>
            <w:bookmarkStart w:id="16" w:name="OLE_LINK22"/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1AF3383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0802E4" w:rsidRPr="000802E4" w14:paraId="0EEF14F8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2E30AC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B21E8DB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0802E4" w:rsidRPr="000802E4" w14:paraId="67E47152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0427DE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B7A24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0802E4" w:rsidRPr="000802E4" w14:paraId="2FA0355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1DC447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3C1FE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0802E4" w:rsidRPr="000802E4" w14:paraId="6A34784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029FC7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C7B9E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0802E4" w:rsidRPr="000802E4" w14:paraId="41B0122E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9F680E5" w14:textId="77777777" w:rsidR="0046340E" w:rsidRPr="000802E4" w:rsidRDefault="0046340E" w:rsidP="00F45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F45FC1">
              <w:rPr>
                <w:rFonts w:ascii="Calibri" w:hAnsi="Calibri"/>
                <w:sz w:val="22"/>
                <w:szCs w:val="22"/>
              </w:rPr>
              <w:t>7</w:t>
            </w:r>
            <w:r w:rsidRPr="000802E4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0BBDA3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0802E4" w:rsidRPr="000802E4" w14:paraId="3531471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B6352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21A7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0802E4" w:rsidRPr="000802E4" w14:paraId="48E5B23A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E81F31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A584F4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0802E4" w:rsidRPr="000802E4" w14:paraId="0A4C38B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EF342B3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5528885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0802E4" w:rsidRPr="000802E4" w14:paraId="183D238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927F17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C670BD0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0802E4" w:rsidRPr="000802E4" w14:paraId="24F6A1B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C879F91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A01751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0802E4" w:rsidRPr="000802E4" w14:paraId="072E3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4A5DA25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9AE84E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0802E4" w:rsidRPr="000802E4" w14:paraId="3BCDAB1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2EE2532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15AE5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4"/>
      <w:bookmarkEnd w:id="15"/>
      <w:bookmarkEnd w:id="16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4297CC8D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548F1B68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1A26CF1E" w14:textId="77777777" w:rsidR="00714738" w:rsidRDefault="00714738" w:rsidP="00714738">
      <w:pPr>
        <w:rPr>
          <w:rFonts w:ascii="Verdana" w:hAnsi="Verdana"/>
          <w:sz w:val="20"/>
          <w:szCs w:val="20"/>
        </w:rPr>
      </w:pP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3380"/>
        <w:gridCol w:w="2060"/>
        <w:gridCol w:w="1680"/>
        <w:gridCol w:w="1860"/>
        <w:gridCol w:w="1500"/>
        <w:gridCol w:w="1880"/>
      </w:tblGrid>
      <w:tr w:rsidR="004B57EE" w14:paraId="7D0117FA" w14:textId="77777777" w:rsidTr="004B57EE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41FE3C26" w14:textId="77777777" w:rsidR="004B57EE" w:rsidRDefault="004B57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Article Due Date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5156468F" w14:textId="77777777" w:rsidR="004B57EE" w:rsidRDefault="004B57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  <w:tc>
          <w:tcPr>
            <w:tcW w:w="1680" w:type="dxa"/>
            <w:tcBorders>
              <w:top w:val="single" w:sz="4" w:space="0" w:color="95B3D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4F81BD" w:fill="4F81BD"/>
            <w:noWrap/>
            <w:vAlign w:val="bottom"/>
            <w:hideMark/>
          </w:tcPr>
          <w:p w14:paraId="75DDC419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Article</w:t>
            </w:r>
          </w:p>
        </w:tc>
        <w:tc>
          <w:tcPr>
            <w:tcW w:w="1860" w:type="dxa"/>
            <w:tcBorders>
              <w:top w:val="single" w:sz="4" w:space="0" w:color="95B3D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4F81BD" w:fill="4F81BD"/>
            <w:noWrap/>
            <w:vAlign w:val="bottom"/>
            <w:hideMark/>
          </w:tcPr>
          <w:p w14:paraId="57B8DF5A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Author</w:t>
            </w:r>
          </w:p>
        </w:tc>
        <w:tc>
          <w:tcPr>
            <w:tcW w:w="1500" w:type="dxa"/>
            <w:tcBorders>
              <w:top w:val="single" w:sz="4" w:space="0" w:color="B1A0C7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8064A2" w:fill="8064A2"/>
            <w:noWrap/>
            <w:vAlign w:val="bottom"/>
            <w:hideMark/>
          </w:tcPr>
          <w:p w14:paraId="6A5D6BAA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Leadership Profile</w:t>
            </w:r>
          </w:p>
        </w:tc>
        <w:tc>
          <w:tcPr>
            <w:tcW w:w="1880" w:type="dxa"/>
            <w:tcBorders>
              <w:top w:val="single" w:sz="4" w:space="0" w:color="B1A0C7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8064A2" w:fill="8064A2"/>
            <w:noWrap/>
            <w:vAlign w:val="bottom"/>
            <w:hideMark/>
          </w:tcPr>
          <w:p w14:paraId="1CF84F26" w14:textId="77777777" w:rsidR="004B57EE" w:rsidRDefault="004B57E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Council Represented</w:t>
            </w:r>
          </w:p>
        </w:tc>
      </w:tr>
      <w:tr w:rsidR="004B57EE" w14:paraId="70599F52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2E01D459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January 18,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73C1DF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785773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4E078FC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1323E48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6302754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2315C837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39420307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February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347AEF4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6B3B029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Retail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51DF156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Randy Beard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643D87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3D4503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79E955C0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5AE99FC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March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66560E4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E6E4FF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Allied Providers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8FED44E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Charlie Nuzzolo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23238DCD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603C6A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4AAFBD2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78B9978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April 19,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118B47A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2749320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E1023C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0C38A9B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Doug Mills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74D2811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Board of Directors</w:t>
            </w:r>
          </w:p>
        </w:tc>
      </w:tr>
      <w:tr w:rsidR="004B57EE" w14:paraId="2F1D9019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52F95591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May 17,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42547C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E49ADD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2B9E38B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 Hoyt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6FF1AB4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Randy Beard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543A4F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Retail</w:t>
            </w:r>
          </w:p>
        </w:tc>
      </w:tr>
      <w:tr w:rsidR="004B57EE" w14:paraId="63789654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1C2DD12C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June 21,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24BE406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1B98AD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Nutrition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60FD7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Mike Carrabine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8DBBB6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Charlie Nuzzolo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40B10E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Allied Providers</w:t>
            </w:r>
          </w:p>
        </w:tc>
      </w:tr>
      <w:tr w:rsidR="004B57EE" w14:paraId="35FB3B6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242BFC25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July 26,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4674D2E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ACCFD35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751AA0A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19934FE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436C8A1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260141FA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223839E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August 16,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277CEEA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EDC8DF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Precision Ag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vAlign w:val="center"/>
            <w:hideMark/>
          </w:tcPr>
          <w:p w14:paraId="6E3EC23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 Ferreyra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8AD0267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 Hoyt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0422E91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Protection</w:t>
            </w:r>
          </w:p>
        </w:tc>
      </w:tr>
      <w:tr w:rsidR="004B57EE" w14:paraId="570F0513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194CCA5F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September 20,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31FC5AF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393B191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Seed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2B3D586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 Edwards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6B7515DF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05D4FD8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7151BF35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76428C5B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October 18,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720F72D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55B4D48E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54B2594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7EED5802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72563C3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6DA57D9D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6821465E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November 15, 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EBF1DE"/>
            <w:noWrap/>
            <w:vAlign w:val="center"/>
            <w:hideMark/>
          </w:tcPr>
          <w:p w14:paraId="5F957690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3F25A2B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DCE6F1" w:fill="DCE6F1"/>
            <w:noWrap/>
            <w:vAlign w:val="bottom"/>
            <w:hideMark/>
          </w:tcPr>
          <w:p w14:paraId="0379CDA9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E4DFEC" w:fill="E4DFEC"/>
            <w:noWrap/>
            <w:vAlign w:val="bottom"/>
            <w:hideMark/>
          </w:tcPr>
          <w:p w14:paraId="72D37C0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364AC648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57EE" w14:paraId="0FD39214" w14:textId="77777777" w:rsidTr="004B57EE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00D0D87D" w14:textId="77777777" w:rsidR="004B57EE" w:rsidRDefault="004B57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Friday, January 17, 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14:paraId="670DEEFA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  <w:tc>
          <w:tcPr>
            <w:tcW w:w="1680" w:type="dxa"/>
            <w:tcBorders>
              <w:top w:val="single" w:sz="8" w:space="0" w:color="9BBB59"/>
              <w:left w:val="single" w:sz="8" w:space="0" w:color="9BBB59"/>
              <w:bottom w:val="single" w:sz="4" w:space="0" w:color="95B3D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1C95D62C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4" w:space="0" w:color="95B3D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3B4623C3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BBB59"/>
              <w:left w:val="single" w:sz="8" w:space="0" w:color="9BBB59"/>
              <w:bottom w:val="single" w:sz="4" w:space="0" w:color="B1A0C7"/>
              <w:right w:val="single" w:sz="8" w:space="0" w:color="9BBB59"/>
            </w:tcBorders>
            <w:shd w:val="clear" w:color="auto" w:fill="auto"/>
            <w:noWrap/>
            <w:vAlign w:val="bottom"/>
            <w:hideMark/>
          </w:tcPr>
          <w:p w14:paraId="0CD6B8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9BBB59"/>
              <w:left w:val="single" w:sz="8" w:space="0" w:color="9BBB59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4634826" w14:textId="77777777" w:rsidR="004B57EE" w:rsidRDefault="004B57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F0961F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5119D5C3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4F8EEFC1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</w:p>
    <w:p w14:paraId="0C553BF9" w14:textId="7F591CBB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D8377A">
        <w:rPr>
          <w:rFonts w:ascii="Verdana" w:hAnsi="Verdana"/>
          <w:sz w:val="20"/>
          <w:szCs w:val="20"/>
        </w:rPr>
        <w:t>– Nancy Appelquist</w:t>
      </w:r>
    </w:p>
    <w:p w14:paraId="3CEA6CCA" w14:textId="1BF66FD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</w:p>
    <w:p w14:paraId="111781A5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</w:p>
    <w:p w14:paraId="4DD55090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</w:p>
    <w:p w14:paraId="0B8071F1" w14:textId="1FBB0D9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6C5AC95C" w:rsidR="004B57EE" w:rsidRPr="004B57EE" w:rsidRDefault="004B57EE" w:rsidP="004B57EE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Committees</w:t>
      </w:r>
    </w:p>
    <w:p w14:paraId="7EF3DC63" w14:textId="79F05515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Communications</w:t>
      </w:r>
    </w:p>
    <w:p w14:paraId="71EBB0F3" w14:textId="6B527E43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Conference</w:t>
      </w:r>
    </w:p>
    <w:p w14:paraId="13FCFBBF" w14:textId="0B2BD1CC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Directory Oversight</w:t>
      </w:r>
    </w:p>
    <w:p w14:paraId="56C2D32A" w14:textId="7174B131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</w:t>
      </w:r>
    </w:p>
    <w:p w14:paraId="2B1C22ED" w14:textId="3D93EE27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Emerging Technologies</w:t>
      </w:r>
    </w:p>
    <w:p w14:paraId="24BE8F80" w14:textId="5814526D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Future Directions</w:t>
      </w:r>
    </w:p>
    <w:p w14:paraId="6F242109" w14:textId="201350A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Membership</w:t>
      </w:r>
    </w:p>
    <w:p w14:paraId="1EAAF8B1" w14:textId="2009F2E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Standards and Guidelines</w:t>
      </w:r>
    </w:p>
    <w:p w14:paraId="61AFF240" w14:textId="77777777" w:rsidR="00D8377A" w:rsidRDefault="00D8377A" w:rsidP="004B57EE">
      <w:pPr>
        <w:rPr>
          <w:rFonts w:ascii="Verdana" w:hAnsi="Verdana"/>
          <w:sz w:val="20"/>
          <w:szCs w:val="20"/>
        </w:rPr>
      </w:pPr>
    </w:p>
    <w:p w14:paraId="35ED783D" w14:textId="77777777"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09751E">
      <w:footerReference w:type="default" r:id="rId18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A62F" w14:textId="77777777" w:rsidR="00220A95" w:rsidRDefault="00220A95">
      <w:r>
        <w:separator/>
      </w:r>
    </w:p>
  </w:endnote>
  <w:endnote w:type="continuationSeparator" w:id="0">
    <w:p w14:paraId="7D5C4AB9" w14:textId="77777777" w:rsidR="00220A95" w:rsidRDefault="0022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C30BA2" w:rsidRPr="007A777D" w:rsidRDefault="00C30BA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337EF9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337EF9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6CA0D" w14:textId="77777777" w:rsidR="00220A95" w:rsidRDefault="00220A95">
      <w:r>
        <w:separator/>
      </w:r>
    </w:p>
  </w:footnote>
  <w:footnote w:type="continuationSeparator" w:id="0">
    <w:p w14:paraId="02872232" w14:textId="77777777" w:rsidR="00220A95" w:rsidRDefault="0022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F4C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837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5E52"/>
    <w:rsid w:val="00557670"/>
    <w:rsid w:val="005606E3"/>
    <w:rsid w:val="00560A70"/>
    <w:rsid w:val="0056148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169"/>
    <w:rsid w:val="007A777D"/>
    <w:rsid w:val="007B00DE"/>
    <w:rsid w:val="007B50D8"/>
    <w:rsid w:val="007C3213"/>
    <w:rsid w:val="007C3B2C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2E55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5627"/>
    <w:rsid w:val="00C46994"/>
    <w:rsid w:val="00C46D17"/>
    <w:rsid w:val="00C5324B"/>
    <w:rsid w:val="00C544C4"/>
    <w:rsid w:val="00C555A1"/>
    <w:rsid w:val="00C60340"/>
    <w:rsid w:val="00C6112A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85A4100B-B112-4D06-BA68-13E1D8EE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pelquist@entira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driana@agrian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559.492.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DA65C-03A4-448B-AA0B-07D92EA3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5336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 Appelquist</cp:lastModifiedBy>
  <cp:revision>8</cp:revision>
  <cp:lastPrinted>2013-07-09T13:33:00Z</cp:lastPrinted>
  <dcterms:created xsi:type="dcterms:W3CDTF">2013-12-05T11:42:00Z</dcterms:created>
  <dcterms:modified xsi:type="dcterms:W3CDTF">2013-12-06T14:45:00Z</dcterms:modified>
</cp:coreProperties>
</file>