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31E67A78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1517DF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0EAB384B" w:rsidR="000D490C" w:rsidRPr="000802E4" w:rsidRDefault="00B94730" w:rsidP="00D63765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D6376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9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D6376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03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455C167" w:rsidR="004827C0" w:rsidRPr="000802E4" w:rsidRDefault="00995AD2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DD42D0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27C345E3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712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7AA73F00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A8283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1E31AA0C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A82834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(Agrian)</w:t>
                  </w:r>
                </w:p>
                <w:p w14:paraId="70B66518" w14:textId="31301744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8283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09DA7001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7E6DF069" w14:textId="53D11A4B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3FF579B8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8283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204236F5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A8283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091F3D57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Claas)=</w:t>
                  </w:r>
                </w:p>
                <w:p w14:paraId="226E53EE" w14:textId="41A739A6" w:rsidR="00561867" w:rsidRDefault="00110130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D6376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Jody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08BABBFD" w14:textId="14EC408A" w:rsidR="00927398" w:rsidRPr="00561867" w:rsidRDefault="00927398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E96202"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995AD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>Shane Snyder</w:t>
                  </w:r>
                  <w:r w:rsid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55FB07F6" w:rsidR="00760405" w:rsidRPr="00126C92" w:rsidRDefault="00A82834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Kristin. </w:t>
            </w: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7482E5BF" w:rsidR="00B24BB0" w:rsidRDefault="00A82834" w:rsidP="00073C5D">
            <w:pPr>
              <w:pStyle w:val="Default"/>
              <w:tabs>
                <w:tab w:val="left" w:pos="149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All Agreed. </w:t>
            </w: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1E442197" w:rsidR="00B24BB0" w:rsidRPr="00126C92" w:rsidRDefault="00B24BB0" w:rsidP="00D6376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BC73A0">
              <w:rPr>
                <w:rFonts w:ascii="Verdana" w:hAnsi="Verdana" w:cs="Verdana"/>
                <w:sz w:val="20"/>
                <w:szCs w:val="20"/>
              </w:rPr>
              <w:t>0</w:t>
            </w:r>
            <w:r w:rsidR="00D63765">
              <w:rPr>
                <w:rFonts w:ascii="Verdana" w:hAnsi="Verdana" w:cs="Verdana"/>
                <w:sz w:val="20"/>
                <w:szCs w:val="20"/>
              </w:rPr>
              <w:t>8</w:t>
            </w:r>
            <w:r w:rsidR="00611F64">
              <w:rPr>
                <w:rFonts w:ascii="Verdana" w:hAnsi="Verdana" w:cs="Verdana"/>
                <w:sz w:val="20"/>
                <w:szCs w:val="20"/>
              </w:rPr>
              <w:t>/</w:t>
            </w:r>
            <w:r w:rsidR="00D63765">
              <w:rPr>
                <w:rFonts w:ascii="Verdana" w:hAnsi="Verdana" w:cs="Verdana"/>
                <w:sz w:val="20"/>
                <w:szCs w:val="20"/>
              </w:rPr>
              <w:t>10</w:t>
            </w:r>
            <w:r w:rsidR="00BC73A0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2601EB72" w:rsidR="00B24BB0" w:rsidRPr="00126C92" w:rsidRDefault="00A82834" w:rsidP="00B340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</w:t>
            </w:r>
            <w:r w:rsidR="007B0D32">
              <w:rPr>
                <w:color w:val="auto"/>
                <w:sz w:val="20"/>
                <w:szCs w:val="20"/>
              </w:rPr>
              <w:t>usan moved to approve</w:t>
            </w:r>
            <w:r>
              <w:rPr>
                <w:color w:val="auto"/>
                <w:sz w:val="20"/>
                <w:szCs w:val="20"/>
              </w:rPr>
              <w:t xml:space="preserve">. Natasha seconded. </w:t>
            </w: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6D5D7973" w:rsidR="00B24BB0" w:rsidRPr="00126C92" w:rsidRDefault="00073C5D" w:rsidP="00073C5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Review Action Items 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1BE0F9DC" w:rsidR="00B24BB0" w:rsidRPr="00126C92" w:rsidRDefault="007B0D32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Went through the list. Some are complete, and some will remain. </w:t>
            </w:r>
          </w:p>
        </w:tc>
      </w:tr>
      <w:tr w:rsidR="00D63765" w:rsidRPr="000802E4" w14:paraId="0BF6B20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4CF4F63" w14:textId="13A297F8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Newsletter Planning - October</w:t>
            </w:r>
          </w:p>
        </w:tc>
        <w:tc>
          <w:tcPr>
            <w:tcW w:w="1407" w:type="dxa"/>
            <w:gridSpan w:val="3"/>
          </w:tcPr>
          <w:p w14:paraId="702552C4" w14:textId="77777777" w:rsidR="00D63765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D63765" w14:paraId="5BE711BA" w14:textId="77777777" w:rsidTr="00B13506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46B326F" w14:textId="77777777" w:rsidR="00D63765" w:rsidRDefault="00D63765" w:rsidP="00D6376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F7A8FAF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52147A4A" w14:textId="77777777" w:rsidTr="00B13506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FEEA7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4934D96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2F2E89F6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6A43A07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September 15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55313E2" w14:textId="77777777" w:rsidR="00D63765" w:rsidRDefault="00D63765" w:rsidP="00D6376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63765" w14:paraId="5F6DE588" w14:textId="77777777" w:rsidTr="00B13506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F7970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A9273B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D63765" w14:paraId="29073289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60B7923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132E850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5FF4633C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A73B6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BA5BA99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D63765" w14:paraId="0FE06546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D8FE4F7" w14:textId="0B2EBBD3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  <w:r w:rsidR="007B0D3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&amp;</w:t>
                  </w:r>
                  <w:r w:rsidR="001711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Automated Access to Unique Identifiers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44FAE59" w14:textId="6E24C555" w:rsidR="00D63765" w:rsidRPr="00CF6F1E" w:rsidRDefault="00D63765" w:rsidP="007B0D3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  <w:r w:rsidR="001711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7B0D3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&amp; </w:t>
                  </w:r>
                  <w:r w:rsidR="001711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Josh Wall – Susan was thinking to </w:t>
                  </w:r>
                  <w:r w:rsidR="007B0D3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use the Unique Identifiers </w:t>
                  </w:r>
                  <w:r w:rsidR="001711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Press Release as an article. </w:t>
                  </w:r>
                  <w:r w:rsidR="007B0D3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Josh, i</w:t>
                  </w:r>
                  <w:r w:rsidR="001711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 there a separate topic for </w:t>
                  </w:r>
                  <w:r w:rsidR="007B0D3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the </w:t>
                  </w:r>
                  <w:r w:rsidR="001711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regular column?</w:t>
                  </w:r>
                </w:p>
              </w:tc>
            </w:tr>
            <w:tr w:rsidR="00D63765" w14:paraId="1411D808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99F936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3FA4ABB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D63765" w:rsidRPr="00896B0D" w14:paraId="6BA3C0B0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B995432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43FB8DD" w14:textId="77777777" w:rsidR="00D63765" w:rsidRPr="00896B0D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D63765" w14:paraId="4DF0C274" w14:textId="77777777" w:rsidTr="00B13506">
              <w:trPr>
                <w:trHeight w:val="205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2407F1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5516085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D63765" w14:paraId="3A668F56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860CAF6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4570BA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D63765" w14:paraId="5FFBF02D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959A48" w14:textId="116AA4E6" w:rsidR="00D63765" w:rsidRPr="00FC2B36" w:rsidRDefault="00171120" w:rsidP="001711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Allied Providers Branding Program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54C6CF0" w14:textId="37C25A51" w:rsidR="00D63765" w:rsidRPr="00FC2B36" w:rsidRDefault="00171120" w:rsidP="001711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D63765" w14:paraId="3B4756AC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F39E901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BACB277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Dennis Daggett</w:t>
                  </w:r>
                </w:p>
              </w:tc>
            </w:tr>
          </w:tbl>
          <w:p w14:paraId="62E5262F" w14:textId="454C1A87" w:rsidR="00D63765" w:rsidRDefault="00D63765" w:rsidP="00D6376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3765" w:rsidRPr="000802E4" w14:paraId="697F72B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CDF314C" w14:textId="231D079F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- November</w:t>
            </w:r>
          </w:p>
        </w:tc>
        <w:tc>
          <w:tcPr>
            <w:tcW w:w="1407" w:type="dxa"/>
            <w:gridSpan w:val="3"/>
          </w:tcPr>
          <w:p w14:paraId="3972EA88" w14:textId="77777777" w:rsidR="00D63765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D63765" w14:paraId="00745A41" w14:textId="77777777" w:rsidTr="00EE052B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8D7AB3" w14:textId="77777777" w:rsidR="00D63765" w:rsidRDefault="00D63765" w:rsidP="00D6376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A90011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07A53559" w14:textId="77777777" w:rsidTr="00EE052B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72D6F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056A92F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38B07D8D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7FC5B2D" w14:textId="35C90E69" w:rsidR="00D63765" w:rsidRDefault="00D63765" w:rsidP="00E81B5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E81B5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, October 1</w:t>
                  </w:r>
                  <w:r w:rsidR="00E81B5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42CC9D" w14:textId="77777777" w:rsidR="00D63765" w:rsidRDefault="00D63765" w:rsidP="00D6376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63765" w14:paraId="5D7D7DCC" w14:textId="77777777" w:rsidTr="00EE052B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D4DE2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031B1C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D63765" w14:paraId="4E9FFB83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24FF3E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4C6A8A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4ECA7E54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0A016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38A617A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D63765" w14:paraId="314673C1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95D43C4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9FD9B9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D63765" w14:paraId="68ECE3A7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377AB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9A2E30B" w14:textId="77777777" w:rsidR="00D63765" w:rsidRPr="00CF6F1E" w:rsidRDefault="00D63765" w:rsidP="00D6376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D63765" w14:paraId="31B709DF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E6628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B5E74E3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D63765" w:rsidRPr="00896B0D" w14:paraId="23F2DB9B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028EF2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B32B913" w14:textId="77777777" w:rsidR="00D63765" w:rsidRPr="00896B0D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D63765" w14:paraId="756A70C6" w14:textId="77777777" w:rsidTr="00E81B5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9D8A90A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7D9B10E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D63765" w14:paraId="6CD6D0CC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C348F1" w14:textId="77F24260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AD2320B" w14:textId="61116F56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Dennis Daggett</w:t>
                  </w:r>
                </w:p>
              </w:tc>
            </w:tr>
            <w:tr w:rsidR="00171120" w14:paraId="3E5C535A" w14:textId="77777777" w:rsidTr="0017112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1C1CCEF" w14:textId="33BB6FE8" w:rsidR="00171120" w:rsidRDefault="00171120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PAIL Project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2DFCA2F" w14:textId="38C0E0DD" w:rsidR="00171120" w:rsidRDefault="00171120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171120" w14:paraId="7C713C01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2F2D35" w14:textId="04446468" w:rsidR="00171120" w:rsidRDefault="00171120" w:rsidP="001711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New Council – Specialty Council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13E612F0" w14:textId="28C325CD" w:rsidR="00171120" w:rsidRDefault="00171120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Victoria Peoples</w:t>
                  </w:r>
                </w:p>
              </w:tc>
            </w:tr>
          </w:tbl>
          <w:p w14:paraId="089C268C" w14:textId="5BE46A8C" w:rsidR="00D63765" w:rsidRDefault="00D63765" w:rsidP="00D63765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D63765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Marketing Plan</w:t>
            </w:r>
          </w:p>
          <w:p w14:paraId="43DBF458" w14:textId="4B11EE3F" w:rsidR="00D63765" w:rsidRPr="00557599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0AB9F547" w14:textId="639BB20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84A5B45" w:rsidR="00D63765" w:rsidRPr="00E81B5E" w:rsidRDefault="00D63765" w:rsidP="00D6376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4B5D9AEB" w14:textId="7AEB24AF" w:rsidR="00260F76" w:rsidRPr="00B257BF" w:rsidRDefault="00B257BF" w:rsidP="00B257B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>wareness survey</w:t>
            </w:r>
            <w:r>
              <w:rPr>
                <w:rFonts w:ascii="Verdana" w:hAnsi="Verdana"/>
                <w:sz w:val="20"/>
                <w:szCs w:val="20"/>
              </w:rPr>
              <w:t xml:space="preserve"> is out.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 xml:space="preserve"> Should get results mid-</w:t>
            </w:r>
            <w:r>
              <w:rPr>
                <w:rFonts w:ascii="Verdana" w:hAnsi="Verdana"/>
                <w:sz w:val="20"/>
                <w:szCs w:val="20"/>
              </w:rPr>
              <w:t>October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7B63E17" w14:textId="3952F781" w:rsidR="00260F76" w:rsidRPr="00B257BF" w:rsidRDefault="00260F76" w:rsidP="00B257B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 w:rsidRPr="00B257BF">
              <w:rPr>
                <w:rFonts w:ascii="Verdana" w:hAnsi="Verdana"/>
                <w:sz w:val="20"/>
                <w:szCs w:val="20"/>
              </w:rPr>
              <w:t>Held e</w:t>
            </w:r>
            <w:r w:rsidR="00BE24E0">
              <w:rPr>
                <w:rFonts w:ascii="Verdana" w:hAnsi="Verdana"/>
                <w:sz w:val="20"/>
                <w:szCs w:val="20"/>
              </w:rPr>
              <w:t>xecutive staff meeting in August.</w:t>
            </w:r>
          </w:p>
          <w:p w14:paraId="1CF596D9" w14:textId="3EEDECA0" w:rsidR="00260F76" w:rsidRPr="00B257BF" w:rsidRDefault="00BE24E0" w:rsidP="00B257B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About to begin 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 xml:space="preserve">working on the </w:t>
            </w:r>
            <w:r>
              <w:rPr>
                <w:rFonts w:ascii="Verdana" w:hAnsi="Verdana"/>
                <w:sz w:val="20"/>
                <w:szCs w:val="20"/>
              </w:rPr>
              <w:t>10 Year A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>nniversary video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550655B" w14:textId="620388A2" w:rsidR="00260F76" w:rsidRPr="00B257BF" w:rsidRDefault="00BE24E0" w:rsidP="00B257B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d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 xml:space="preserve">raft of </w:t>
            </w:r>
            <w:r>
              <w:rPr>
                <w:rFonts w:ascii="Verdana" w:hAnsi="Verdana"/>
                <w:sz w:val="20"/>
                <w:szCs w:val="20"/>
              </w:rPr>
              <w:t xml:space="preserve">the 10 Year Anniversary 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 xml:space="preserve">brochure </w:t>
            </w:r>
            <w:r>
              <w:rPr>
                <w:rFonts w:ascii="Verdana" w:hAnsi="Verdana"/>
                <w:sz w:val="20"/>
                <w:szCs w:val="20"/>
              </w:rPr>
              <w:t>is currently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 review.</w:t>
            </w:r>
          </w:p>
          <w:p w14:paraId="733AA73A" w14:textId="203E3497" w:rsidR="00260F76" w:rsidRPr="00B257BF" w:rsidRDefault="00260F76" w:rsidP="00B257B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 w:rsidRPr="00B257BF">
              <w:rPr>
                <w:rFonts w:ascii="Verdana" w:hAnsi="Verdana"/>
                <w:sz w:val="20"/>
                <w:szCs w:val="20"/>
              </w:rPr>
              <w:t xml:space="preserve">Promotion of </w:t>
            </w:r>
            <w:r w:rsidR="00BE24E0">
              <w:rPr>
                <w:rFonts w:ascii="Verdana" w:hAnsi="Verdana"/>
                <w:sz w:val="20"/>
                <w:szCs w:val="20"/>
              </w:rPr>
              <w:t>the An</w:t>
            </w:r>
            <w:r w:rsidRPr="00B257BF">
              <w:rPr>
                <w:rFonts w:ascii="Verdana" w:hAnsi="Verdana"/>
                <w:sz w:val="20"/>
                <w:szCs w:val="20"/>
              </w:rPr>
              <w:t xml:space="preserve">nual </w:t>
            </w:r>
            <w:r w:rsidR="00BE24E0">
              <w:rPr>
                <w:rFonts w:ascii="Verdana" w:hAnsi="Verdana"/>
                <w:sz w:val="20"/>
                <w:szCs w:val="20"/>
              </w:rPr>
              <w:t>C</w:t>
            </w:r>
            <w:r w:rsidRPr="00B257BF">
              <w:rPr>
                <w:rFonts w:ascii="Verdana" w:hAnsi="Verdana"/>
                <w:sz w:val="20"/>
                <w:szCs w:val="20"/>
              </w:rPr>
              <w:t xml:space="preserve">onference – need </w:t>
            </w:r>
            <w:r w:rsidR="00BE24E0">
              <w:rPr>
                <w:rFonts w:ascii="Verdana" w:hAnsi="Verdana"/>
                <w:sz w:val="20"/>
                <w:szCs w:val="20"/>
              </w:rPr>
              <w:t xml:space="preserve">to get a Conference brochure for the </w:t>
            </w:r>
            <w:r w:rsidRPr="00B257BF">
              <w:rPr>
                <w:rFonts w:ascii="Verdana" w:hAnsi="Verdana"/>
                <w:sz w:val="20"/>
                <w:szCs w:val="20"/>
              </w:rPr>
              <w:t>webpage</w:t>
            </w:r>
            <w:r w:rsidR="00BE24E0">
              <w:rPr>
                <w:rFonts w:ascii="Verdana" w:hAnsi="Verdana"/>
                <w:sz w:val="20"/>
                <w:szCs w:val="20"/>
              </w:rPr>
              <w:t>.</w:t>
            </w:r>
          </w:p>
          <w:p w14:paraId="6B22A7A6" w14:textId="3F1BBD79" w:rsidR="00260F76" w:rsidRPr="00B257BF" w:rsidRDefault="00260F76" w:rsidP="00B257B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 w:rsidRPr="00B257BF">
              <w:rPr>
                <w:rFonts w:ascii="Verdana" w:hAnsi="Verdana"/>
                <w:sz w:val="20"/>
                <w:szCs w:val="20"/>
              </w:rPr>
              <w:t>The latest</w:t>
            </w:r>
            <w:r w:rsidR="00BE24E0">
              <w:rPr>
                <w:rFonts w:ascii="Verdana" w:hAnsi="Verdana"/>
                <w:sz w:val="20"/>
                <w:szCs w:val="20"/>
              </w:rPr>
              <w:t xml:space="preserve"> Annual Conference</w:t>
            </w:r>
            <w:r w:rsidRPr="00B257BF">
              <w:rPr>
                <w:rFonts w:ascii="Verdana" w:hAnsi="Verdana"/>
                <w:sz w:val="20"/>
                <w:szCs w:val="20"/>
              </w:rPr>
              <w:t xml:space="preserve"> agenda is being posted to the website soon with detail</w:t>
            </w:r>
            <w:r w:rsidR="00BE24E0">
              <w:rPr>
                <w:rFonts w:ascii="Verdana" w:hAnsi="Verdana"/>
                <w:sz w:val="20"/>
                <w:szCs w:val="20"/>
              </w:rPr>
              <w:t>s.</w:t>
            </w:r>
          </w:p>
          <w:p w14:paraId="40CABD6C" w14:textId="09B0314E" w:rsidR="00260F76" w:rsidRPr="00B257BF" w:rsidRDefault="00260F76" w:rsidP="00B257B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 w:rsidRPr="00B257BF">
              <w:rPr>
                <w:rFonts w:ascii="Verdana" w:hAnsi="Verdana"/>
                <w:sz w:val="20"/>
                <w:szCs w:val="20"/>
              </w:rPr>
              <w:t xml:space="preserve">Enabled </w:t>
            </w:r>
            <w:r w:rsidR="00BE24E0">
              <w:rPr>
                <w:rFonts w:ascii="Verdana" w:hAnsi="Verdana"/>
                <w:sz w:val="20"/>
                <w:szCs w:val="20"/>
              </w:rPr>
              <w:t>B</w:t>
            </w:r>
            <w:r w:rsidRPr="00B257BF">
              <w:rPr>
                <w:rFonts w:ascii="Verdana" w:hAnsi="Verdana"/>
                <w:sz w:val="20"/>
                <w:szCs w:val="20"/>
              </w:rPr>
              <w:t>y logo</w:t>
            </w:r>
            <w:r w:rsidR="00BE24E0">
              <w:rPr>
                <w:rFonts w:ascii="Verdana" w:hAnsi="Verdana"/>
                <w:sz w:val="20"/>
                <w:szCs w:val="20"/>
              </w:rPr>
              <w:t xml:space="preserve"> is coming along. </w:t>
            </w:r>
          </w:p>
          <w:p w14:paraId="54E86638" w14:textId="3B848FF3" w:rsidR="00260F76" w:rsidRPr="00B257BF" w:rsidRDefault="00260F76" w:rsidP="00B257B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 w:rsidRPr="00B257BF">
              <w:rPr>
                <w:rFonts w:ascii="Verdana" w:hAnsi="Verdana"/>
                <w:sz w:val="20"/>
                <w:szCs w:val="20"/>
              </w:rPr>
              <w:t>A</w:t>
            </w:r>
            <w:r w:rsidR="00BE24E0">
              <w:rPr>
                <w:rFonts w:ascii="Verdana" w:hAnsi="Verdana"/>
                <w:sz w:val="20"/>
                <w:szCs w:val="20"/>
              </w:rPr>
              <w:t xml:space="preserve">GIIS – Automated Access to Unique Identifiers will be in a Press Release. </w:t>
            </w:r>
          </w:p>
          <w:p w14:paraId="06E59D7F" w14:textId="236D01F1" w:rsidR="00260F76" w:rsidRPr="00B257BF" w:rsidRDefault="00260F76" w:rsidP="00B257BF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 w:rsidRPr="00B257BF">
              <w:rPr>
                <w:rFonts w:ascii="Verdana" w:hAnsi="Verdana"/>
                <w:sz w:val="20"/>
                <w:szCs w:val="20"/>
              </w:rPr>
              <w:t>P</w:t>
            </w:r>
            <w:r w:rsidR="00BE24E0">
              <w:rPr>
                <w:rFonts w:ascii="Verdana" w:hAnsi="Verdana"/>
                <w:sz w:val="20"/>
                <w:szCs w:val="20"/>
              </w:rPr>
              <w:t xml:space="preserve">AIL </w:t>
            </w:r>
            <w:r w:rsidRPr="00B257BF">
              <w:rPr>
                <w:rFonts w:ascii="Verdana" w:hAnsi="Verdana"/>
                <w:sz w:val="20"/>
                <w:szCs w:val="20"/>
              </w:rPr>
              <w:t xml:space="preserve">project </w:t>
            </w:r>
            <w:r w:rsidR="00BE24E0">
              <w:rPr>
                <w:rFonts w:ascii="Verdana" w:hAnsi="Verdana"/>
                <w:sz w:val="20"/>
                <w:szCs w:val="20"/>
              </w:rPr>
              <w:t>is</w:t>
            </w:r>
            <w:r w:rsidRPr="00B257BF">
              <w:rPr>
                <w:rFonts w:ascii="Verdana" w:hAnsi="Verdana"/>
                <w:sz w:val="20"/>
                <w:szCs w:val="20"/>
              </w:rPr>
              <w:t xml:space="preserve"> wrapping up in October</w:t>
            </w:r>
            <w:r w:rsidR="00BE24E0">
              <w:rPr>
                <w:rFonts w:ascii="Verdana" w:hAnsi="Verdana"/>
                <w:sz w:val="20"/>
                <w:szCs w:val="20"/>
              </w:rPr>
              <w:t>; making</w:t>
            </w:r>
            <w:r w:rsidRPr="00B257BF">
              <w:rPr>
                <w:rFonts w:ascii="Verdana" w:hAnsi="Verdana"/>
                <w:sz w:val="20"/>
                <w:szCs w:val="20"/>
              </w:rPr>
              <w:t xml:space="preserve"> great progress</w:t>
            </w:r>
            <w:r w:rsidR="00BE24E0">
              <w:rPr>
                <w:rFonts w:ascii="Verdana" w:hAnsi="Verdana"/>
                <w:sz w:val="20"/>
                <w:szCs w:val="20"/>
              </w:rPr>
              <w:t>.</w:t>
            </w:r>
          </w:p>
          <w:p w14:paraId="06244304" w14:textId="15D9086F" w:rsidR="00D63765" w:rsidRPr="00B257BF" w:rsidRDefault="00BE24E0" w:rsidP="00BE24E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Hopefully, we will get some applications for the Innovation S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>howcase –</w:t>
            </w:r>
            <w:r>
              <w:rPr>
                <w:rFonts w:ascii="Verdana" w:hAnsi="Verdana"/>
                <w:sz w:val="20"/>
                <w:szCs w:val="20"/>
              </w:rPr>
              <w:t xml:space="preserve"> Susan has 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 xml:space="preserve">not touched base </w:t>
            </w:r>
            <w:r>
              <w:rPr>
                <w:rFonts w:ascii="Verdana" w:hAnsi="Verdana"/>
                <w:sz w:val="20"/>
                <w:szCs w:val="20"/>
              </w:rPr>
              <w:t xml:space="preserve">to see </w:t>
            </w:r>
            <w:r w:rsidR="00260F76" w:rsidRPr="00B257BF">
              <w:rPr>
                <w:rFonts w:ascii="Verdana" w:hAnsi="Verdana"/>
                <w:sz w:val="20"/>
                <w:szCs w:val="20"/>
              </w:rPr>
              <w:t>if there are any applications or not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63765" w:rsidRPr="000802E4" w14:paraId="264125F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4EDBB5" w14:textId="72A64EA7" w:rsidR="00D63765" w:rsidRPr="00EE4029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Committee Plan</w:t>
            </w:r>
          </w:p>
        </w:tc>
        <w:tc>
          <w:tcPr>
            <w:tcW w:w="1407" w:type="dxa"/>
            <w:gridSpan w:val="3"/>
          </w:tcPr>
          <w:p w14:paraId="4C4F8B84" w14:textId="15B4251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2A81BD9" w14:textId="6469D297" w:rsidR="00D63765" w:rsidRPr="00E81B5E" w:rsidRDefault="00023D01" w:rsidP="00023D01">
            <w:pPr>
              <w:rPr>
                <w:rFonts w:ascii="Verdana" w:hAnsi="Verdana"/>
                <w:bCs/>
                <w:color w:val="000000"/>
              </w:rPr>
            </w:pPr>
            <w:r w:rsidRPr="00023D01">
              <w:rPr>
                <w:rFonts w:ascii="Verdana" w:hAnsi="Verdana"/>
                <w:bCs/>
                <w:color w:val="000000"/>
                <w:sz w:val="20"/>
              </w:rPr>
              <w:t>Have everyone on the committee read the document and any goals for the 2016 year</w:t>
            </w:r>
            <w:r w:rsidR="009A670E">
              <w:rPr>
                <w:rFonts w:ascii="Verdana" w:hAnsi="Verdana"/>
                <w:bCs/>
                <w:color w:val="000000"/>
                <w:sz w:val="20"/>
              </w:rPr>
              <w:t xml:space="preserve">. Will send this out and discuss at the Annual. </w:t>
            </w:r>
          </w:p>
        </w:tc>
      </w:tr>
      <w:tr w:rsidR="00D63765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137189D3" w:rsidR="00D63765" w:rsidRPr="00EE4029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E4029">
              <w:rPr>
                <w:rFonts w:ascii="Verdana" w:hAnsi="Verdana" w:cs="Arial"/>
                <w:sz w:val="20"/>
                <w:szCs w:val="20"/>
              </w:rPr>
              <w:t>AgGateway’s 10 Year Anniversary</w:t>
            </w:r>
          </w:p>
          <w:p w14:paraId="56F94CB6" w14:textId="1B8FDD04" w:rsidR="00D63765" w:rsidRDefault="00D63765" w:rsidP="00D63765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63765" w:rsidRPr="00126C92" w:rsidRDefault="00D63765" w:rsidP="00D6376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14383DDD" w14:textId="77777777" w:rsidR="009A670E" w:rsidRPr="00B257BF" w:rsidRDefault="009A670E" w:rsidP="00B257BF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sz w:val="20"/>
                <w:szCs w:val="20"/>
              </w:rPr>
            </w:pPr>
            <w:r w:rsidRPr="00B257BF">
              <w:rPr>
                <w:rFonts w:ascii="Verdana" w:hAnsi="Verdana" w:cs="Arial"/>
                <w:sz w:val="20"/>
                <w:szCs w:val="20"/>
              </w:rPr>
              <w:t xml:space="preserve">Working on the video. </w:t>
            </w:r>
          </w:p>
          <w:p w14:paraId="6C5888AB" w14:textId="318CCAED" w:rsidR="00D63765" w:rsidRPr="00B257BF" w:rsidRDefault="009A670E" w:rsidP="00B257BF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sz w:val="20"/>
                <w:szCs w:val="20"/>
              </w:rPr>
            </w:pPr>
            <w:r w:rsidRPr="00B257BF">
              <w:rPr>
                <w:rFonts w:ascii="Verdana" w:hAnsi="Verdana" w:cs="Arial"/>
                <w:sz w:val="20"/>
                <w:szCs w:val="20"/>
              </w:rPr>
              <w:t xml:space="preserve">Working on the communications piece. </w:t>
            </w:r>
          </w:p>
        </w:tc>
      </w:tr>
      <w:tr w:rsidR="00D63765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4CAA04F3" w:rsidR="00D63765" w:rsidRPr="00E81B5E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81B5E">
              <w:rPr>
                <w:rFonts w:ascii="Verdana" w:hAnsi="Verdana" w:cs="Arial"/>
                <w:sz w:val="20"/>
                <w:szCs w:val="20"/>
              </w:rPr>
              <w:t xml:space="preserve">Social Media </w:t>
            </w:r>
          </w:p>
          <w:p w14:paraId="05563BC1" w14:textId="6F170F2B" w:rsidR="00D63765" w:rsidRPr="00E81B5E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38E72C28" w:rsidR="00D63765" w:rsidRPr="00E81B5E" w:rsidRDefault="00B257BF" w:rsidP="00E81B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Vice Chair position is going to be responsible for monitoring the Social Media Task Force and making sure everyone is updating Hootsuite on his or her week. </w:t>
            </w:r>
          </w:p>
        </w:tc>
      </w:tr>
      <w:tr w:rsidR="00D63765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42F21193" w:rsidR="00D63765" w:rsidRPr="00E81B5E" w:rsidRDefault="00D63765" w:rsidP="00D6376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Other Discussion Items </w:t>
            </w:r>
          </w:p>
        </w:tc>
        <w:tc>
          <w:tcPr>
            <w:tcW w:w="1407" w:type="dxa"/>
            <w:gridSpan w:val="3"/>
          </w:tcPr>
          <w:p w14:paraId="67F857F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618B0AAA" w:rsidR="00D63765" w:rsidRPr="00E81B5E" w:rsidRDefault="009A670E" w:rsidP="00B257B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Susan is </w:t>
            </w:r>
            <w:r w:rsidR="00B257BF">
              <w:rPr>
                <w:rFonts w:ascii="Verdana" w:hAnsi="Verdana" w:cs="Verdana"/>
                <w:bCs/>
                <w:sz w:val="20"/>
                <w:szCs w:val="20"/>
              </w:rPr>
              <w:t>pulling together an eBlast about the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Ron Storms Award. Andriana is sendin</w:t>
            </w:r>
            <w:r w:rsidR="00B257BF">
              <w:rPr>
                <w:rFonts w:ascii="Verdana" w:hAnsi="Verdana" w:cs="Verdana"/>
                <w:bCs/>
                <w:sz w:val="20"/>
                <w:szCs w:val="20"/>
              </w:rPr>
              <w:t>g an eB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last as well</w:t>
            </w:r>
            <w:r w:rsidR="00B257BF">
              <w:rPr>
                <w:rFonts w:ascii="Verdana" w:hAnsi="Verdana" w:cs="Verdana"/>
                <w:bCs/>
                <w:sz w:val="20"/>
                <w:szCs w:val="20"/>
              </w:rPr>
              <w:t xml:space="preserve"> to Council Chairs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. </w:t>
            </w:r>
          </w:p>
        </w:tc>
      </w:tr>
      <w:tr w:rsidR="00D63765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894EAB3" w:rsidR="00D63765" w:rsidRPr="00E81B5E" w:rsidRDefault="00D63765" w:rsidP="00D6376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Council Reporting Points </w:t>
            </w:r>
          </w:p>
        </w:tc>
        <w:tc>
          <w:tcPr>
            <w:tcW w:w="1407" w:type="dxa"/>
            <w:gridSpan w:val="3"/>
          </w:tcPr>
          <w:p w14:paraId="0D2FCF8F" w14:textId="412A7801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06ED2CA8" w14:textId="33E5FB1B" w:rsidR="009A670E" w:rsidRPr="00B257BF" w:rsidRDefault="00B257BF" w:rsidP="00B257BF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B257BF">
              <w:rPr>
                <w:rFonts w:ascii="Verdana" w:hAnsi="Verdana" w:cs="Verdana"/>
                <w:bCs/>
                <w:sz w:val="20"/>
                <w:szCs w:val="20"/>
              </w:rPr>
              <w:t>Remember to</w:t>
            </w:r>
            <w:r w:rsidR="009A670E" w:rsidRPr="00B257BF">
              <w:rPr>
                <w:rFonts w:ascii="Verdana" w:hAnsi="Verdana" w:cs="Verdana"/>
                <w:bCs/>
                <w:sz w:val="20"/>
                <w:szCs w:val="20"/>
              </w:rPr>
              <w:t xml:space="preserve"> use </w:t>
            </w:r>
            <w:r w:rsidRPr="00B257BF">
              <w:rPr>
                <w:rFonts w:ascii="Verdana" w:hAnsi="Verdana" w:cs="Verdana"/>
                <w:bCs/>
                <w:sz w:val="20"/>
                <w:szCs w:val="20"/>
              </w:rPr>
              <w:t>the Communications C</w:t>
            </w:r>
            <w:r w:rsidR="009A670E" w:rsidRPr="00B257BF">
              <w:rPr>
                <w:rFonts w:ascii="Verdana" w:hAnsi="Verdana" w:cs="Verdana"/>
                <w:bCs/>
                <w:sz w:val="20"/>
                <w:szCs w:val="20"/>
              </w:rPr>
              <w:t>ommittee for any communications need</w:t>
            </w:r>
            <w:r w:rsidRPr="00B257BF">
              <w:rPr>
                <w:rFonts w:ascii="Verdana" w:hAnsi="Verdana" w:cs="Verdana"/>
                <w:bCs/>
                <w:sz w:val="20"/>
                <w:szCs w:val="20"/>
              </w:rPr>
              <w:t>ed whether in the</w:t>
            </w:r>
            <w:r w:rsidR="009A670E" w:rsidRPr="00B257BF">
              <w:rPr>
                <w:rFonts w:ascii="Verdana" w:hAnsi="Verdana" w:cs="Verdana"/>
                <w:bCs/>
                <w:sz w:val="20"/>
                <w:szCs w:val="20"/>
              </w:rPr>
              <w:t xml:space="preserve"> newsletter or social media</w:t>
            </w:r>
            <w:r w:rsidRPr="00B257BF"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  <w:p w14:paraId="7E3A4C8E" w14:textId="4B47197D" w:rsidR="00D63765" w:rsidRPr="00B257BF" w:rsidRDefault="009A670E" w:rsidP="00415A8C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B257BF">
              <w:rPr>
                <w:rFonts w:ascii="Verdana" w:hAnsi="Verdana" w:cs="Verdana"/>
                <w:bCs/>
                <w:sz w:val="20"/>
                <w:szCs w:val="20"/>
              </w:rPr>
              <w:t>Reminder about the Ron Storms Award, Innovation Showcase,</w:t>
            </w:r>
            <w:r w:rsidR="00B257BF">
              <w:rPr>
                <w:rFonts w:ascii="Verdana" w:hAnsi="Verdana" w:cs="Verdana"/>
                <w:bCs/>
                <w:sz w:val="20"/>
                <w:szCs w:val="20"/>
              </w:rPr>
              <w:t xml:space="preserve"> and G</w:t>
            </w:r>
            <w:r w:rsidR="00415A8C">
              <w:rPr>
                <w:rFonts w:ascii="Verdana" w:hAnsi="Verdana" w:cs="Verdana"/>
                <w:bCs/>
                <w:sz w:val="20"/>
                <w:szCs w:val="20"/>
              </w:rPr>
              <w:t>ateway to Ag Careers</w:t>
            </w:r>
            <w:r w:rsidR="00B257BF">
              <w:rPr>
                <w:rFonts w:ascii="Verdana" w:hAnsi="Verdana" w:cs="Verdana"/>
                <w:bCs/>
                <w:sz w:val="20"/>
                <w:szCs w:val="20"/>
              </w:rPr>
              <w:t xml:space="preserve">. The deadlines are approaching. More information is </w:t>
            </w:r>
            <w:r w:rsidRPr="00B257BF">
              <w:rPr>
                <w:rFonts w:ascii="Verdana" w:hAnsi="Verdana" w:cs="Verdana"/>
                <w:bCs/>
                <w:sz w:val="20"/>
                <w:szCs w:val="20"/>
              </w:rPr>
              <w:t xml:space="preserve">online on </w:t>
            </w:r>
            <w:r w:rsidR="00B257BF">
              <w:rPr>
                <w:rFonts w:ascii="Verdana" w:hAnsi="Verdana" w:cs="Verdana"/>
                <w:bCs/>
                <w:sz w:val="20"/>
                <w:szCs w:val="20"/>
              </w:rPr>
              <w:t xml:space="preserve">the </w:t>
            </w:r>
            <w:r w:rsidRPr="00B257BF">
              <w:rPr>
                <w:rFonts w:ascii="Verdana" w:hAnsi="Verdana" w:cs="Verdana"/>
                <w:bCs/>
                <w:sz w:val="20"/>
                <w:szCs w:val="20"/>
              </w:rPr>
              <w:t>Events and Awards</w:t>
            </w:r>
            <w:r w:rsidR="00B257BF">
              <w:rPr>
                <w:rFonts w:ascii="Verdana" w:hAnsi="Verdana" w:cs="Verdana"/>
                <w:bCs/>
                <w:sz w:val="20"/>
                <w:szCs w:val="20"/>
              </w:rPr>
              <w:t xml:space="preserve"> webpage</w:t>
            </w:r>
            <w:r w:rsidRPr="00B257BF">
              <w:rPr>
                <w:rFonts w:ascii="Verdana" w:hAnsi="Verdana" w:cs="Verdana"/>
                <w:bCs/>
                <w:sz w:val="20"/>
                <w:szCs w:val="20"/>
              </w:rPr>
              <w:t xml:space="preserve">. </w:t>
            </w:r>
          </w:p>
        </w:tc>
      </w:tr>
      <w:tr w:rsidR="00D6376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00929D4B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D63765" w:rsidRPr="00AD4CFA" w:rsidRDefault="00D63765" w:rsidP="00D63765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D63765" w:rsidRPr="00126C92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3A8E69E3" w:rsidR="00D63765" w:rsidRPr="00AD4CFA" w:rsidRDefault="00D63765" w:rsidP="00E81B5E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– Thursday</w:t>
            </w:r>
            <w:r w:rsidR="00E81B5E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, October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E81B5E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2E528518" w:rsidR="000E05CC" w:rsidRPr="000802E4" w:rsidRDefault="000E05CC" w:rsidP="001517DF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1517DF"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1517DF">
              <w:rPr>
                <w:rFonts w:ascii="Verdana" w:hAnsi="Verdana" w:cs="Verdana"/>
                <w:b/>
                <w:bCs/>
                <w:sz w:val="20"/>
                <w:szCs w:val="20"/>
              </w:rPr>
              <w:t>03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9F7011" w:rsidRPr="000802E4" w14:paraId="6EA8DFF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1B5" w14:textId="5CEF8AAD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 members on Social Media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6D1" w14:textId="044B0EF0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‘Like’ AGW’s posts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ongoing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680" w14:textId="4397D957" w:rsidR="009F7011" w:rsidRDefault="00A72F58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 / Ongoing. </w:t>
            </w:r>
          </w:p>
        </w:tc>
      </w:tr>
      <w:tr w:rsidR="00717E6C" w:rsidRPr="000802E4" w14:paraId="508A0D2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0C6" w14:textId="52BBBF0E" w:rsidR="00717E6C" w:rsidRDefault="00717E6C" w:rsidP="00BE24E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lastRenderedPageBreak/>
              <w:t>Susan</w:t>
            </w:r>
            <w:r w:rsidR="00C2044E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77" w14:textId="3654DEA0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Mike Carabine about the Crop Nutrition Article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B4A" w14:textId="283FCE80" w:rsidR="00717E6C" w:rsidRDefault="00260F76" w:rsidP="00BE24E0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Crop Nutrition was going to try to get an article for August, but haven’t seen anything yet. Susan is going to follow up. Waiting on their ‘newsletter’</w:t>
            </w:r>
            <w:r w:rsidR="00E85DB1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.</w:t>
            </w:r>
            <w:bookmarkStart w:id="3" w:name="_GoBack"/>
            <w:bookmarkEnd w:id="3"/>
          </w:p>
        </w:tc>
      </w:tr>
      <w:tr w:rsidR="00717E6C" w:rsidRPr="000802E4" w14:paraId="2E7BFAD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45F" w14:textId="70ED838D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D7" w14:textId="52DC6F1E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Find a location for the Allied Providers Matrix on the AgGateway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31" w14:textId="1BD4DB02" w:rsidR="00717E6C" w:rsidRDefault="00670ED0" w:rsidP="001517D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has given some thought to this as well as a few new programs coming out. Nothing set in stone yet. In process. </w:t>
            </w:r>
            <w:r w:rsidR="00A8283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Has progressed. </w:t>
            </w:r>
          </w:p>
        </w:tc>
      </w:tr>
      <w:tr w:rsidR="00717E6C" w:rsidRPr="000802E4" w14:paraId="11BD524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ECE" w14:textId="093163A4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C6C" w14:textId="46C84758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Inquire about ADAPT for October eNews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12E" w14:textId="630AB51B" w:rsidR="00717E6C" w:rsidRDefault="00E3534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 process. </w:t>
            </w:r>
          </w:p>
        </w:tc>
      </w:tr>
      <w:tr w:rsidR="00CD62DC" w:rsidRPr="000802E4" w14:paraId="54FC9681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6E2" w14:textId="17B5596D" w:rsidR="00CD62DC" w:rsidRDefault="00CD62D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FE" w14:textId="1C500C88" w:rsidR="00CD62DC" w:rsidRDefault="00CD62D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and ask about an article for Seed Connectivity 2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B4A" w14:textId="5FE3A464" w:rsidR="00CD62DC" w:rsidRDefault="001517DF" w:rsidP="001517D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is keeping this on her </w:t>
            </w:r>
            <w:r w:rsidR="00260F7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radar.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Complete. </w:t>
            </w:r>
            <w:r w:rsidR="00260F7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670ED0" w:rsidRPr="000802E4" w14:paraId="772C8E7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E367" w14:textId="3975E74A" w:rsidR="00670ED0" w:rsidRDefault="00670ED0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8A6" w14:textId="67487A20" w:rsidR="00670ED0" w:rsidRDefault="00670ED0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Susan is going to re</w:t>
            </w:r>
            <w:r w:rsidR="002D36FF">
              <w:rPr>
                <w:rFonts w:ascii="Verdana" w:hAnsi="Verdana"/>
                <w:color w:val="FF0000"/>
                <w:sz w:val="20"/>
                <w:szCs w:val="20"/>
              </w:rPr>
              <w:t xml:space="preserve">view Leadership Profile list and get Wendy’s help when needed.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72B" w14:textId="4E0D8F70" w:rsidR="00670ED0" w:rsidRDefault="002D36FF" w:rsidP="001517D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is going to help Brandon ping those people. </w:t>
            </w:r>
            <w:r w:rsidR="001517D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Went really well. New one for this month, and more in the works. </w:t>
            </w:r>
            <w:r w:rsidR="00A8283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Complete. </w:t>
            </w:r>
          </w:p>
        </w:tc>
      </w:tr>
      <w:tr w:rsidR="00DC5171" w:rsidRPr="000802E4" w14:paraId="04BDD83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64D" w14:textId="037AD8CE" w:rsidR="00DC5171" w:rsidRDefault="00DC5171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F42" w14:textId="1ADC0944" w:rsidR="00DC5171" w:rsidRDefault="00DC5171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Check with Jim Wilson about analytics tool to track the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769" w14:textId="3AB12D85" w:rsidR="00DC5171" w:rsidRDefault="00A82834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Google Analytics is setup. Jody had some ideas</w:t>
            </w:r>
            <w:r w:rsidR="00415A8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 can h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ighlight to the committee. Can figure out how we are doing and what areas </w:t>
            </w:r>
            <w:r w:rsidR="001517D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of the website are being used. Will</w:t>
            </w:r>
            <w:r w:rsidR="00415A8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discuss more at next meeting, such as if someone can monitor this. </w:t>
            </w:r>
          </w:p>
        </w:tc>
      </w:tr>
      <w:tr w:rsidR="00DC5171" w:rsidRPr="000802E4" w14:paraId="6380C660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2CE" w14:textId="065C328C" w:rsidR="00DC5171" w:rsidRDefault="00DC5171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27C" w14:textId="1A0BEB38" w:rsidR="00DC5171" w:rsidRDefault="00DC5171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to Natasha about adding the role of reminding the Social Media Task Force whose week it is to update Hootsuite to the Vice Chair position.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D61" w14:textId="004D6B7A" w:rsidR="00DC5171" w:rsidRDefault="00A82834" w:rsidP="002D36F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Complete. </w:t>
            </w:r>
          </w:p>
        </w:tc>
      </w:tr>
    </w:tbl>
    <w:p w14:paraId="5D498A18" w14:textId="3767E5D8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FC4B14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FC4B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FC4B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6B71A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6B71A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64498BDF" w:rsidR="000E05CC" w:rsidRPr="006A0359" w:rsidRDefault="006A0359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="000E05CC"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00B0A597" w:rsidR="000E05CC" w:rsidRPr="006A0359" w:rsidRDefault="006A0359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6790661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B8AF72" w:rsidR="000E05CC" w:rsidRPr="007F569E" w:rsidRDefault="000E05CC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</w:t>
            </w:r>
            <w:r w:rsidR="006A0359" w:rsidRPr="007F569E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Pr="007F569E">
              <w:rPr>
                <w:rFonts w:ascii="Calibri" w:hAnsi="Calibri"/>
                <w:strike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7F569E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Pr="00A6695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A6695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Pr="00A72F58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23EFEBFA" w:rsidR="000E05CC" w:rsidRPr="00A72F58" w:rsidRDefault="00A66956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1EE30DE5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Pr="00E3534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0FA6B2FD" w:rsidR="000E05CC" w:rsidRPr="00E3534B" w:rsidRDefault="00E3534B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0761888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4422A360" w:rsidR="000E05CC" w:rsidRPr="007F33C1" w:rsidRDefault="007250E3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10</w:t>
            </w:r>
            <w:r w:rsidR="000E05CC" w:rsidRPr="007F33C1">
              <w:rPr>
                <w:rFonts w:ascii="Calibri" w:hAnsi="Calibri"/>
                <w:strike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7F33C1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33C1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Pr="001517DF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1517DF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4786E1AC" w:rsidR="000E05CC" w:rsidRPr="00EE4E49" w:rsidRDefault="00E3534B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664A98C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3DB01CC0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29F727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A01B" w14:textId="77777777" w:rsidR="00C879FD" w:rsidRDefault="00C879FD">
      <w:r>
        <w:separator/>
      </w:r>
    </w:p>
  </w:endnote>
  <w:endnote w:type="continuationSeparator" w:id="0">
    <w:p w14:paraId="7706FB75" w14:textId="77777777" w:rsidR="00C879FD" w:rsidRDefault="00C879FD">
      <w:r>
        <w:continuationSeparator/>
      </w:r>
    </w:p>
  </w:endnote>
  <w:endnote w:type="continuationNotice" w:id="1">
    <w:p w14:paraId="5AC6F421" w14:textId="77777777" w:rsidR="00C879FD" w:rsidRDefault="00C8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FC4B14" w:rsidRPr="007A777D" w:rsidRDefault="00FC4B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E85DB1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E85DB1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6C47" w14:textId="77777777" w:rsidR="00C879FD" w:rsidRDefault="00C879FD">
      <w:r>
        <w:separator/>
      </w:r>
    </w:p>
  </w:footnote>
  <w:footnote w:type="continuationSeparator" w:id="0">
    <w:p w14:paraId="6826B72A" w14:textId="77777777" w:rsidR="00C879FD" w:rsidRDefault="00C879FD">
      <w:r>
        <w:continuationSeparator/>
      </w:r>
    </w:p>
  </w:footnote>
  <w:footnote w:type="continuationNotice" w:id="1">
    <w:p w14:paraId="30568A7A" w14:textId="77777777" w:rsidR="00C879FD" w:rsidRDefault="00C879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F64"/>
    <w:multiLevelType w:val="hybridMultilevel"/>
    <w:tmpl w:val="27CA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70490"/>
    <w:multiLevelType w:val="hybridMultilevel"/>
    <w:tmpl w:val="7932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602A"/>
    <w:multiLevelType w:val="hybridMultilevel"/>
    <w:tmpl w:val="FC2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A382F"/>
    <w:multiLevelType w:val="hybridMultilevel"/>
    <w:tmpl w:val="2950367C"/>
    <w:lvl w:ilvl="0" w:tplc="CEAE8F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C26"/>
    <w:multiLevelType w:val="hybridMultilevel"/>
    <w:tmpl w:val="632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B21AE"/>
    <w:multiLevelType w:val="hybridMultilevel"/>
    <w:tmpl w:val="AC16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0"/>
  </w:num>
  <w:num w:numId="3">
    <w:abstractNumId w:val="21"/>
  </w:num>
  <w:num w:numId="4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</w:num>
  <w:num w:numId="6">
    <w:abstractNumId w:val="41"/>
  </w:num>
  <w:num w:numId="7">
    <w:abstractNumId w:val="17"/>
  </w:num>
  <w:num w:numId="8">
    <w:abstractNumId w:val="2"/>
  </w:num>
  <w:num w:numId="9">
    <w:abstractNumId w:val="32"/>
  </w:num>
  <w:num w:numId="10">
    <w:abstractNumId w:val="19"/>
  </w:num>
  <w:num w:numId="11">
    <w:abstractNumId w:val="29"/>
  </w:num>
  <w:num w:numId="12">
    <w:abstractNumId w:val="15"/>
  </w:num>
  <w:num w:numId="13">
    <w:abstractNumId w:val="42"/>
  </w:num>
  <w:num w:numId="14">
    <w:abstractNumId w:val="23"/>
  </w:num>
  <w:num w:numId="15">
    <w:abstractNumId w:val="1"/>
  </w:num>
  <w:num w:numId="16">
    <w:abstractNumId w:val="10"/>
  </w:num>
  <w:num w:numId="17">
    <w:abstractNumId w:val="13"/>
  </w:num>
  <w:num w:numId="18">
    <w:abstractNumId w:val="20"/>
  </w:num>
  <w:num w:numId="19">
    <w:abstractNumId w:val="11"/>
  </w:num>
  <w:num w:numId="20">
    <w:abstractNumId w:val="28"/>
  </w:num>
  <w:num w:numId="21">
    <w:abstractNumId w:val="4"/>
  </w:num>
  <w:num w:numId="22">
    <w:abstractNumId w:val="37"/>
  </w:num>
  <w:num w:numId="23">
    <w:abstractNumId w:val="18"/>
  </w:num>
  <w:num w:numId="24">
    <w:abstractNumId w:val="6"/>
  </w:num>
  <w:num w:numId="25">
    <w:abstractNumId w:val="43"/>
  </w:num>
  <w:num w:numId="26">
    <w:abstractNumId w:val="7"/>
  </w:num>
  <w:num w:numId="27">
    <w:abstractNumId w:val="0"/>
  </w:num>
  <w:num w:numId="28">
    <w:abstractNumId w:val="35"/>
  </w:num>
  <w:num w:numId="29">
    <w:abstractNumId w:val="38"/>
  </w:num>
  <w:num w:numId="30">
    <w:abstractNumId w:val="36"/>
  </w:num>
  <w:num w:numId="31">
    <w:abstractNumId w:val="34"/>
  </w:num>
  <w:num w:numId="32">
    <w:abstractNumId w:val="12"/>
  </w:num>
  <w:num w:numId="33">
    <w:abstractNumId w:val="24"/>
  </w:num>
  <w:num w:numId="34">
    <w:abstractNumId w:val="39"/>
  </w:num>
  <w:num w:numId="35">
    <w:abstractNumId w:val="31"/>
  </w:num>
  <w:num w:numId="36">
    <w:abstractNumId w:val="27"/>
  </w:num>
  <w:num w:numId="37">
    <w:abstractNumId w:val="33"/>
  </w:num>
  <w:num w:numId="38">
    <w:abstractNumId w:val="14"/>
  </w:num>
  <w:num w:numId="39">
    <w:abstractNumId w:val="16"/>
  </w:num>
  <w:num w:numId="40">
    <w:abstractNumId w:val="3"/>
  </w:num>
  <w:num w:numId="41">
    <w:abstractNumId w:val="45"/>
  </w:num>
  <w:num w:numId="42">
    <w:abstractNumId w:val="44"/>
  </w:num>
  <w:num w:numId="43">
    <w:abstractNumId w:val="25"/>
  </w:num>
  <w:num w:numId="44">
    <w:abstractNumId w:val="8"/>
  </w:num>
  <w:num w:numId="45">
    <w:abstractNumId w:val="9"/>
  </w:num>
  <w:num w:numId="46">
    <w:abstractNumId w:val="46"/>
  </w:num>
  <w:num w:numId="47">
    <w:abstractNumId w:val="5"/>
  </w:num>
  <w:num w:numId="4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4CC9"/>
    <w:rsid w:val="00005A5C"/>
    <w:rsid w:val="00007016"/>
    <w:rsid w:val="00007F57"/>
    <w:rsid w:val="00015DD6"/>
    <w:rsid w:val="00016414"/>
    <w:rsid w:val="00017E00"/>
    <w:rsid w:val="0002100F"/>
    <w:rsid w:val="00023567"/>
    <w:rsid w:val="00023D01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20A1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61ED4"/>
    <w:rsid w:val="00073C5D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13A8"/>
    <w:rsid w:val="000C33D1"/>
    <w:rsid w:val="000C3876"/>
    <w:rsid w:val="000C42DA"/>
    <w:rsid w:val="000D0EC6"/>
    <w:rsid w:val="000D3CEE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7DF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120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1D0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4B77"/>
    <w:rsid w:val="001F5ECD"/>
    <w:rsid w:val="001F6F0E"/>
    <w:rsid w:val="001F795B"/>
    <w:rsid w:val="00200510"/>
    <w:rsid w:val="0020081C"/>
    <w:rsid w:val="00203039"/>
    <w:rsid w:val="002073E2"/>
    <w:rsid w:val="00207672"/>
    <w:rsid w:val="002113CC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4D3F"/>
    <w:rsid w:val="00255E24"/>
    <w:rsid w:val="0025792F"/>
    <w:rsid w:val="00260F76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250B"/>
    <w:rsid w:val="00274A16"/>
    <w:rsid w:val="00281AD4"/>
    <w:rsid w:val="00281C35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A6590"/>
    <w:rsid w:val="002A6E03"/>
    <w:rsid w:val="002B229B"/>
    <w:rsid w:val="002C6695"/>
    <w:rsid w:val="002D0097"/>
    <w:rsid w:val="002D09FD"/>
    <w:rsid w:val="002D15E8"/>
    <w:rsid w:val="002D1BEB"/>
    <w:rsid w:val="002D2B1F"/>
    <w:rsid w:val="002D36F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6DF5"/>
    <w:rsid w:val="00307282"/>
    <w:rsid w:val="0030757D"/>
    <w:rsid w:val="00313A2A"/>
    <w:rsid w:val="00313F28"/>
    <w:rsid w:val="003153E1"/>
    <w:rsid w:val="00317B1A"/>
    <w:rsid w:val="0032035C"/>
    <w:rsid w:val="00320D08"/>
    <w:rsid w:val="00323830"/>
    <w:rsid w:val="0032442D"/>
    <w:rsid w:val="00324D36"/>
    <w:rsid w:val="003256A6"/>
    <w:rsid w:val="00330CA3"/>
    <w:rsid w:val="00330F53"/>
    <w:rsid w:val="0033198F"/>
    <w:rsid w:val="003339F7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57B"/>
    <w:rsid w:val="003B491B"/>
    <w:rsid w:val="003B5407"/>
    <w:rsid w:val="003B7568"/>
    <w:rsid w:val="003C2833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5A8C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47EE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395A"/>
    <w:rsid w:val="004E664F"/>
    <w:rsid w:val="004E6837"/>
    <w:rsid w:val="004F186D"/>
    <w:rsid w:val="004F1B9A"/>
    <w:rsid w:val="004F368A"/>
    <w:rsid w:val="004F4C0B"/>
    <w:rsid w:val="004F602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1086"/>
    <w:rsid w:val="00552383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1867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84DDC"/>
    <w:rsid w:val="005920D7"/>
    <w:rsid w:val="005923F1"/>
    <w:rsid w:val="00592D70"/>
    <w:rsid w:val="00593C24"/>
    <w:rsid w:val="00594920"/>
    <w:rsid w:val="00596966"/>
    <w:rsid w:val="00596D79"/>
    <w:rsid w:val="00597FCF"/>
    <w:rsid w:val="005A1310"/>
    <w:rsid w:val="005A1D68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4568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59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0ED0"/>
    <w:rsid w:val="0067618D"/>
    <w:rsid w:val="00677877"/>
    <w:rsid w:val="00680ECC"/>
    <w:rsid w:val="006823F1"/>
    <w:rsid w:val="00683B63"/>
    <w:rsid w:val="00687A88"/>
    <w:rsid w:val="00687AF8"/>
    <w:rsid w:val="00693ADE"/>
    <w:rsid w:val="00694966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17E6C"/>
    <w:rsid w:val="007243A3"/>
    <w:rsid w:val="007250E3"/>
    <w:rsid w:val="00725959"/>
    <w:rsid w:val="0072692D"/>
    <w:rsid w:val="007276F0"/>
    <w:rsid w:val="00730FBC"/>
    <w:rsid w:val="00732195"/>
    <w:rsid w:val="0073240A"/>
    <w:rsid w:val="00737B32"/>
    <w:rsid w:val="00737B96"/>
    <w:rsid w:val="0074046C"/>
    <w:rsid w:val="00741770"/>
    <w:rsid w:val="00741E8D"/>
    <w:rsid w:val="00742420"/>
    <w:rsid w:val="007457B5"/>
    <w:rsid w:val="00746090"/>
    <w:rsid w:val="007461A8"/>
    <w:rsid w:val="00746E7C"/>
    <w:rsid w:val="00747054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77FD2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0D32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33C1"/>
    <w:rsid w:val="007F436E"/>
    <w:rsid w:val="007F569E"/>
    <w:rsid w:val="007F7807"/>
    <w:rsid w:val="008009BC"/>
    <w:rsid w:val="0080459E"/>
    <w:rsid w:val="008045C4"/>
    <w:rsid w:val="008055A1"/>
    <w:rsid w:val="00807664"/>
    <w:rsid w:val="00815F40"/>
    <w:rsid w:val="0081780F"/>
    <w:rsid w:val="00820F18"/>
    <w:rsid w:val="0082185C"/>
    <w:rsid w:val="00825BE8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4A2A"/>
    <w:rsid w:val="0088621E"/>
    <w:rsid w:val="0088677E"/>
    <w:rsid w:val="0088795B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3CAB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93C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398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AD2"/>
    <w:rsid w:val="00995BA2"/>
    <w:rsid w:val="009965CE"/>
    <w:rsid w:val="00996608"/>
    <w:rsid w:val="009A07CB"/>
    <w:rsid w:val="009A0B5D"/>
    <w:rsid w:val="009A11DE"/>
    <w:rsid w:val="009A59B3"/>
    <w:rsid w:val="009A6535"/>
    <w:rsid w:val="009A670E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242B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71A75"/>
    <w:rsid w:val="00A71F2C"/>
    <w:rsid w:val="00A72E55"/>
    <w:rsid w:val="00A72F58"/>
    <w:rsid w:val="00A7300D"/>
    <w:rsid w:val="00A73966"/>
    <w:rsid w:val="00A749DD"/>
    <w:rsid w:val="00A75DC3"/>
    <w:rsid w:val="00A770BB"/>
    <w:rsid w:val="00A80988"/>
    <w:rsid w:val="00A82834"/>
    <w:rsid w:val="00A83041"/>
    <w:rsid w:val="00A83E29"/>
    <w:rsid w:val="00A84F07"/>
    <w:rsid w:val="00A864B0"/>
    <w:rsid w:val="00A869FD"/>
    <w:rsid w:val="00A9298C"/>
    <w:rsid w:val="00A94E12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5017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346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E7D3E"/>
    <w:rsid w:val="00AF359C"/>
    <w:rsid w:val="00AF46F8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04A"/>
    <w:rsid w:val="00B21BD4"/>
    <w:rsid w:val="00B22E55"/>
    <w:rsid w:val="00B24BB0"/>
    <w:rsid w:val="00B257BF"/>
    <w:rsid w:val="00B27D67"/>
    <w:rsid w:val="00B3400F"/>
    <w:rsid w:val="00B34E23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A5FEB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C73A0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24E0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6CA4"/>
    <w:rsid w:val="00BF7A6F"/>
    <w:rsid w:val="00C01391"/>
    <w:rsid w:val="00C06C5C"/>
    <w:rsid w:val="00C07340"/>
    <w:rsid w:val="00C1427F"/>
    <w:rsid w:val="00C17DDB"/>
    <w:rsid w:val="00C2044E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8B9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62DC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417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0AE0"/>
    <w:rsid w:val="00D61525"/>
    <w:rsid w:val="00D615DF"/>
    <w:rsid w:val="00D61AE1"/>
    <w:rsid w:val="00D61F2E"/>
    <w:rsid w:val="00D62938"/>
    <w:rsid w:val="00D6368A"/>
    <w:rsid w:val="00D63765"/>
    <w:rsid w:val="00D63DCD"/>
    <w:rsid w:val="00D647D9"/>
    <w:rsid w:val="00D65861"/>
    <w:rsid w:val="00D66362"/>
    <w:rsid w:val="00D66709"/>
    <w:rsid w:val="00D678B4"/>
    <w:rsid w:val="00D703F4"/>
    <w:rsid w:val="00D71D1C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171"/>
    <w:rsid w:val="00DC5AF9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34B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B5E"/>
    <w:rsid w:val="00E81D35"/>
    <w:rsid w:val="00E8252B"/>
    <w:rsid w:val="00E85039"/>
    <w:rsid w:val="00E85D87"/>
    <w:rsid w:val="00E85DB1"/>
    <w:rsid w:val="00E863DF"/>
    <w:rsid w:val="00E87288"/>
    <w:rsid w:val="00E9045C"/>
    <w:rsid w:val="00E908C8"/>
    <w:rsid w:val="00E90934"/>
    <w:rsid w:val="00E93DEF"/>
    <w:rsid w:val="00E94DC1"/>
    <w:rsid w:val="00E96202"/>
    <w:rsid w:val="00E97B0B"/>
    <w:rsid w:val="00EA07A8"/>
    <w:rsid w:val="00EA1F16"/>
    <w:rsid w:val="00EA2A87"/>
    <w:rsid w:val="00EA2F61"/>
    <w:rsid w:val="00EA3A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52C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2B36"/>
    <w:rsid w:val="00FC36BA"/>
    <w:rsid w:val="00FC4B14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1bf1fa6bc0da5d5202bb7736060ce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c37c14b9cef19cb664f08e75195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C744-4DA0-4743-9B6B-2BDF0906628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49C0C-34B8-42D3-B38D-5835C30BF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1C35B-E573-4E34-9D2C-33186636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5651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4</cp:revision>
  <cp:lastPrinted>2015-03-12T18:00:00Z</cp:lastPrinted>
  <dcterms:created xsi:type="dcterms:W3CDTF">2015-09-03T21:05:00Z</dcterms:created>
  <dcterms:modified xsi:type="dcterms:W3CDTF">2015-09-03T21:20:00Z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