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CC20" w14:textId="4FD5C9C6" w:rsidR="00807A02" w:rsidRPr="00807A02" w:rsidRDefault="00807A02" w:rsidP="00807A02">
      <w:pPr>
        <w:jc w:val="center"/>
        <w:rPr>
          <w:rFonts w:asciiTheme="minorHAnsi" w:hAnsiTheme="minorHAnsi" w:cstheme="minorHAnsi"/>
          <w:b/>
          <w:bCs/>
        </w:rPr>
      </w:pPr>
      <w:bookmarkStart w:id="0" w:name="_Hlk47524578"/>
      <w:r w:rsidRPr="00807A02">
        <w:rPr>
          <w:rFonts w:asciiTheme="minorHAnsi" w:hAnsiTheme="minorHAnsi" w:cstheme="minorHAnsi"/>
          <w:b/>
          <w:bCs/>
        </w:rPr>
        <w:t>AgGateway draft Vision, Mission and Value Statements</w:t>
      </w:r>
    </w:p>
    <w:p w14:paraId="67826375" w14:textId="5799D20F" w:rsidR="00807A02" w:rsidRPr="00807A02" w:rsidRDefault="009645B2" w:rsidP="00807A02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Board approved 8-28-20</w:t>
      </w:r>
    </w:p>
    <w:p w14:paraId="5E4B8973" w14:textId="77777777" w:rsidR="00807A02" w:rsidRDefault="00807A02">
      <w:pPr>
        <w:rPr>
          <w:rFonts w:asciiTheme="minorHAnsi" w:hAnsiTheme="minorHAnsi" w:cstheme="minorHAnsi"/>
          <w:b/>
          <w:bCs/>
          <w:u w:val="single"/>
        </w:rPr>
      </w:pPr>
    </w:p>
    <w:p w14:paraId="2DEADBCD" w14:textId="102E60FD" w:rsidR="00BC1093" w:rsidRPr="00807A02" w:rsidRDefault="00D21C82">
      <w:pPr>
        <w:rPr>
          <w:rFonts w:asciiTheme="minorHAnsi" w:hAnsiTheme="minorHAnsi" w:cstheme="minorHAnsi"/>
          <w:u w:val="single"/>
        </w:rPr>
      </w:pPr>
      <w:r w:rsidRPr="00807A02">
        <w:rPr>
          <w:rFonts w:asciiTheme="minorHAnsi" w:hAnsiTheme="minorHAnsi" w:cstheme="minorHAnsi"/>
          <w:u w:val="single"/>
        </w:rPr>
        <w:t>AgGateway Vision</w:t>
      </w:r>
    </w:p>
    <w:p w14:paraId="42FE894E" w14:textId="7672AA09" w:rsidR="00D21C82" w:rsidRPr="00BA133E" w:rsidRDefault="00D21C82">
      <w:pPr>
        <w:rPr>
          <w:rFonts w:asciiTheme="minorHAnsi" w:hAnsiTheme="minorHAnsi" w:cstheme="minorHAnsi"/>
          <w:i/>
          <w:iCs/>
        </w:rPr>
      </w:pPr>
      <w:r w:rsidRPr="00BA133E">
        <w:rPr>
          <w:rFonts w:asciiTheme="minorHAnsi" w:hAnsiTheme="minorHAnsi" w:cstheme="minorHAnsi"/>
          <w:i/>
          <w:iCs/>
        </w:rPr>
        <w:t xml:space="preserve">(Rallying cry, </w:t>
      </w:r>
      <w:r w:rsidR="00194FC5" w:rsidRPr="00BA133E">
        <w:rPr>
          <w:rFonts w:asciiTheme="minorHAnsi" w:hAnsiTheme="minorHAnsi" w:cstheme="minorHAnsi"/>
          <w:i/>
          <w:iCs/>
        </w:rPr>
        <w:t>aspirational</w:t>
      </w:r>
      <w:r w:rsidRPr="00BA133E">
        <w:rPr>
          <w:rFonts w:asciiTheme="minorHAnsi" w:hAnsiTheme="minorHAnsi" w:cstheme="minorHAnsi"/>
          <w:i/>
          <w:iCs/>
        </w:rPr>
        <w:t xml:space="preserve"> future state)</w:t>
      </w:r>
    </w:p>
    <w:p w14:paraId="1B7AE0A0" w14:textId="291D97EE" w:rsidR="00C63D61" w:rsidRDefault="00C63D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[Board mostly liked “universal connectivity”, and staff added the concept of value]</w:t>
      </w:r>
    </w:p>
    <w:p w14:paraId="5485B88A" w14:textId="29055DA7" w:rsidR="00C63D61" w:rsidRDefault="00C63D61">
      <w:pPr>
        <w:rPr>
          <w:rFonts w:asciiTheme="minorHAnsi" w:hAnsiTheme="minorHAnsi" w:cstheme="minorHAnsi"/>
        </w:rPr>
      </w:pPr>
    </w:p>
    <w:p w14:paraId="0B60E49B" w14:textId="79C54892" w:rsidR="00D70D2F" w:rsidRDefault="001056EC">
      <w:pPr>
        <w:rPr>
          <w:rFonts w:asciiTheme="minorHAnsi" w:hAnsiTheme="minorHAnsi" w:cstheme="minorHAnsi"/>
        </w:rPr>
      </w:pPr>
      <w:r w:rsidRPr="006E0D7C">
        <w:rPr>
          <w:rFonts w:asciiTheme="minorHAnsi" w:hAnsiTheme="minorHAnsi" w:cstheme="minorHAnsi"/>
          <w:b/>
          <w:bCs/>
        </w:rPr>
        <w:t xml:space="preserve">Universal connectivity to </w:t>
      </w:r>
      <w:r w:rsidR="006E0D7C" w:rsidRPr="006E0D7C">
        <w:rPr>
          <w:rFonts w:asciiTheme="minorHAnsi" w:hAnsiTheme="minorHAnsi" w:cstheme="minorHAnsi"/>
          <w:b/>
          <w:bCs/>
        </w:rPr>
        <w:t>transf</w:t>
      </w:r>
      <w:r w:rsidR="006E0D7C">
        <w:rPr>
          <w:rFonts w:asciiTheme="minorHAnsi" w:hAnsiTheme="minorHAnsi" w:cstheme="minorHAnsi"/>
          <w:b/>
          <w:bCs/>
        </w:rPr>
        <w:t>orm</w:t>
      </w:r>
      <w:r w:rsidR="006E0D7C" w:rsidRPr="006E0D7C">
        <w:rPr>
          <w:rFonts w:asciiTheme="minorHAnsi" w:hAnsiTheme="minorHAnsi" w:cstheme="minorHAnsi"/>
          <w:b/>
          <w:bCs/>
        </w:rPr>
        <w:t xml:space="preserve"> data into value</w:t>
      </w:r>
      <w:r w:rsidR="006E0D7C">
        <w:rPr>
          <w:rFonts w:asciiTheme="minorHAnsi" w:hAnsiTheme="minorHAnsi" w:cstheme="minorHAnsi"/>
        </w:rPr>
        <w:t xml:space="preserve">. </w:t>
      </w:r>
    </w:p>
    <w:p w14:paraId="43A32023" w14:textId="6414C8E3" w:rsidR="00D21C82" w:rsidRPr="00BA133E" w:rsidRDefault="00D21C82">
      <w:pPr>
        <w:rPr>
          <w:rFonts w:asciiTheme="minorHAnsi" w:hAnsiTheme="minorHAnsi" w:cstheme="minorHAnsi"/>
        </w:rPr>
      </w:pPr>
    </w:p>
    <w:p w14:paraId="48CF2EE4" w14:textId="77777777" w:rsidR="00D21C82" w:rsidRPr="00807A02" w:rsidRDefault="00D21C82" w:rsidP="00D21C82">
      <w:pPr>
        <w:rPr>
          <w:rFonts w:asciiTheme="minorHAnsi" w:hAnsiTheme="minorHAnsi" w:cstheme="minorHAnsi"/>
          <w:u w:val="single"/>
        </w:rPr>
      </w:pPr>
      <w:r w:rsidRPr="00807A02">
        <w:rPr>
          <w:rFonts w:asciiTheme="minorHAnsi" w:hAnsiTheme="minorHAnsi" w:cstheme="minorHAnsi"/>
          <w:u w:val="single"/>
        </w:rPr>
        <w:t>AgGateway Mission</w:t>
      </w:r>
    </w:p>
    <w:p w14:paraId="1A02393B" w14:textId="53149547" w:rsidR="00D21C82" w:rsidRPr="00BA133E" w:rsidRDefault="00D21C82" w:rsidP="00D21C82">
      <w:pPr>
        <w:rPr>
          <w:rFonts w:asciiTheme="minorHAnsi" w:hAnsiTheme="minorHAnsi" w:cstheme="minorHAnsi"/>
          <w:i/>
          <w:iCs/>
        </w:rPr>
      </w:pPr>
      <w:r w:rsidRPr="00BA133E">
        <w:rPr>
          <w:rFonts w:asciiTheme="minorHAnsi" w:hAnsiTheme="minorHAnsi" w:cstheme="minorHAnsi"/>
          <w:i/>
          <w:iCs/>
        </w:rPr>
        <w:t>(How to pursue the vision in near term)</w:t>
      </w:r>
    </w:p>
    <w:p w14:paraId="3EC5179D" w14:textId="77777777" w:rsidR="00D21C82" w:rsidRPr="00BA133E" w:rsidRDefault="00D21C82" w:rsidP="00D21C82">
      <w:pPr>
        <w:rPr>
          <w:rFonts w:asciiTheme="minorHAnsi" w:hAnsiTheme="minorHAnsi" w:cstheme="minorHAnsi"/>
        </w:rPr>
      </w:pPr>
    </w:p>
    <w:p w14:paraId="4F46B9EB" w14:textId="625A56E9" w:rsidR="00D21C82" w:rsidRPr="00BA133E" w:rsidRDefault="00D21C82" w:rsidP="00D21C82">
      <w:pPr>
        <w:rPr>
          <w:rFonts w:asciiTheme="minorHAnsi" w:hAnsiTheme="minorHAnsi" w:cstheme="minorHAnsi"/>
          <w:b/>
          <w:bCs/>
        </w:rPr>
      </w:pPr>
      <w:r w:rsidRPr="00BA133E">
        <w:rPr>
          <w:rFonts w:asciiTheme="minorHAnsi" w:hAnsiTheme="minorHAnsi" w:cstheme="minorHAnsi"/>
          <w:b/>
          <w:bCs/>
        </w:rPr>
        <w:t>To develop the resources and relationships that drive digital connectivity in global agriculture and related industries.</w:t>
      </w:r>
    </w:p>
    <w:p w14:paraId="0C6B9511" w14:textId="5A4306BC" w:rsidR="00D21C82" w:rsidRPr="00BA133E" w:rsidRDefault="00D21C82">
      <w:pPr>
        <w:rPr>
          <w:rFonts w:asciiTheme="minorHAnsi" w:hAnsiTheme="minorHAnsi" w:cstheme="minorHAnsi"/>
        </w:rPr>
      </w:pPr>
    </w:p>
    <w:p w14:paraId="7C2AC3FB" w14:textId="3563BA09" w:rsidR="00FA64C5" w:rsidRPr="00FA64C5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u w:val="single"/>
        </w:rPr>
        <w:t>AgGateway Organizational Value Statements</w:t>
      </w:r>
    </w:p>
    <w:p w14:paraId="79CF89F5" w14:textId="3999A2EA" w:rsidR="00FA64C5" w:rsidRPr="00FA64C5" w:rsidRDefault="00FA64C5" w:rsidP="00FA64C5">
      <w:pPr>
        <w:rPr>
          <w:rFonts w:asciiTheme="minorHAnsi" w:hAnsiTheme="minorHAnsi" w:cstheme="minorHAnsi"/>
          <w:i/>
          <w:iCs/>
        </w:rPr>
      </w:pPr>
      <w:r w:rsidRPr="00BA133E">
        <w:rPr>
          <w:rFonts w:asciiTheme="minorHAnsi" w:hAnsiTheme="minorHAnsi" w:cstheme="minorHAnsi"/>
          <w:i/>
          <w:iCs/>
        </w:rPr>
        <w:t>(T</w:t>
      </w:r>
      <w:r w:rsidRPr="00FA64C5">
        <w:rPr>
          <w:rFonts w:asciiTheme="minorHAnsi" w:hAnsiTheme="minorHAnsi" w:cstheme="minorHAnsi"/>
          <w:i/>
          <w:iCs/>
        </w:rPr>
        <w:t>he principles or standards by which your organization abides. They are non-negotiable criteria for decision-making in the organization</w:t>
      </w:r>
      <w:r w:rsidRPr="00BA133E">
        <w:rPr>
          <w:rFonts w:asciiTheme="minorHAnsi" w:hAnsiTheme="minorHAnsi" w:cstheme="minorHAnsi"/>
          <w:i/>
          <w:iCs/>
        </w:rPr>
        <w:t>.)</w:t>
      </w:r>
    </w:p>
    <w:p w14:paraId="29EC875F" w14:textId="77777777" w:rsidR="00FA64C5" w:rsidRPr="00FA64C5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</w:rPr>
        <w:t> </w:t>
      </w:r>
    </w:p>
    <w:p w14:paraId="0FAD6780" w14:textId="560BB0EA" w:rsidR="00FA64C5" w:rsidRPr="00BA133E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b/>
          <w:bCs/>
        </w:rPr>
        <w:t xml:space="preserve">Integrity: </w:t>
      </w:r>
      <w:r w:rsidRPr="00FA64C5">
        <w:rPr>
          <w:rFonts w:asciiTheme="minorHAnsi" w:hAnsiTheme="minorHAnsi" w:cstheme="minorHAnsi"/>
        </w:rPr>
        <w:t xml:space="preserve">We provide a transparent, impartial, inclusive and safe (anti-trust compliant) environment in which our members can collaborate. </w:t>
      </w:r>
    </w:p>
    <w:p w14:paraId="198EECE8" w14:textId="77777777" w:rsidR="00FA64C5" w:rsidRPr="00FA64C5" w:rsidRDefault="00FA64C5" w:rsidP="00FA64C5">
      <w:pPr>
        <w:rPr>
          <w:rFonts w:asciiTheme="minorHAnsi" w:hAnsiTheme="minorHAnsi" w:cstheme="minorHAnsi"/>
        </w:rPr>
      </w:pPr>
    </w:p>
    <w:p w14:paraId="0A6861F6" w14:textId="1B234957" w:rsidR="00FA64C5" w:rsidRPr="00BA133E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b/>
          <w:bCs/>
        </w:rPr>
        <w:t xml:space="preserve">Collaboration: </w:t>
      </w:r>
      <w:r w:rsidRPr="00FA64C5">
        <w:rPr>
          <w:rFonts w:asciiTheme="minorHAnsi" w:hAnsiTheme="minorHAnsi" w:cstheme="minorHAnsi"/>
        </w:rPr>
        <w:t xml:space="preserve">We foster a productive, collaborative environment where all members have an equal place at the table. </w:t>
      </w:r>
    </w:p>
    <w:p w14:paraId="33C145E7" w14:textId="77777777" w:rsidR="00FA64C5" w:rsidRPr="00FA64C5" w:rsidRDefault="00FA64C5" w:rsidP="00FA64C5">
      <w:pPr>
        <w:rPr>
          <w:rFonts w:asciiTheme="minorHAnsi" w:hAnsiTheme="minorHAnsi" w:cstheme="minorHAnsi"/>
        </w:rPr>
      </w:pPr>
    </w:p>
    <w:p w14:paraId="6182C047" w14:textId="18A38AB5" w:rsidR="00FA64C5" w:rsidRPr="00BA133E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b/>
          <w:bCs/>
        </w:rPr>
        <w:t xml:space="preserve">Innovation: </w:t>
      </w:r>
      <w:r w:rsidRPr="00FA64C5">
        <w:rPr>
          <w:rFonts w:asciiTheme="minorHAnsi" w:hAnsiTheme="minorHAnsi" w:cstheme="minorHAnsi"/>
        </w:rPr>
        <w:t xml:space="preserve">We pursue creative, workable and globally consistent solutions to our members’ digital challenges, providing value to our members’ businesses and the industry as a whole. </w:t>
      </w:r>
    </w:p>
    <w:p w14:paraId="550D08C9" w14:textId="77777777" w:rsidR="00FA64C5" w:rsidRPr="00FA64C5" w:rsidRDefault="00FA64C5" w:rsidP="00FA64C5">
      <w:pPr>
        <w:rPr>
          <w:rFonts w:asciiTheme="minorHAnsi" w:hAnsiTheme="minorHAnsi" w:cstheme="minorHAnsi"/>
        </w:rPr>
      </w:pPr>
    </w:p>
    <w:p w14:paraId="7017608C" w14:textId="011E970A" w:rsidR="00FA64C5" w:rsidRPr="00BA133E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b/>
          <w:bCs/>
        </w:rPr>
        <w:t xml:space="preserve">Leadership and Expertise: </w:t>
      </w:r>
      <w:r w:rsidRPr="00FA64C5">
        <w:rPr>
          <w:rFonts w:asciiTheme="minorHAnsi" w:hAnsiTheme="minorHAnsi" w:cstheme="minorHAnsi"/>
        </w:rPr>
        <w:t>We s</w:t>
      </w:r>
      <w:r w:rsidRPr="00BA133E">
        <w:rPr>
          <w:rFonts w:asciiTheme="minorHAnsi" w:hAnsiTheme="minorHAnsi" w:cstheme="minorHAnsi"/>
        </w:rPr>
        <w:t>eek</w:t>
      </w:r>
      <w:r w:rsidRPr="00FA64C5">
        <w:rPr>
          <w:rFonts w:asciiTheme="minorHAnsi" w:hAnsiTheme="minorHAnsi" w:cstheme="minorHAnsi"/>
        </w:rPr>
        <w:t xml:space="preserve"> to provide the highest level of expertise,</w:t>
      </w:r>
      <w:r w:rsidR="00BB7312" w:rsidRPr="00BA133E">
        <w:rPr>
          <w:rFonts w:asciiTheme="minorHAnsi" w:hAnsiTheme="minorHAnsi" w:cstheme="minorHAnsi"/>
        </w:rPr>
        <w:t xml:space="preserve"> thought leadership and</w:t>
      </w:r>
      <w:r w:rsidRPr="00FA64C5">
        <w:rPr>
          <w:rFonts w:asciiTheme="minorHAnsi" w:hAnsiTheme="minorHAnsi" w:cstheme="minorHAnsi"/>
        </w:rPr>
        <w:t xml:space="preserve"> insight on the latest standards and solutions, and relevant connections and collaborations with other organizations to lead the way in digital agriculture.</w:t>
      </w:r>
    </w:p>
    <w:p w14:paraId="39DC9CA9" w14:textId="77777777" w:rsidR="00FA64C5" w:rsidRPr="00FA64C5" w:rsidRDefault="00FA64C5" w:rsidP="00FA64C5">
      <w:pPr>
        <w:rPr>
          <w:rFonts w:asciiTheme="minorHAnsi" w:hAnsiTheme="minorHAnsi" w:cstheme="minorHAnsi"/>
        </w:rPr>
      </w:pPr>
    </w:p>
    <w:p w14:paraId="4BDFC542" w14:textId="47EECD8D" w:rsidR="00FA64C5" w:rsidRPr="00BA133E" w:rsidRDefault="00FA64C5" w:rsidP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b/>
          <w:bCs/>
        </w:rPr>
        <w:t xml:space="preserve">Service: </w:t>
      </w:r>
      <w:r w:rsidRPr="00FA64C5">
        <w:rPr>
          <w:rFonts w:asciiTheme="minorHAnsi" w:hAnsiTheme="minorHAnsi" w:cstheme="minorHAnsi"/>
        </w:rPr>
        <w:t>We</w:t>
      </w:r>
      <w:r w:rsidRPr="00BA133E">
        <w:rPr>
          <w:rFonts w:asciiTheme="minorHAnsi" w:hAnsiTheme="minorHAnsi" w:cstheme="minorHAnsi"/>
        </w:rPr>
        <w:t xml:space="preserve"> strive to</w:t>
      </w:r>
      <w:r w:rsidRPr="00FA64C5">
        <w:rPr>
          <w:rFonts w:asciiTheme="minorHAnsi" w:hAnsiTheme="minorHAnsi" w:cstheme="minorHAnsi"/>
        </w:rPr>
        <w:t xml:space="preserve"> provide the highest level of service to each of our members by anticipating industry needs, strategically prioritizing activities, and rapidly responding to member </w:t>
      </w:r>
      <w:r w:rsidRPr="00BA133E">
        <w:rPr>
          <w:rFonts w:asciiTheme="minorHAnsi" w:hAnsiTheme="minorHAnsi" w:cstheme="minorHAnsi"/>
        </w:rPr>
        <w:t>input</w:t>
      </w:r>
      <w:r w:rsidRPr="00FA64C5">
        <w:rPr>
          <w:rFonts w:asciiTheme="minorHAnsi" w:hAnsiTheme="minorHAnsi" w:cstheme="minorHAnsi"/>
        </w:rPr>
        <w:t xml:space="preserve">. </w:t>
      </w:r>
    </w:p>
    <w:p w14:paraId="557493EA" w14:textId="77777777" w:rsidR="00FA64C5" w:rsidRPr="00FA64C5" w:rsidRDefault="00FA64C5" w:rsidP="00FA64C5">
      <w:pPr>
        <w:rPr>
          <w:rFonts w:asciiTheme="minorHAnsi" w:hAnsiTheme="minorHAnsi" w:cstheme="minorHAnsi"/>
        </w:rPr>
      </w:pPr>
    </w:p>
    <w:p w14:paraId="31C99DCC" w14:textId="4F9C1FDB" w:rsidR="00D21C82" w:rsidRDefault="00FA64C5">
      <w:pPr>
        <w:rPr>
          <w:rFonts w:asciiTheme="minorHAnsi" w:hAnsiTheme="minorHAnsi" w:cstheme="minorHAnsi"/>
        </w:rPr>
      </w:pPr>
      <w:r w:rsidRPr="00FA64C5">
        <w:rPr>
          <w:rFonts w:asciiTheme="minorHAnsi" w:hAnsiTheme="minorHAnsi" w:cstheme="minorHAnsi"/>
          <w:b/>
          <w:bCs/>
        </w:rPr>
        <w:t xml:space="preserve">Commitment: </w:t>
      </w:r>
      <w:r w:rsidRPr="00FA64C5">
        <w:rPr>
          <w:rFonts w:asciiTheme="minorHAnsi" w:hAnsiTheme="minorHAnsi" w:cstheme="minorHAnsi"/>
        </w:rPr>
        <w:t xml:space="preserve">We are deeply committed to driving digital solutions as rapidly and efficiently as possible for the benefit of the industry. We foster that same spirit of commitment within our membership. </w:t>
      </w:r>
    </w:p>
    <w:p w14:paraId="337EFA63" w14:textId="29587C09" w:rsidR="00097ED0" w:rsidRDefault="00097ED0">
      <w:pPr>
        <w:rPr>
          <w:rFonts w:asciiTheme="minorHAnsi" w:hAnsiTheme="minorHAnsi" w:cstheme="minorHAnsi"/>
        </w:rPr>
      </w:pPr>
    </w:p>
    <w:p w14:paraId="429B3777" w14:textId="702F6276" w:rsidR="00097ED0" w:rsidRPr="00BA133E" w:rsidRDefault="00097E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  <w:bookmarkEnd w:id="0"/>
    </w:p>
    <w:sectPr w:rsidR="00097ED0" w:rsidRPr="00BA133E" w:rsidSect="00807A02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54ACD"/>
    <w:multiLevelType w:val="hybridMultilevel"/>
    <w:tmpl w:val="718EDEE0"/>
    <w:lvl w:ilvl="0" w:tplc="1ABE7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94"/>
    <w:rsid w:val="00040994"/>
    <w:rsid w:val="0004417A"/>
    <w:rsid w:val="00097ED0"/>
    <w:rsid w:val="001056EC"/>
    <w:rsid w:val="00194FC5"/>
    <w:rsid w:val="006E0D7C"/>
    <w:rsid w:val="00771852"/>
    <w:rsid w:val="00807A02"/>
    <w:rsid w:val="00886E9A"/>
    <w:rsid w:val="00943033"/>
    <w:rsid w:val="009645B2"/>
    <w:rsid w:val="00BA133E"/>
    <w:rsid w:val="00BB7312"/>
    <w:rsid w:val="00BC1093"/>
    <w:rsid w:val="00BE43CF"/>
    <w:rsid w:val="00C63D61"/>
    <w:rsid w:val="00D21C82"/>
    <w:rsid w:val="00D70D2F"/>
    <w:rsid w:val="00D93732"/>
    <w:rsid w:val="00ED5FE9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BA36"/>
  <w15:chartTrackingRefBased/>
  <w15:docId w15:val="{FF23C759-D314-4879-BB53-DD55E57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Ruland</dc:creator>
  <cp:keywords/>
  <dc:description/>
  <cp:lastModifiedBy>Susan Ruland</cp:lastModifiedBy>
  <cp:revision>2</cp:revision>
  <dcterms:created xsi:type="dcterms:W3CDTF">2020-09-02T18:00:00Z</dcterms:created>
  <dcterms:modified xsi:type="dcterms:W3CDTF">2020-09-02T18:00:00Z</dcterms:modified>
</cp:coreProperties>
</file>